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E6" w:rsidRPr="00331FB3" w:rsidRDefault="00ED6AE6" w:rsidP="00ED6AE6">
      <w:pPr>
        <w:shd w:val="clear" w:color="auto" w:fill="FFFFFF"/>
        <w:spacing w:line="276" w:lineRule="auto"/>
        <w:ind w:right="14"/>
        <w:jc w:val="center"/>
        <w:rPr>
          <w:b/>
        </w:rPr>
      </w:pPr>
      <w:r w:rsidRPr="00331FB3">
        <w:rPr>
          <w:b/>
          <w:spacing w:val="-7"/>
          <w:sz w:val="28"/>
          <w:szCs w:val="28"/>
        </w:rPr>
        <w:t>ПОЯСНИТЕЛЬНАЯ ЗАПИСКА</w:t>
      </w:r>
    </w:p>
    <w:p w:rsidR="00ED6AE6" w:rsidRDefault="00ED6AE6" w:rsidP="00ED6AE6">
      <w:pPr>
        <w:ind w:firstLine="567"/>
        <w:jc w:val="both"/>
        <w:rPr>
          <w:sz w:val="24"/>
          <w:szCs w:val="24"/>
        </w:rPr>
      </w:pPr>
      <w:r w:rsidRPr="00F55195">
        <w:rPr>
          <w:sz w:val="24"/>
          <w:szCs w:val="24"/>
        </w:rPr>
        <w:t>Настоящая</w:t>
      </w:r>
      <w:r>
        <w:rPr>
          <w:sz w:val="24"/>
          <w:szCs w:val="24"/>
        </w:rPr>
        <w:t xml:space="preserve"> рабочая</w:t>
      </w:r>
      <w:r w:rsidRPr="00F55195">
        <w:rPr>
          <w:sz w:val="24"/>
          <w:szCs w:val="24"/>
        </w:rPr>
        <w:t xml:space="preserve"> программа рассчитана на изучение</w:t>
      </w:r>
      <w:r>
        <w:rPr>
          <w:sz w:val="24"/>
          <w:szCs w:val="24"/>
        </w:rPr>
        <w:t xml:space="preserve"> истории </w:t>
      </w:r>
      <w:r w:rsidRPr="00F55195">
        <w:rPr>
          <w:sz w:val="24"/>
          <w:szCs w:val="24"/>
        </w:rPr>
        <w:t xml:space="preserve">учащимися </w:t>
      </w:r>
      <w:r>
        <w:rPr>
          <w:sz w:val="24"/>
          <w:szCs w:val="24"/>
        </w:rPr>
        <w:t>11-</w:t>
      </w:r>
      <w:r w:rsidRPr="00F55195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класса в течение 68 часов (2</w:t>
      </w:r>
      <w:r w:rsidRPr="00F55195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F55195">
        <w:rPr>
          <w:sz w:val="24"/>
          <w:szCs w:val="24"/>
        </w:rPr>
        <w:t xml:space="preserve"> в неделю</w:t>
      </w:r>
      <w:r>
        <w:rPr>
          <w:sz w:val="24"/>
          <w:szCs w:val="24"/>
        </w:rPr>
        <w:t xml:space="preserve">). </w:t>
      </w:r>
    </w:p>
    <w:p w:rsidR="00ED6AE6" w:rsidRDefault="00ED6AE6" w:rsidP="00ED6AE6">
      <w:pPr>
        <w:ind w:firstLine="709"/>
        <w:jc w:val="both"/>
        <w:rPr>
          <w:sz w:val="24"/>
          <w:szCs w:val="24"/>
        </w:rPr>
      </w:pPr>
    </w:p>
    <w:p w:rsidR="00ED6AE6" w:rsidRPr="00ED6AE6" w:rsidRDefault="00ED6AE6" w:rsidP="00ED6AE6">
      <w:pPr>
        <w:ind w:firstLine="709"/>
        <w:jc w:val="both"/>
        <w:rPr>
          <w:b/>
          <w:sz w:val="24"/>
          <w:szCs w:val="24"/>
        </w:rPr>
      </w:pPr>
      <w:r w:rsidRPr="00ED6AE6">
        <w:rPr>
          <w:sz w:val="24"/>
          <w:szCs w:val="24"/>
        </w:rPr>
        <w:t xml:space="preserve">Данная программа ориентирована на </w:t>
      </w:r>
      <w:r w:rsidRPr="00ED6AE6">
        <w:rPr>
          <w:b/>
          <w:sz w:val="24"/>
          <w:szCs w:val="24"/>
        </w:rPr>
        <w:t>учебники:</w:t>
      </w:r>
    </w:p>
    <w:p w:rsidR="00ED6AE6" w:rsidRPr="00ED6AE6" w:rsidRDefault="00ED6AE6" w:rsidP="00ED6AE6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ED6AE6">
        <w:rPr>
          <w:sz w:val="24"/>
          <w:szCs w:val="24"/>
        </w:rPr>
        <w:t xml:space="preserve">Всеобщая история: 11 класс: учебник для учащихся общеобразовательных учреждений / О.Ю. </w:t>
      </w:r>
      <w:proofErr w:type="spellStart"/>
      <w:proofErr w:type="gramStart"/>
      <w:r w:rsidRPr="00ED6AE6">
        <w:rPr>
          <w:sz w:val="24"/>
          <w:szCs w:val="24"/>
        </w:rPr>
        <w:t>Пленков</w:t>
      </w:r>
      <w:proofErr w:type="spellEnd"/>
      <w:r w:rsidRPr="00ED6AE6">
        <w:rPr>
          <w:sz w:val="24"/>
          <w:szCs w:val="24"/>
        </w:rPr>
        <w:t>,  Т.П.</w:t>
      </w:r>
      <w:proofErr w:type="gramEnd"/>
      <w:r w:rsidRPr="00ED6AE6">
        <w:rPr>
          <w:sz w:val="24"/>
          <w:szCs w:val="24"/>
        </w:rPr>
        <w:t xml:space="preserve"> Андреевская, С.В. Шевченко; под общ. ред. В.С. </w:t>
      </w:r>
      <w:proofErr w:type="spellStart"/>
      <w:r w:rsidRPr="00ED6AE6">
        <w:rPr>
          <w:sz w:val="24"/>
          <w:szCs w:val="24"/>
        </w:rPr>
        <w:t>Мясникова</w:t>
      </w:r>
      <w:proofErr w:type="spellEnd"/>
      <w:r w:rsidRPr="00ED6AE6">
        <w:rPr>
          <w:sz w:val="24"/>
          <w:szCs w:val="24"/>
        </w:rPr>
        <w:t xml:space="preserve">. – М.: </w:t>
      </w:r>
      <w:proofErr w:type="spellStart"/>
      <w:r w:rsidRPr="00ED6AE6">
        <w:rPr>
          <w:sz w:val="24"/>
          <w:szCs w:val="24"/>
        </w:rPr>
        <w:t>Вентана</w:t>
      </w:r>
      <w:proofErr w:type="spellEnd"/>
      <w:r w:rsidRPr="00ED6AE6">
        <w:rPr>
          <w:sz w:val="24"/>
          <w:szCs w:val="24"/>
        </w:rPr>
        <w:t>-Граф, 2011.</w:t>
      </w:r>
    </w:p>
    <w:p w:rsidR="00ED6AE6" w:rsidRPr="00980F4E" w:rsidRDefault="00ED6AE6" w:rsidP="00980F4E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ED6AE6">
        <w:rPr>
          <w:sz w:val="24"/>
          <w:szCs w:val="24"/>
        </w:rPr>
        <w:t xml:space="preserve">История России: 11 класс: учебник для учащихся общеобразовательных учреждений / В.С. </w:t>
      </w:r>
      <w:proofErr w:type="spellStart"/>
      <w:r w:rsidRPr="00ED6AE6">
        <w:rPr>
          <w:sz w:val="24"/>
          <w:szCs w:val="24"/>
        </w:rPr>
        <w:t>Измозик</w:t>
      </w:r>
      <w:proofErr w:type="spellEnd"/>
      <w:r w:rsidRPr="00ED6AE6">
        <w:rPr>
          <w:sz w:val="24"/>
          <w:szCs w:val="24"/>
        </w:rPr>
        <w:t>, С.Н. Рудник; под общей ред. Р.Ш. Ганелина. – М</w:t>
      </w:r>
      <w:r w:rsidR="00980F4E">
        <w:rPr>
          <w:sz w:val="24"/>
          <w:szCs w:val="24"/>
        </w:rPr>
        <w:t xml:space="preserve">.: </w:t>
      </w:r>
      <w:proofErr w:type="spellStart"/>
      <w:r w:rsidR="00980F4E">
        <w:rPr>
          <w:sz w:val="24"/>
          <w:szCs w:val="24"/>
        </w:rPr>
        <w:t>Вентана</w:t>
      </w:r>
      <w:proofErr w:type="spellEnd"/>
      <w:r w:rsidR="00980F4E">
        <w:rPr>
          <w:sz w:val="24"/>
          <w:szCs w:val="24"/>
        </w:rPr>
        <w:t>-Граф, 2012</w:t>
      </w:r>
      <w:r w:rsidRPr="00ED6AE6">
        <w:rPr>
          <w:sz w:val="24"/>
          <w:szCs w:val="24"/>
        </w:rPr>
        <w:t>.</w:t>
      </w:r>
    </w:p>
    <w:p w:rsidR="00ED6AE6" w:rsidRPr="00980F4E" w:rsidRDefault="00ED6AE6" w:rsidP="00ED6AE6">
      <w:pPr>
        <w:pStyle w:val="af6"/>
        <w:ind w:firstLine="709"/>
        <w:jc w:val="both"/>
        <w:rPr>
          <w:color w:val="000000"/>
          <w:u w:val="single"/>
        </w:rPr>
      </w:pPr>
    </w:p>
    <w:p w:rsidR="00ED6AE6" w:rsidRPr="00980F4E" w:rsidRDefault="00ED6AE6" w:rsidP="00ED6AE6">
      <w:pPr>
        <w:ind w:firstLine="567"/>
        <w:jc w:val="both"/>
        <w:rPr>
          <w:sz w:val="24"/>
          <w:szCs w:val="24"/>
          <w:u w:val="single"/>
        </w:rPr>
      </w:pPr>
      <w:r w:rsidRPr="00980F4E">
        <w:rPr>
          <w:sz w:val="24"/>
          <w:szCs w:val="24"/>
          <w:u w:val="single"/>
        </w:rPr>
        <w:t>Нормативные правовые документы, на основании которых разработана рабочая программа:</w:t>
      </w:r>
    </w:p>
    <w:p w:rsidR="00ED6AE6" w:rsidRPr="00DE0E0A" w:rsidRDefault="00ED6AE6" w:rsidP="00ED6AE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E0E0A">
        <w:rPr>
          <w:sz w:val="24"/>
          <w:szCs w:val="24"/>
        </w:rPr>
        <w:t xml:space="preserve">Закон РФ «Об образовании в Российской Федерации» № 273 – ФЗ от 29.12.2012; </w:t>
      </w:r>
    </w:p>
    <w:p w:rsidR="00ED6AE6" w:rsidRPr="00DE0E0A" w:rsidRDefault="00ED6AE6" w:rsidP="00ED6AE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E0E0A">
        <w:rPr>
          <w:sz w:val="24"/>
          <w:szCs w:val="24"/>
        </w:rPr>
        <w:t xml:space="preserve">Федеральный базисный учебный план для среднего (полного) общего образования, утвержденный приказом Министерства образования РФ № 1312 от 09.03.2004 (ред. от 01.02.2012); </w:t>
      </w:r>
    </w:p>
    <w:p w:rsidR="00ED6AE6" w:rsidRPr="00DE0E0A" w:rsidRDefault="00ED6AE6" w:rsidP="00ED6AE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E0E0A">
        <w:rPr>
          <w:sz w:val="24"/>
          <w:szCs w:val="24"/>
        </w:rPr>
        <w:t xml:space="preserve">Федеральный компонент государственного стандарта общего образования, утвержденный приказом Министерства образования РФ № 1089 от 05.03.2004; </w:t>
      </w:r>
    </w:p>
    <w:p w:rsidR="00ED6AE6" w:rsidRPr="00DE0E0A" w:rsidRDefault="00ED6AE6" w:rsidP="00ED6AE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E0E0A">
        <w:rPr>
          <w:sz w:val="24"/>
          <w:szCs w:val="24"/>
        </w:rPr>
        <w:t xml:space="preserve">Федеральный перечень учебников, рекомендованных (допущенных) Министерством образования к использованию в образовательных учреждениях, реализующих образовательные программы общего образования на 2015-2016 учебный год, утвержденный приказом МО РФ № 253 от 31.03.2014 года; </w:t>
      </w:r>
    </w:p>
    <w:p w:rsidR="00ED6AE6" w:rsidRPr="00DE0E0A" w:rsidRDefault="00ED6AE6" w:rsidP="00ED6AE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E0E0A">
        <w:rPr>
          <w:sz w:val="24"/>
          <w:szCs w:val="24"/>
        </w:rPr>
        <w:t xml:space="preserve">Приказ от 08.06.2015 № 576 «О внесении изменений в федеральный перечень учебников рекомендованных (допущенных) Министерством образования к использованию в образовательных учреждениях, реализующих образовательные программы общего образования». </w:t>
      </w:r>
    </w:p>
    <w:p w:rsidR="00ED6AE6" w:rsidRPr="00DE0E0A" w:rsidRDefault="00ED6AE6" w:rsidP="00ED6AE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E0E0A">
        <w:rPr>
          <w:sz w:val="24"/>
          <w:szCs w:val="24"/>
        </w:rPr>
        <w:t>Письмо Министерства образования и науки РФ от 01.04.2005 № 03-417 «О перечне учебного и компьютерного оборудования для оснащения образовательных учреждений».</w:t>
      </w:r>
    </w:p>
    <w:p w:rsidR="00ED6AE6" w:rsidRPr="00DE0E0A" w:rsidRDefault="00ED6AE6" w:rsidP="00ED6AE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E0E0A">
        <w:rPr>
          <w:sz w:val="24"/>
          <w:szCs w:val="24"/>
        </w:rPr>
        <w:t>Учебный план МКОУ ОСОШ на 2015-2016 учебный год.</w:t>
      </w:r>
    </w:p>
    <w:p w:rsidR="00ED6AE6" w:rsidRPr="00DE0E0A" w:rsidRDefault="00ED6AE6" w:rsidP="00ED6AE6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E0E0A">
        <w:rPr>
          <w:sz w:val="24"/>
          <w:szCs w:val="24"/>
        </w:rPr>
        <w:t>Основная образовательная программа МКОУ ОСОШ основного общего и среднего общего образования.</w:t>
      </w:r>
    </w:p>
    <w:p w:rsidR="00ED6AE6" w:rsidRDefault="00ED6AE6" w:rsidP="00ED6AE6">
      <w:pPr>
        <w:shd w:val="clear" w:color="auto" w:fill="FFFFFF"/>
        <w:spacing w:line="276" w:lineRule="auto"/>
        <w:ind w:right="14"/>
        <w:jc w:val="center"/>
        <w:rPr>
          <w:b/>
          <w:spacing w:val="-7"/>
          <w:sz w:val="28"/>
          <w:szCs w:val="28"/>
        </w:rPr>
      </w:pPr>
    </w:p>
    <w:p w:rsidR="00ED6AE6" w:rsidRPr="00112E63" w:rsidRDefault="00ED6AE6" w:rsidP="00980F4E">
      <w:pPr>
        <w:shd w:val="clear" w:color="auto" w:fill="FFFFFF"/>
        <w:spacing w:line="276" w:lineRule="auto"/>
        <w:ind w:right="14"/>
        <w:jc w:val="center"/>
        <w:rPr>
          <w:b/>
          <w:spacing w:val="-7"/>
          <w:sz w:val="24"/>
          <w:szCs w:val="28"/>
        </w:rPr>
      </w:pPr>
      <w:r>
        <w:rPr>
          <w:b/>
          <w:spacing w:val="-7"/>
          <w:sz w:val="24"/>
          <w:szCs w:val="28"/>
        </w:rPr>
        <w:t>Цели и задачи изучения истории</w:t>
      </w:r>
    </w:p>
    <w:p w:rsidR="00ED6AE6" w:rsidRDefault="00ED6AE6" w:rsidP="00ED6AE6">
      <w:pPr>
        <w:rPr>
          <w:b/>
          <w:sz w:val="24"/>
          <w:szCs w:val="24"/>
        </w:rPr>
      </w:pPr>
      <w:r w:rsidRPr="006A3087">
        <w:rPr>
          <w:b/>
          <w:sz w:val="24"/>
        </w:rPr>
        <w:t>Цели:</w:t>
      </w:r>
      <w:r>
        <w:rPr>
          <w:b/>
          <w:sz w:val="24"/>
        </w:rPr>
        <w:t xml:space="preserve"> </w:t>
      </w:r>
    </w:p>
    <w:p w:rsidR="00ED6AE6" w:rsidRDefault="00ED6AE6" w:rsidP="00ED6AE6">
      <w:pPr>
        <w:widowControl/>
        <w:numPr>
          <w:ilvl w:val="0"/>
          <w:numId w:val="5"/>
        </w:numPr>
        <w:tabs>
          <w:tab w:val="clear" w:pos="720"/>
          <w:tab w:val="num" w:pos="426"/>
        </w:tabs>
        <w:autoSpaceDE/>
        <w:autoSpaceDN/>
        <w:adjustRightInd/>
        <w:ind w:left="0" w:firstLine="0"/>
        <w:rPr>
          <w:sz w:val="24"/>
          <w:szCs w:val="24"/>
        </w:rPr>
      </w:pPr>
      <w:r w:rsidRPr="00E0043B">
        <w:rPr>
          <w:i/>
          <w:sz w:val="24"/>
          <w:szCs w:val="24"/>
        </w:rPr>
        <w:t>Воспитание гражданственности</w:t>
      </w:r>
      <w:r w:rsidRPr="00E0043B">
        <w:rPr>
          <w:sz w:val="24"/>
          <w:szCs w:val="24"/>
        </w:rPr>
        <w:t>, национальной идентично</w:t>
      </w:r>
      <w:r>
        <w:rPr>
          <w:sz w:val="24"/>
          <w:szCs w:val="24"/>
        </w:rPr>
        <w:t xml:space="preserve">сти, развитие мировоззренческих </w:t>
      </w:r>
    </w:p>
    <w:p w:rsidR="00ED6AE6" w:rsidRDefault="00ED6AE6" w:rsidP="00ED6AE6">
      <w:pPr>
        <w:rPr>
          <w:sz w:val="24"/>
          <w:szCs w:val="24"/>
        </w:rPr>
      </w:pPr>
      <w:r w:rsidRPr="00E0043B">
        <w:rPr>
          <w:sz w:val="24"/>
          <w:szCs w:val="24"/>
        </w:rPr>
        <w:t xml:space="preserve">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доктрин, расширение социального опыта учащихся при анализе и обсуждении форм человеческого взаимодействия в </w:t>
      </w:r>
      <w:r>
        <w:rPr>
          <w:sz w:val="24"/>
          <w:szCs w:val="24"/>
        </w:rPr>
        <w:t>истории.</w:t>
      </w:r>
    </w:p>
    <w:p w:rsidR="00ED6AE6" w:rsidRPr="00E0043B" w:rsidRDefault="00ED6AE6" w:rsidP="00ED6AE6">
      <w:pPr>
        <w:widowControl/>
        <w:numPr>
          <w:ilvl w:val="0"/>
          <w:numId w:val="6"/>
        </w:numPr>
        <w:autoSpaceDE/>
        <w:autoSpaceDN/>
        <w:adjustRightInd/>
        <w:ind w:left="0" w:firstLine="0"/>
        <w:rPr>
          <w:sz w:val="24"/>
          <w:szCs w:val="24"/>
        </w:rPr>
      </w:pPr>
      <w:r w:rsidRPr="00E0043B">
        <w:rPr>
          <w:i/>
          <w:sz w:val="24"/>
        </w:rPr>
        <w:t>Развитие способности</w:t>
      </w:r>
      <w:r w:rsidRPr="00E0043B">
        <w:rPr>
          <w:sz w:val="24"/>
        </w:rPr>
        <w:t xml:space="preserve"> понимать историческую обусловленность явлений и процессов </w:t>
      </w:r>
    </w:p>
    <w:p w:rsidR="00ED6AE6" w:rsidRPr="00E0043B" w:rsidRDefault="00ED6AE6" w:rsidP="00ED6AE6">
      <w:pPr>
        <w:rPr>
          <w:sz w:val="24"/>
          <w:szCs w:val="24"/>
        </w:rPr>
      </w:pPr>
      <w:r w:rsidRPr="00E0043B">
        <w:rPr>
          <w:sz w:val="24"/>
        </w:rPr>
        <w:lastRenderedPageBreak/>
        <w:t>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ED6AE6" w:rsidRPr="00E05FBB" w:rsidRDefault="00ED6AE6" w:rsidP="00ED6AE6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4"/>
        </w:rPr>
      </w:pPr>
      <w:r w:rsidRPr="00E05FBB">
        <w:rPr>
          <w:i/>
          <w:sz w:val="24"/>
        </w:rPr>
        <w:t>Освоение систематизированных знаний</w:t>
      </w:r>
      <w:r w:rsidRPr="00E05FBB">
        <w:rPr>
          <w:sz w:val="24"/>
        </w:rPr>
        <w:t xml:space="preserve"> об истории человечества, формирование целостного представления о месте и роли России во всемирно-историческом процессе.</w:t>
      </w:r>
    </w:p>
    <w:p w:rsidR="00ED6AE6" w:rsidRDefault="00ED6AE6" w:rsidP="00ED6AE6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4"/>
        </w:rPr>
      </w:pPr>
      <w:r w:rsidRPr="00E05FBB">
        <w:rPr>
          <w:i/>
          <w:sz w:val="24"/>
        </w:rPr>
        <w:t xml:space="preserve">Овладение умениями и навыками </w:t>
      </w:r>
      <w:r w:rsidRPr="00E05FBB">
        <w:rPr>
          <w:sz w:val="24"/>
        </w:rPr>
        <w:t>поиска, систематизации и комплексного анализа исторической информации.</w:t>
      </w:r>
    </w:p>
    <w:p w:rsidR="00ED6AE6" w:rsidRPr="00980F4E" w:rsidRDefault="00ED6AE6" w:rsidP="00980F4E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4"/>
        </w:rPr>
      </w:pPr>
      <w:r w:rsidRPr="00D4740A">
        <w:rPr>
          <w:i/>
          <w:sz w:val="24"/>
        </w:rPr>
        <w:t>Формирование исторического мышления</w:t>
      </w:r>
      <w:r w:rsidRPr="00D4740A">
        <w:rPr>
          <w:sz w:val="24"/>
        </w:rPr>
        <w:t xml:space="preserve">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</w:r>
    </w:p>
    <w:p w:rsidR="00ED6AE6" w:rsidRPr="00374035" w:rsidRDefault="00ED6AE6" w:rsidP="00ED6AE6">
      <w:pPr>
        <w:pStyle w:val="af7"/>
        <w:rPr>
          <w:rFonts w:ascii="Times New Roman" w:hAnsi="Times New Roman"/>
          <w:sz w:val="24"/>
          <w:szCs w:val="24"/>
        </w:rPr>
      </w:pPr>
    </w:p>
    <w:p w:rsidR="00ED6AE6" w:rsidRDefault="00ED6AE6" w:rsidP="00ED6AE6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ED6AE6" w:rsidRPr="00546CF8" w:rsidRDefault="00ED6AE6" w:rsidP="00ED6AE6">
      <w:pPr>
        <w:rPr>
          <w:b/>
          <w:sz w:val="24"/>
          <w:szCs w:val="24"/>
        </w:rPr>
      </w:pPr>
    </w:p>
    <w:p w:rsidR="00ED6AE6" w:rsidRPr="00546CF8" w:rsidRDefault="00ED6AE6" w:rsidP="00ED6AE6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0" w:firstLine="0"/>
        <w:rPr>
          <w:sz w:val="24"/>
          <w:szCs w:val="24"/>
        </w:rPr>
      </w:pPr>
      <w:r w:rsidRPr="00546CF8">
        <w:rPr>
          <w:sz w:val="24"/>
          <w:szCs w:val="24"/>
        </w:rPr>
        <w:t>обобщить, систематизировать и углубить знания учащихся, полученные в основной школе, путем концентрации программного материала вокруг ключевых, принципиально значимых проблем российской истории;</w:t>
      </w:r>
    </w:p>
    <w:p w:rsidR="00ED6AE6" w:rsidRPr="00546CF8" w:rsidRDefault="00ED6AE6" w:rsidP="00ED6AE6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426"/>
        <w:rPr>
          <w:sz w:val="24"/>
          <w:szCs w:val="24"/>
        </w:rPr>
      </w:pPr>
      <w:r w:rsidRPr="00546CF8">
        <w:rPr>
          <w:sz w:val="24"/>
          <w:szCs w:val="24"/>
        </w:rPr>
        <w:t xml:space="preserve"> помочь учащимся понять сложность, многомерность исторического пути, пройденного Россией;</w:t>
      </w:r>
    </w:p>
    <w:p w:rsidR="00ED6AE6" w:rsidRDefault="00ED6AE6" w:rsidP="00ED6AE6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426"/>
        <w:rPr>
          <w:sz w:val="24"/>
          <w:szCs w:val="24"/>
        </w:rPr>
      </w:pPr>
      <w:r w:rsidRPr="00546CF8">
        <w:rPr>
          <w:sz w:val="24"/>
          <w:szCs w:val="24"/>
        </w:rPr>
        <w:t xml:space="preserve">удовлетворить запросы учащихся, проявляющих повышенный интерес к изучению истории, </w:t>
      </w:r>
    </w:p>
    <w:p w:rsidR="00ED6AE6" w:rsidRDefault="00ED6AE6" w:rsidP="00ED6AE6">
      <w:pPr>
        <w:ind w:left="66"/>
        <w:rPr>
          <w:sz w:val="24"/>
          <w:szCs w:val="24"/>
        </w:rPr>
      </w:pPr>
      <w:r w:rsidRPr="00546CF8">
        <w:rPr>
          <w:sz w:val="24"/>
          <w:szCs w:val="24"/>
        </w:rPr>
        <w:t xml:space="preserve">научному понимаю ее роли и места в системе общественных </w:t>
      </w:r>
      <w:proofErr w:type="gramStart"/>
      <w:r w:rsidRPr="00546CF8">
        <w:rPr>
          <w:sz w:val="24"/>
          <w:szCs w:val="24"/>
        </w:rPr>
        <w:t>дисциплин;  развить</w:t>
      </w:r>
      <w:proofErr w:type="gramEnd"/>
      <w:r w:rsidRPr="00546CF8">
        <w:rPr>
          <w:sz w:val="24"/>
          <w:szCs w:val="24"/>
        </w:rPr>
        <w:t xml:space="preserve"> стремление к дальнейшем</w:t>
      </w:r>
      <w:r>
        <w:rPr>
          <w:sz w:val="24"/>
          <w:szCs w:val="24"/>
        </w:rPr>
        <w:t>у образованию и самообразованию;</w:t>
      </w:r>
    </w:p>
    <w:p w:rsidR="00ED6AE6" w:rsidRDefault="00ED6AE6" w:rsidP="00ED6AE6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426"/>
        <w:rPr>
          <w:sz w:val="24"/>
          <w:szCs w:val="24"/>
        </w:rPr>
      </w:pPr>
      <w:proofErr w:type="gramStart"/>
      <w:r>
        <w:rPr>
          <w:sz w:val="24"/>
          <w:szCs w:val="24"/>
        </w:rPr>
        <w:t>формировать  у</w:t>
      </w:r>
      <w:proofErr w:type="gramEnd"/>
      <w:r>
        <w:rPr>
          <w:sz w:val="24"/>
          <w:szCs w:val="24"/>
        </w:rPr>
        <w:t xml:space="preserve"> учащихся  гражданские идеалы и патриотические</w:t>
      </w:r>
      <w:r w:rsidRPr="00944B48">
        <w:rPr>
          <w:sz w:val="24"/>
          <w:szCs w:val="24"/>
        </w:rPr>
        <w:t xml:space="preserve"> чувств</w:t>
      </w:r>
      <w:r>
        <w:rPr>
          <w:sz w:val="24"/>
          <w:szCs w:val="24"/>
        </w:rPr>
        <w:t>а</w:t>
      </w:r>
      <w:r w:rsidRPr="00944B48">
        <w:rPr>
          <w:sz w:val="24"/>
          <w:szCs w:val="24"/>
        </w:rPr>
        <w:t xml:space="preserve">, активной позиции – </w:t>
      </w:r>
    </w:p>
    <w:p w:rsidR="00ED6AE6" w:rsidRDefault="00ED6AE6" w:rsidP="00ED6AE6">
      <w:pPr>
        <w:ind w:left="66"/>
        <w:rPr>
          <w:sz w:val="24"/>
          <w:szCs w:val="24"/>
        </w:rPr>
      </w:pPr>
      <w:r w:rsidRPr="00944B48">
        <w:rPr>
          <w:sz w:val="24"/>
          <w:szCs w:val="24"/>
        </w:rPr>
        <w:t xml:space="preserve">неприятия нарушений прав человека, нигилистического отношений к истории и культуре своей Родины, националистического извращения прошлого русского </w:t>
      </w:r>
      <w:r>
        <w:rPr>
          <w:sz w:val="24"/>
          <w:szCs w:val="24"/>
        </w:rPr>
        <w:t>народа и других народов страны;</w:t>
      </w:r>
    </w:p>
    <w:p w:rsidR="00ED6AE6" w:rsidRDefault="00ED6AE6" w:rsidP="00ED6AE6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426"/>
        <w:rPr>
          <w:sz w:val="24"/>
          <w:szCs w:val="24"/>
        </w:rPr>
      </w:pPr>
      <w:r w:rsidRPr="00944B48">
        <w:rPr>
          <w:sz w:val="24"/>
          <w:szCs w:val="24"/>
        </w:rPr>
        <w:t xml:space="preserve">воспитывать </w:t>
      </w:r>
      <w:r>
        <w:rPr>
          <w:sz w:val="24"/>
          <w:szCs w:val="24"/>
        </w:rPr>
        <w:t>у учащихся гуманистическое видение мира, неприятие</w:t>
      </w:r>
      <w:r w:rsidRPr="00944B48">
        <w:rPr>
          <w:sz w:val="24"/>
          <w:szCs w:val="24"/>
        </w:rPr>
        <w:t xml:space="preserve"> всех проявлений </w:t>
      </w:r>
    </w:p>
    <w:p w:rsidR="00ED6AE6" w:rsidRDefault="00ED6AE6" w:rsidP="00ED6AE6">
      <w:pPr>
        <w:ind w:left="66"/>
        <w:rPr>
          <w:sz w:val="24"/>
          <w:szCs w:val="24"/>
        </w:rPr>
      </w:pPr>
      <w:r w:rsidRPr="00944B48">
        <w:rPr>
          <w:sz w:val="24"/>
          <w:szCs w:val="24"/>
        </w:rPr>
        <w:t>дискриминации (расовой, конфессиональной, социально-групповой</w:t>
      </w:r>
      <w:r>
        <w:rPr>
          <w:sz w:val="24"/>
          <w:szCs w:val="24"/>
        </w:rPr>
        <w:t xml:space="preserve">), уважение к </w:t>
      </w:r>
      <w:proofErr w:type="gramStart"/>
      <w:r>
        <w:rPr>
          <w:sz w:val="24"/>
          <w:szCs w:val="24"/>
        </w:rPr>
        <w:t>другим  культурам</w:t>
      </w:r>
      <w:proofErr w:type="gramEnd"/>
      <w:r>
        <w:rPr>
          <w:sz w:val="24"/>
          <w:szCs w:val="24"/>
        </w:rPr>
        <w:t>.</w:t>
      </w:r>
    </w:p>
    <w:p w:rsidR="00980F4E" w:rsidRDefault="00980F4E" w:rsidP="00ED6AE6">
      <w:pPr>
        <w:ind w:left="66"/>
        <w:rPr>
          <w:sz w:val="24"/>
          <w:szCs w:val="24"/>
        </w:rPr>
      </w:pPr>
    </w:p>
    <w:p w:rsidR="00980F4E" w:rsidRPr="00ED6AE6" w:rsidRDefault="00980F4E" w:rsidP="00980F4E">
      <w:pPr>
        <w:ind w:firstLine="709"/>
        <w:jc w:val="both"/>
        <w:rPr>
          <w:color w:val="000000"/>
          <w:spacing w:val="-7"/>
          <w:sz w:val="24"/>
          <w:szCs w:val="24"/>
        </w:rPr>
      </w:pPr>
      <w:r w:rsidRPr="00ED6AE6">
        <w:rPr>
          <w:b/>
          <w:color w:val="000000"/>
          <w:spacing w:val="-7"/>
          <w:sz w:val="24"/>
          <w:szCs w:val="24"/>
        </w:rPr>
        <w:t>Виды контроля</w:t>
      </w:r>
      <w:r w:rsidRPr="00ED6AE6">
        <w:rPr>
          <w:color w:val="000000"/>
          <w:spacing w:val="-7"/>
          <w:sz w:val="24"/>
          <w:szCs w:val="24"/>
        </w:rPr>
        <w:t>, используемые в процессе изучения курса истории:</w:t>
      </w:r>
    </w:p>
    <w:p w:rsidR="00980F4E" w:rsidRPr="00ED6AE6" w:rsidRDefault="00980F4E" w:rsidP="00980F4E">
      <w:pPr>
        <w:jc w:val="both"/>
        <w:rPr>
          <w:color w:val="000000"/>
          <w:spacing w:val="-7"/>
          <w:sz w:val="24"/>
          <w:szCs w:val="24"/>
        </w:rPr>
      </w:pPr>
      <w:r w:rsidRPr="00ED6AE6">
        <w:rPr>
          <w:color w:val="000000"/>
          <w:spacing w:val="-7"/>
          <w:sz w:val="24"/>
          <w:szCs w:val="24"/>
        </w:rPr>
        <w:t>- входная и итоговая контрольная работа;</w:t>
      </w:r>
    </w:p>
    <w:p w:rsidR="00980F4E" w:rsidRPr="00ED6AE6" w:rsidRDefault="00980F4E" w:rsidP="00980F4E">
      <w:pPr>
        <w:jc w:val="both"/>
        <w:rPr>
          <w:color w:val="000000"/>
          <w:spacing w:val="-7"/>
          <w:sz w:val="24"/>
          <w:szCs w:val="24"/>
        </w:rPr>
      </w:pPr>
      <w:r w:rsidRPr="00ED6AE6">
        <w:rPr>
          <w:color w:val="000000"/>
          <w:spacing w:val="-7"/>
          <w:sz w:val="24"/>
          <w:szCs w:val="24"/>
        </w:rPr>
        <w:t xml:space="preserve">- тематический </w:t>
      </w:r>
      <w:proofErr w:type="gramStart"/>
      <w:r w:rsidRPr="00ED6AE6">
        <w:rPr>
          <w:color w:val="000000"/>
          <w:spacing w:val="-7"/>
          <w:sz w:val="24"/>
          <w:szCs w:val="24"/>
        </w:rPr>
        <w:t>контроль  в</w:t>
      </w:r>
      <w:proofErr w:type="gramEnd"/>
      <w:r w:rsidRPr="00ED6AE6">
        <w:rPr>
          <w:color w:val="000000"/>
          <w:spacing w:val="-7"/>
          <w:sz w:val="24"/>
          <w:szCs w:val="24"/>
        </w:rPr>
        <w:t xml:space="preserve"> форме тестов, понятийных диктантов;</w:t>
      </w:r>
    </w:p>
    <w:p w:rsidR="00980F4E" w:rsidRPr="00ED6AE6" w:rsidRDefault="00980F4E" w:rsidP="00980F4E">
      <w:pPr>
        <w:jc w:val="both"/>
        <w:rPr>
          <w:color w:val="000000"/>
          <w:spacing w:val="-7"/>
          <w:sz w:val="24"/>
          <w:szCs w:val="24"/>
        </w:rPr>
      </w:pPr>
      <w:r w:rsidRPr="00ED6AE6">
        <w:rPr>
          <w:color w:val="000000"/>
          <w:spacing w:val="-7"/>
          <w:sz w:val="24"/>
          <w:szCs w:val="24"/>
        </w:rPr>
        <w:t>- текущий контроль (устные и письменные формы).</w:t>
      </w:r>
    </w:p>
    <w:p w:rsidR="00980F4E" w:rsidRPr="00944B48" w:rsidRDefault="00980F4E" w:rsidP="00ED6AE6">
      <w:pPr>
        <w:ind w:left="66"/>
        <w:rPr>
          <w:sz w:val="24"/>
          <w:szCs w:val="24"/>
        </w:rPr>
      </w:pPr>
    </w:p>
    <w:p w:rsidR="00ED6AE6" w:rsidRPr="00546CF8" w:rsidRDefault="00ED6AE6" w:rsidP="00ED6AE6">
      <w:pPr>
        <w:rPr>
          <w:sz w:val="24"/>
          <w:szCs w:val="24"/>
        </w:rPr>
      </w:pPr>
    </w:p>
    <w:p w:rsidR="00ED6AE6" w:rsidRPr="006A3087" w:rsidRDefault="00ED6AE6" w:rsidP="00ED6AE6">
      <w:pPr>
        <w:pStyle w:val="af7"/>
        <w:ind w:left="284"/>
        <w:jc w:val="both"/>
        <w:rPr>
          <w:rFonts w:ascii="Times New Roman" w:hAnsi="Times New Roman"/>
          <w:b/>
          <w:sz w:val="24"/>
        </w:rPr>
      </w:pPr>
    </w:p>
    <w:p w:rsidR="00ED6AE6" w:rsidRPr="00315540" w:rsidRDefault="00ED6AE6" w:rsidP="00ED6AE6">
      <w:pPr>
        <w:pStyle w:val="af7"/>
        <w:ind w:left="567"/>
        <w:jc w:val="both"/>
        <w:rPr>
          <w:rFonts w:ascii="Times New Roman" w:hAnsi="Times New Roman"/>
          <w:sz w:val="24"/>
        </w:rPr>
      </w:pPr>
    </w:p>
    <w:p w:rsidR="00ED6AE6" w:rsidRDefault="00ED6AE6" w:rsidP="00ED6AE6">
      <w:pPr>
        <w:pStyle w:val="ae"/>
        <w:jc w:val="center"/>
        <w:rPr>
          <w:b/>
          <w:szCs w:val="28"/>
        </w:rPr>
      </w:pPr>
      <w:bookmarkStart w:id="0" w:name="_GoBack"/>
      <w:bookmarkEnd w:id="0"/>
    </w:p>
    <w:p w:rsidR="00ED6AE6" w:rsidRDefault="00ED6AE6" w:rsidP="00ED6AE6">
      <w:pPr>
        <w:pStyle w:val="ae"/>
        <w:jc w:val="center"/>
        <w:rPr>
          <w:b/>
          <w:szCs w:val="28"/>
        </w:rPr>
      </w:pPr>
    </w:p>
    <w:p w:rsidR="00ED6AE6" w:rsidRDefault="00ED6AE6" w:rsidP="00ED6AE6">
      <w:pPr>
        <w:pStyle w:val="ae"/>
        <w:jc w:val="center"/>
        <w:rPr>
          <w:b/>
          <w:szCs w:val="28"/>
        </w:rPr>
      </w:pPr>
    </w:p>
    <w:p w:rsidR="00ED6AE6" w:rsidRDefault="00ED6AE6" w:rsidP="00ED6AE6">
      <w:pPr>
        <w:pStyle w:val="ae"/>
        <w:jc w:val="center"/>
        <w:rPr>
          <w:b/>
          <w:szCs w:val="28"/>
        </w:rPr>
      </w:pPr>
    </w:p>
    <w:p w:rsidR="00ED6AE6" w:rsidRDefault="00ED6AE6" w:rsidP="00ED6AE6">
      <w:pPr>
        <w:pStyle w:val="ae"/>
        <w:jc w:val="center"/>
        <w:rPr>
          <w:b/>
          <w:szCs w:val="28"/>
        </w:rPr>
      </w:pPr>
      <w:r>
        <w:rPr>
          <w:b/>
          <w:szCs w:val="28"/>
        </w:rPr>
        <w:t>Календарно-тематическое планирование по «Всеобщей истории» 11 класс</w:t>
      </w:r>
    </w:p>
    <w:p w:rsidR="00ED6AE6" w:rsidRDefault="00ED6AE6" w:rsidP="00ED6AE6">
      <w:pPr>
        <w:pStyle w:val="ae"/>
        <w:jc w:val="center"/>
        <w:rPr>
          <w:b/>
          <w:szCs w:val="28"/>
        </w:rPr>
      </w:pPr>
    </w:p>
    <w:tbl>
      <w:tblPr>
        <w:tblpPr w:leftFromText="180" w:rightFromText="180" w:vertAnchor="text" w:horzAnchor="margin" w:tblpY="50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993"/>
        <w:gridCol w:w="3261"/>
        <w:gridCol w:w="2836"/>
        <w:gridCol w:w="2978"/>
        <w:gridCol w:w="1560"/>
      </w:tblGrid>
      <w:tr w:rsidR="00ED6AE6" w:rsidTr="00ED6A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Элементы содержания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контроля, самостоятельной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Домашнее задание</w:t>
            </w:r>
          </w:p>
        </w:tc>
      </w:tr>
      <w:tr w:rsidR="00ED6AE6" w:rsidTr="00ED6A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ED6AE6" w:rsidTr="00ED6AE6">
        <w:trPr>
          <w:trHeight w:val="8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Глава 1. Страны мира в преддверии Новейшего времени. </w:t>
            </w:r>
            <w:r>
              <w:rPr>
                <w:rFonts w:eastAsia="Calibri"/>
                <w:sz w:val="24"/>
                <w:szCs w:val="24"/>
                <w:lang w:eastAsia="en-US"/>
              </w:rPr>
              <w:t>Новые явления в политической жизни мира.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Развитие демократии, империализм, национализм, кризис традиционного общества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терминологию, факты, уметь их анализировать и использовать для составления конспекта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Диалог с учащимися,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 ВИ</w:t>
            </w:r>
          </w:p>
        </w:tc>
      </w:tr>
      <w:tr w:rsidR="00ED6AE6" w:rsidTr="00ED6AE6">
        <w:trPr>
          <w:trHeight w:val="10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Социально-экономическое развитие стран мира в последней трети XIX – начале XX в.</w:t>
            </w: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Черты экономики Европы и США, роль государства в экономике и социальной </w:t>
            </w:r>
            <w:proofErr w:type="gramStart"/>
            <w:r>
              <w:rPr>
                <w:rFonts w:eastAsia="Calibri"/>
                <w:lang w:eastAsia="en-US"/>
              </w:rPr>
              <w:t>сфере,  социальный</w:t>
            </w:r>
            <w:proofErr w:type="gramEnd"/>
            <w:r>
              <w:rPr>
                <w:rFonts w:eastAsia="Calibri"/>
                <w:lang w:eastAsia="en-US"/>
              </w:rPr>
              <w:t xml:space="preserve"> реформизм, изменения в социальной структуре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 и использовать </w:t>
            </w:r>
            <w:proofErr w:type="gramStart"/>
            <w:r>
              <w:rPr>
                <w:rFonts w:eastAsia="Calibri"/>
                <w:lang w:eastAsia="en-US"/>
              </w:rPr>
              <w:t>для составлении</w:t>
            </w:r>
            <w:proofErr w:type="gramEnd"/>
            <w:r>
              <w:rPr>
                <w:rFonts w:eastAsia="Calibri"/>
                <w:lang w:eastAsia="en-US"/>
              </w:rPr>
              <w:t xml:space="preserve"> сравнительной таблицы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сравнительной таблицы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2 ВИ</w:t>
            </w:r>
          </w:p>
        </w:tc>
      </w:tr>
      <w:tr w:rsidR="00ED6AE6" w:rsidTr="00ED6AE6">
        <w:trPr>
          <w:trHeight w:val="10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Глава 2. Первая мировая война.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Причины Первой мировой войны. Ход военных действий </w:t>
            </w:r>
            <w:r>
              <w:t>1914-1916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Причины войны, план </w:t>
            </w:r>
            <w:proofErr w:type="spellStart"/>
            <w:r>
              <w:rPr>
                <w:rFonts w:eastAsia="Calibri"/>
                <w:lang w:eastAsia="en-US"/>
              </w:rPr>
              <w:t>Шлиффена</w:t>
            </w:r>
            <w:proofErr w:type="spellEnd"/>
            <w:r>
              <w:rPr>
                <w:rFonts w:eastAsia="Calibri"/>
                <w:lang w:eastAsia="en-US"/>
              </w:rPr>
              <w:t>, ход военных действий в 1914-1915 гг.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ход военных действий, причины перехода к позиционной войне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картами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3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Окончание Первой мировой войны. Версальско-Вашингтонская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Последствия войны, революционные события в Европе, Парижская мирная конференция, её решения. Создание Лиги Наций.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Вашингтонская конференция и её решения.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</w:t>
            </w:r>
            <w:r>
              <w:t>уметь работать с картами, извлекать информацию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картами, таблицами, составление опорного конспекта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4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Глава 3. Кризис демократии тоталитаризма в межвоенный период.</w:t>
            </w: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Страны Европы и США в период послевоенного кризиса и стабилизации 1924-1929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Особенности послевоенной стабилизации в странах Европы. Ноябрьская революция и Веймарская республика в Германии. Особенности американского «процветания». Пакт </w:t>
            </w:r>
            <w:proofErr w:type="spellStart"/>
            <w:r>
              <w:rPr>
                <w:rFonts w:eastAsia="Calibri"/>
                <w:lang w:eastAsia="en-US"/>
              </w:rPr>
              <w:t>Бриана</w:t>
            </w:r>
            <w:proofErr w:type="spellEnd"/>
            <w:r>
              <w:rPr>
                <w:rFonts w:eastAsia="Calibri"/>
                <w:lang w:eastAsia="en-US"/>
              </w:rPr>
              <w:t xml:space="preserve">-Келлога.  План </w:t>
            </w:r>
            <w:proofErr w:type="spellStart"/>
            <w:r>
              <w:rPr>
                <w:rFonts w:eastAsia="Calibri"/>
                <w:lang w:eastAsia="en-US"/>
              </w:rPr>
              <w:t>Дауэса</w:t>
            </w:r>
            <w:proofErr w:type="spellEnd"/>
            <w:r>
              <w:rPr>
                <w:rFonts w:eastAsia="Calibri"/>
                <w:lang w:eastAsia="en-US"/>
              </w:rPr>
              <w:t>. Установление военно-авторитарных диктатур в Европе.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</w:t>
            </w:r>
            <w:r>
              <w:t>устанавливать причинно-следственные связи, уметь работать с документами.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5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Мировой кризис 1929-1933 гг. и западные демократии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Причины и последствия мирового кризиса. Идеи </w:t>
            </w:r>
            <w:proofErr w:type="spellStart"/>
            <w:r>
              <w:rPr>
                <w:rFonts w:eastAsia="Calibri"/>
                <w:lang w:eastAsia="en-US"/>
              </w:rPr>
              <w:t>Дж.М.Кейнса</w:t>
            </w:r>
            <w:proofErr w:type="spellEnd"/>
            <w:r>
              <w:rPr>
                <w:rFonts w:eastAsia="Calibri"/>
                <w:lang w:eastAsia="en-US"/>
              </w:rPr>
              <w:t>. «Новый курс» Рузвельта. Страны европейских демократий в годы кризиса и депрессии.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</w:t>
            </w:r>
            <w:r>
              <w:t>устанавливать причинно-следственные связи, уметь работать с документами, с таблицами.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документами.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таблицей.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6 ВИ мини-проект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Феномен тоталитаризма: Италия и Германия.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Тоталитаризм. Нацизм. Причины прихода фашистов к власти в Италии и Германии. Особенности итальянского фашизма и германского нацизма.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</w:t>
            </w:r>
            <w:r>
              <w:t>устанавливать причинно-следственные связи, уметь работать с документами, составлять сравнительную таблицу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сравнительной таблицы.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Исторический портрет </w:t>
            </w:r>
            <w:proofErr w:type="spellStart"/>
            <w:r>
              <w:rPr>
                <w:rFonts w:eastAsia="Calibri"/>
                <w:lang w:eastAsia="en-US"/>
              </w:rPr>
              <w:t>Б.Муссолини</w:t>
            </w:r>
            <w:proofErr w:type="spellEnd"/>
            <w:r>
              <w:rPr>
                <w:rFonts w:eastAsia="Calibri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lang w:eastAsia="en-US"/>
              </w:rPr>
              <w:t>А.Гитлера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 презентации.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Письменный 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7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Тема 6. Вторая мировая война. СССР в годы Второй мировой войны 1939-1945гг.</w:t>
            </w: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Международные отношения в 1930-е годы.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Экспансия Японии, Италии,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Германии. Мюнхенская конференция 1938 г. Советско-германский пакт о ненападении 23 августа 1939. Подготовка Германии к войне, план «Барбаросса».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причины Второй мировой войны, </w:t>
            </w:r>
            <w:r>
              <w:t>уметь работать с картами, извлекать информацию, устанавливать причинно-следственные связи между явлениями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хронологической таблицы.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картой.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 отрывков из фильма «Обыкновенный фашизм»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8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Начало Второй мировой войны и её превращение в глобальный конфликт.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Нападение на Польшу. «Странная война». Поражение Франции. Битва за Англию. Вступление в войну Италии. Расширение агрессии Японии. </w:t>
            </w:r>
            <w:proofErr w:type="spellStart"/>
            <w:r>
              <w:rPr>
                <w:rFonts w:eastAsia="Calibri"/>
                <w:lang w:eastAsia="en-US"/>
              </w:rPr>
              <w:t>Пёрл-Харбор</w:t>
            </w:r>
            <w:proofErr w:type="spellEnd"/>
            <w:r>
              <w:rPr>
                <w:rFonts w:eastAsia="Calibri"/>
                <w:lang w:eastAsia="en-US"/>
              </w:rPr>
              <w:t>. Создание антигитлеровской коалиции.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причины Второй мировой войны, </w:t>
            </w:r>
            <w:r>
              <w:t>уметь работать с картами, извлекать информацию, устанавливать причинно-следственные связи между явлениями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хронологической таблицы.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картой.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Письменный опрос.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9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Пресечение агрессии в 1942-1945 гг. Окончание и итоги Второй мировой войны.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Военные действия в 1942 г. «Новый порядок» и движение Сопротивления. Основные события на фронтах Второй мировой войны в 1943 – первой половине 1944 г. События осени 1944- весны 1945 г. Война с Японией. Итоги войны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ход военных действий, уметь работать с картой, </w:t>
            </w:r>
            <w:r>
              <w:rPr>
                <w:rStyle w:val="PalatinoLinotype"/>
              </w:rPr>
              <w:t>уметь работать с таблицами, делать выводы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картой.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10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Конференция союзных держав в 1943-1945 гг.: на путях к новому мироустройству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Тегеранская конференция. Московская конференция. Ялтинская (Крымская) конференция. Потсдамская конференция.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ход военных действий, уметь работать с картой, </w:t>
            </w:r>
            <w:r>
              <w:rPr>
                <w:rStyle w:val="PalatinoLinotype"/>
              </w:rPr>
              <w:t>уметь извлекать информацию из разных источников, в том числе документальных фильмов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картой.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 отрывка из фильма.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11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Глава 5. «Холодная война».</w:t>
            </w:r>
          </w:p>
          <w:p w:rsidR="00ED6AE6" w:rsidRDefault="00ED6AE6" w:rsidP="00ED6A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Истоки и смысл «холодной войны»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Начало «холодной войны». Образование социалистического лагеря. Пражская весна 1968 г.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Западная Европа в период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«холодной войны».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 Маршалла. Берлинский кризис 1948 г. Политика США в отношении послевоенной Японии.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Понимать  причины</w:t>
            </w:r>
            <w:proofErr w:type="gramEnd"/>
            <w:r>
              <w:rPr>
                <w:rFonts w:eastAsia="Calibri"/>
                <w:lang w:eastAsia="en-US"/>
              </w:rPr>
              <w:t xml:space="preserve"> «холодной войны»,  знать факты и </w:t>
            </w:r>
            <w:r>
              <w:t>современные версии и трактовки событий, умение отстаивать свою точку зрения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документами.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12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13, 14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Глобальное противостояние в Азии. </w:t>
            </w:r>
          </w:p>
          <w:p w:rsidR="00ED6AE6" w:rsidRDefault="00ED6AE6" w:rsidP="00ED6A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D6AE6" w:rsidRDefault="00ED6AE6" w:rsidP="00ED6A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Политические изменения в странах «третьего мира» во время «холодной войны»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Установление коммунистического режима в Китае. Корейская война (1950-1953). Начало противостояния в Индокитае. Противостояние в арабском мире. Создание государства Израиль.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 и </w:t>
            </w:r>
            <w:r>
              <w:t>современные версии и трактовки событий, уметь отстаивать свою точку зрения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документами.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13-14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Деколонизация Африки.</w:t>
            </w: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Латинская Америка: между авторитаризмом и демократией.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Проблемы деколонизации и пути их решения. Особенности политического и экономического развития стран Латинской Америки. Политика США. Развитие революционного движения в Латинской Америке.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особенности развития стран Латинской Америки, уметь делать выводы, работать с источниками, высказывать свою точку зрения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документами.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Задание 7, 8, стр. 184.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15, 16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AE6" w:rsidRDefault="00ED6AE6" w:rsidP="00ED6AE6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Глава 6. «Государство благоденствия»: достижения и проблемы.</w:t>
            </w: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Социально-экономическое развитие в период реализации модели «государства благоденствия».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Общие черты экономического развития стран Запада. Социальная сфера. НТР. Особенности развития стран Западной Европы и США. Монетаристская политика.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особенности стран Западной Европы и США, </w:t>
            </w:r>
          </w:p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уметь работать с таблицами, высказывать свою точку зрения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с таблицей.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Точка зрения.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Задание 5-9, с.198-199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17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18, 19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Основные тенденции политического развития в период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«государства благоденствия». </w:t>
            </w:r>
          </w:p>
          <w:p w:rsidR="00ED6AE6" w:rsidRDefault="00ED6AE6" w:rsidP="00ED6A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D6AE6" w:rsidRDefault="00ED6AE6" w:rsidP="00ED6A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Духовный кризис Запада 1960-х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Политическое возрождение Европы. «</w:t>
            </w:r>
            <w:proofErr w:type="spellStart"/>
            <w:r>
              <w:rPr>
                <w:rFonts w:eastAsia="Calibri"/>
                <w:lang w:eastAsia="en-US"/>
              </w:rPr>
              <w:t>Голлизм</w:t>
            </w:r>
            <w:proofErr w:type="spellEnd"/>
            <w:r>
              <w:rPr>
                <w:rFonts w:eastAsia="Calibri"/>
                <w:lang w:eastAsia="en-US"/>
              </w:rPr>
              <w:t>» во Франции. Особенности развития стран Южной Европы. Духовный кризис Запада 1960-х гг. Молодежные протестные движения.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особенности развития стран Западной Европы и США, причины духовного кризиса, уметь искать информацию и оформлять её в виде сообщения</w:t>
            </w:r>
          </w:p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Сообщения учащихся.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18,19 ВИ</w:t>
            </w:r>
          </w:p>
        </w:tc>
      </w:tr>
      <w:tr w:rsidR="00ED6AE6" w:rsidTr="00ED6AE6">
        <w:trPr>
          <w:trHeight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Международные отношения в 1960-1970-х гг.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Берлинский кризис 1961 г. Карибский кризис. Война в Индокитае. От разрядки к конфронтации.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</w:tr>
      <w:tr w:rsidR="00ED6AE6" w:rsidTr="00ED6A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Глава 7. Эпоха постиндустриального общества.</w:t>
            </w:r>
          </w:p>
          <w:p w:rsidR="00ED6AE6" w:rsidRDefault="00ED6AE6" w:rsidP="00ED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Неоконсерватизм 1980-1990-х гг.: сущность, основные направления, итоги.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Идеология неоконсерватизма. «</w:t>
            </w:r>
            <w:proofErr w:type="spellStart"/>
            <w:r>
              <w:rPr>
                <w:rFonts w:eastAsia="Calibri"/>
                <w:lang w:eastAsia="en-US"/>
              </w:rPr>
              <w:t>Тетчеризм</w:t>
            </w:r>
            <w:proofErr w:type="spellEnd"/>
            <w:r>
              <w:rPr>
                <w:rFonts w:eastAsia="Calibri"/>
                <w:lang w:eastAsia="en-US"/>
              </w:rPr>
              <w:t>». «</w:t>
            </w:r>
            <w:proofErr w:type="spellStart"/>
            <w:r>
              <w:rPr>
                <w:rFonts w:eastAsia="Calibri"/>
                <w:lang w:eastAsia="en-US"/>
              </w:rPr>
              <w:t>Рейганомика</w:t>
            </w:r>
            <w:proofErr w:type="spellEnd"/>
            <w:r>
              <w:rPr>
                <w:rFonts w:eastAsia="Calibri"/>
                <w:lang w:eastAsia="en-US"/>
              </w:rPr>
              <w:t>». Неоконсерватизм и внешняя политика.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особенности экономического развития стран Запада, уметь анализировать факты, делать выводы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таблицы.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21 ВИ</w:t>
            </w:r>
          </w:p>
        </w:tc>
      </w:tr>
      <w:tr w:rsidR="00ED6AE6" w:rsidTr="00ED6A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 демократизации в мире.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Процесс демократизации в странах Латинской Америки, Азии </w:t>
            </w:r>
            <w:proofErr w:type="gramStart"/>
            <w:r>
              <w:rPr>
                <w:rFonts w:eastAsia="Calibri"/>
                <w:lang w:eastAsia="en-US"/>
              </w:rPr>
              <w:t>и  Африки</w:t>
            </w:r>
            <w:proofErr w:type="gramEnd"/>
            <w:r>
              <w:rPr>
                <w:rFonts w:eastAsia="Calibri"/>
                <w:lang w:eastAsia="en-US"/>
              </w:rPr>
              <w:t>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Преобразования в Центральной и Восточной Европе.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особенности развития стран «третьего мира», Центральной и Восточной Европы, уметь высказывать свою точку зрения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таблицы.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22 ВИ</w:t>
            </w:r>
          </w:p>
        </w:tc>
      </w:tr>
      <w:tr w:rsidR="00ED6AE6" w:rsidTr="00ED6A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Глава 8.  Мир в эпоху глобализации.</w:t>
            </w:r>
          </w:p>
          <w:p w:rsidR="00ED6AE6" w:rsidRDefault="00ED6AE6" w:rsidP="00ED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проблемы мирового развития после окончания холодной войны.</w:t>
            </w:r>
          </w:p>
          <w:p w:rsidR="00ED6AE6" w:rsidRDefault="00ED6AE6" w:rsidP="00ED6AE6">
            <w:pPr>
              <w:rPr>
                <w:sz w:val="24"/>
                <w:szCs w:val="24"/>
              </w:rPr>
            </w:pPr>
          </w:p>
          <w:p w:rsidR="00ED6AE6" w:rsidRDefault="00ED6AE6" w:rsidP="00ED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Многополярный мир в конце ХХ – начале ХХ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в.</w:t>
            </w:r>
          </w:p>
          <w:p w:rsidR="00ED6AE6" w:rsidRDefault="00ED6AE6" w:rsidP="00ED6AE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Европейские интеграционные процессы. ЕС.  Идеологии и практики «третьего пути». Трудный путь к демократии стран Восточной Европы. Война на Балканах. Геополитические перемены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особенности современных интеграционных процессов современности, уметь составить схему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схемы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23, § 24-25 ВИ</w:t>
            </w:r>
          </w:p>
        </w:tc>
      </w:tr>
      <w:tr w:rsidR="00ED6AE6" w:rsidTr="00ED6A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Основные тенденции развития образования, науки и искусства в последней трети XIX-XX вв.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Революция в естествознании. Новые черты в философии и художественном творчестве. НТР. Развитие социальной мысли.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научные достижения современности, уметь найти необходимую информацию, представить на семинарском занятии</w:t>
            </w:r>
          </w:p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Семинарское занятие.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26-27 ВИ</w:t>
            </w:r>
          </w:p>
        </w:tc>
      </w:tr>
      <w:tr w:rsidR="00ED6AE6" w:rsidTr="00ED6A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rPr>
                <w:rFonts w:eastAsia="Calibri"/>
                <w:b/>
                <w:i/>
                <w:sz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lang w:eastAsia="en-US"/>
              </w:rPr>
              <w:t>Итоговое повторение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sz w:val="24"/>
                <w:lang w:eastAsia="en-US"/>
              </w:rPr>
              <w:t>курса Всеобщей истории</w:t>
            </w:r>
          </w:p>
          <w:p w:rsidR="00ED6AE6" w:rsidRDefault="00ED6AE6" w:rsidP="00ED6AE6">
            <w:pPr>
              <w:rPr>
                <w:rFonts w:eastAsia="Calibri"/>
                <w:b/>
                <w:i/>
                <w:sz w:val="24"/>
                <w:lang w:eastAsia="en-US"/>
              </w:rPr>
            </w:pPr>
          </w:p>
          <w:p w:rsidR="00ED6AE6" w:rsidRDefault="00ED6AE6" w:rsidP="00ED6AE6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ED6AE6" w:rsidRDefault="00ED6AE6" w:rsidP="00ED6AE6">
      <w:pPr>
        <w:pStyle w:val="ae"/>
      </w:pPr>
    </w:p>
    <w:p w:rsidR="00ED6AE6" w:rsidRDefault="00ED6AE6" w:rsidP="00ED6AE6">
      <w:pPr>
        <w:pStyle w:val="ae"/>
        <w:jc w:val="center"/>
        <w:rPr>
          <w:b/>
          <w:szCs w:val="28"/>
        </w:rPr>
      </w:pPr>
      <w:r>
        <w:rPr>
          <w:b/>
          <w:szCs w:val="28"/>
        </w:rPr>
        <w:t>Календарно-тематическое планирование по «Истории России» 11 класс</w:t>
      </w:r>
    </w:p>
    <w:p w:rsidR="00ED6AE6" w:rsidRDefault="00ED6AE6" w:rsidP="00ED6AE6">
      <w:pPr>
        <w:pStyle w:val="ae"/>
        <w:jc w:val="center"/>
        <w:rPr>
          <w:b/>
          <w:szCs w:val="28"/>
        </w:rPr>
      </w:pPr>
    </w:p>
    <w:tbl>
      <w:tblPr>
        <w:tblpPr w:leftFromText="180" w:rightFromText="180" w:vertAnchor="text" w:horzAnchor="margin" w:tblpY="50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993"/>
        <w:gridCol w:w="3261"/>
        <w:gridCol w:w="2836"/>
        <w:gridCol w:w="2978"/>
        <w:gridCol w:w="1560"/>
      </w:tblGrid>
      <w:tr w:rsidR="00ED6AE6" w:rsidTr="00ED6A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Элементы содержания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контроля, самостоятельной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Домашнее задание</w:t>
            </w:r>
          </w:p>
        </w:tc>
      </w:tr>
      <w:tr w:rsidR="00ED6AE6" w:rsidTr="00ED6A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AE6" w:rsidRDefault="00ED6AE6" w:rsidP="00ED6AE6">
            <w:pPr>
              <w:pStyle w:val="ae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</w:tr>
    </w:tbl>
    <w:p w:rsidR="00ED6AE6" w:rsidRPr="00ED6AE6" w:rsidRDefault="00ED6AE6" w:rsidP="00ED6AE6">
      <w:pPr>
        <w:rPr>
          <w:b/>
          <w:szCs w:val="28"/>
        </w:rPr>
      </w:pPr>
    </w:p>
    <w:p w:rsidR="00ED6AE6" w:rsidRDefault="00ED6AE6" w:rsidP="00ED6AE6">
      <w:pPr>
        <w:pStyle w:val="ae"/>
        <w:jc w:val="center"/>
        <w:rPr>
          <w:b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993"/>
        <w:gridCol w:w="3260"/>
        <w:gridCol w:w="2835"/>
        <w:gridCol w:w="2977"/>
        <w:gridCol w:w="1559"/>
      </w:tblGrid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ED6AE6" w:rsidRPr="00D828EB" w:rsidRDefault="00ED6AE6" w:rsidP="00ED6AE6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Глава</w:t>
            </w:r>
            <w:r w:rsidRPr="00D828E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2. Россия в конце XIX-начале XX в.(1895-1917.)</w:t>
            </w:r>
            <w:r w:rsidRPr="00D828E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828E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Первая мировая война.</w:t>
            </w:r>
          </w:p>
          <w:p w:rsidR="00ED6AE6" w:rsidRPr="00D828EB" w:rsidRDefault="00ED6AE6" w:rsidP="00ED6A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sz w:val="24"/>
                <w:szCs w:val="24"/>
                <w:lang w:eastAsia="en-US"/>
              </w:rPr>
              <w:t>Социально-экономическая характеристика российского общества 1895-1917</w:t>
            </w:r>
          </w:p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Особенности сословной структуры, национальный вопрос, особенности империализма, политика С.Ю. </w:t>
            </w:r>
            <w:proofErr w:type="gramStart"/>
            <w:r w:rsidRPr="00D828EB">
              <w:rPr>
                <w:rFonts w:eastAsia="Calibri"/>
                <w:lang w:eastAsia="en-US"/>
              </w:rPr>
              <w:t xml:space="preserve">Витте.  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 и использовать для составления конспекта; уметь </w:t>
            </w:r>
            <w:r w:rsidRPr="002C6391">
              <w:t>проводить поиск исторической информации</w:t>
            </w:r>
            <w:r>
              <w:t xml:space="preserve"> и представить в виде сообщения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Исторический портрет С.Ю. Витте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7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ED6AE6" w:rsidRPr="00D828EB" w:rsidRDefault="00ED6AE6" w:rsidP="00ED6AE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sz w:val="24"/>
                <w:szCs w:val="24"/>
                <w:lang w:eastAsia="en-US"/>
              </w:rPr>
              <w:t>Социально-экономическая характеристика российского общества 1895-1917</w:t>
            </w:r>
          </w:p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Реформы П.А. Столыпина,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Портрет российского предпринимателя, рабочий вопрос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</w:t>
            </w:r>
            <w:r w:rsidRPr="002C6391">
              <w:t>устанавливать причинно-следственные связи</w:t>
            </w:r>
            <w:r>
              <w:t>, работать с источниками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конспекта, работа с документами, показ презентации.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Исторический портрет Елисеевых, Путиловых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Тест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7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30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Политическая жизнь России в начале XX в.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Николай II, нарастание социально-политического кризиса в стране, образование оппозиционных партий, русско-японская война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</w:t>
            </w:r>
            <w:r w:rsidRPr="002C6391">
              <w:t>устанавливать причинно-следственные связи</w:t>
            </w:r>
            <w:r>
              <w:t>, работать с источниками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proofErr w:type="gramStart"/>
            <w:r w:rsidRPr="00D828EB">
              <w:rPr>
                <w:rFonts w:eastAsia="Calibri"/>
                <w:lang w:eastAsia="en-US"/>
              </w:rPr>
              <w:t>Составление  таблицы</w:t>
            </w:r>
            <w:proofErr w:type="gramEnd"/>
            <w:r w:rsidRPr="00D828EB">
              <w:rPr>
                <w:rFonts w:eastAsia="Calibri"/>
                <w:lang w:eastAsia="en-US"/>
              </w:rPr>
              <w:t xml:space="preserve"> работа с документами,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Исторический портрет Николая II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§8-9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Политическая жизнь России в начале XX в. </w:t>
            </w:r>
            <w:r w:rsidRPr="00D828EB">
              <w:rPr>
                <w:rFonts w:eastAsia="Calibri"/>
                <w:sz w:val="24"/>
                <w:lang w:eastAsia="en-US"/>
              </w:rPr>
              <w:t>Революция 1905-1907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Причины, ход и итоги революции. «Кровавое воскресенье». Совет рабочих уполномоченных. Всероссийская политическая стачка. Манифест 17 октября.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</w:t>
            </w:r>
            <w:r w:rsidRPr="002C6391">
              <w:t>устанавливать причинно-следственные связи</w:t>
            </w:r>
            <w:r>
              <w:t>, работать с источниками, высказывать свое суждение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Составление хронологической таблицы, работа с </w:t>
            </w:r>
            <w:r>
              <w:rPr>
                <w:rFonts w:eastAsia="Calibri"/>
                <w:lang w:eastAsia="en-US"/>
              </w:rPr>
              <w:t xml:space="preserve">  </w:t>
            </w:r>
            <w:r w:rsidRPr="00D828EB">
              <w:rPr>
                <w:rFonts w:eastAsia="Calibri"/>
                <w:lang w:eastAsia="en-US"/>
              </w:rPr>
              <w:t>документами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Точка зрения</w:t>
            </w:r>
          </w:p>
        </w:tc>
        <w:tc>
          <w:tcPr>
            <w:tcW w:w="155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§8-9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Политическая жизнь России в начале XX в.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Политические партии и начало российского парламентаризма, деятельность Государственных Дум.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программы политических партий России, уметь сравнивать и делать выводы, </w:t>
            </w:r>
            <w:r w:rsidRPr="002C6391">
              <w:t>устанавливать причинно-следственные связи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proofErr w:type="gramStart"/>
            <w:r w:rsidRPr="00D828EB">
              <w:rPr>
                <w:rFonts w:eastAsia="Calibri"/>
                <w:lang w:eastAsia="en-US"/>
              </w:rPr>
              <w:t>Составление  таблицы</w:t>
            </w:r>
            <w:proofErr w:type="gramEnd"/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Тест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§8-9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ED6AE6" w:rsidRPr="00D828EB" w:rsidRDefault="00ED6AE6" w:rsidP="00ED6AE6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Глава </w:t>
            </w:r>
            <w:r w:rsidRPr="00D828E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3. Революция 1917-1921 гг. </w:t>
            </w:r>
            <w:proofErr w:type="gramStart"/>
            <w:r w:rsidRPr="00D828EB">
              <w:rPr>
                <w:rFonts w:eastAsia="Calibri"/>
                <w:sz w:val="24"/>
                <w:szCs w:val="24"/>
                <w:lang w:eastAsia="en-US"/>
              </w:rPr>
              <w:t>Начало  революции</w:t>
            </w:r>
            <w:proofErr w:type="gramEnd"/>
            <w:r w:rsidRPr="00D828EB">
              <w:rPr>
                <w:rFonts w:eastAsia="Calibri"/>
                <w:sz w:val="24"/>
                <w:szCs w:val="24"/>
                <w:lang w:eastAsia="en-US"/>
              </w:rPr>
              <w:t>. Февраль 1917 года и его итоги.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Причины, ход и итоги революции. Отречение Николая II.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знать </w:t>
            </w:r>
            <w:r w:rsidRPr="002C6391">
              <w:t>современные версии и трактовки</w:t>
            </w:r>
            <w:r>
              <w:t xml:space="preserve"> событий Февральской революции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хронологической таблицы.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документами.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12 ИР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Россия в марте-октябре 1917 года 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Россия в условиях двоевластия. Социально-политические силы. Выбор пути. Деятельность Временного правительства. 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знать </w:t>
            </w:r>
            <w:r w:rsidRPr="002C6391">
              <w:t>современные версии и трактовки</w:t>
            </w:r>
            <w:r>
              <w:t xml:space="preserve"> событий Февральской революции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таблицы. Работа с документами.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13 ИР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Россия в марте-октябре 1917 года 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Политические кризисы В</w:t>
            </w:r>
            <w:r>
              <w:rPr>
                <w:rFonts w:eastAsia="Calibri"/>
                <w:lang w:eastAsia="en-US"/>
              </w:rPr>
              <w:t xml:space="preserve">ременного правительства. Провал </w:t>
            </w:r>
            <w:r w:rsidRPr="00D828EB">
              <w:rPr>
                <w:rFonts w:eastAsia="Calibri"/>
                <w:lang w:eastAsia="en-US"/>
              </w:rPr>
              <w:t xml:space="preserve">корниловского </w:t>
            </w:r>
            <w:r w:rsidRPr="00D828EB">
              <w:rPr>
                <w:rFonts w:eastAsia="Calibri"/>
                <w:lang w:eastAsia="en-US"/>
              </w:rPr>
              <w:lastRenderedPageBreak/>
              <w:t>мятежа. Большевизация Советов.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Знать факты, уметь их анализировать, знать </w:t>
            </w:r>
            <w:r w:rsidRPr="002C6391">
              <w:t xml:space="preserve">особенности исторического пути </w:t>
            </w:r>
            <w:r w:rsidRPr="002C6391">
              <w:lastRenderedPageBreak/>
              <w:t>России</w:t>
            </w:r>
            <w:r>
              <w:t>, уметь работать с документами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lastRenderedPageBreak/>
              <w:t>Составление таблицы. Работа с документами.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Исторический портрет А.Ф. Керенского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lastRenderedPageBreak/>
              <w:t>Точка зрения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§ 13 ИР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>Октябрьское вооруженное восстание. «Пролог» гражданской войны.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Октябрьское вооруженное восстание. II съезд Советов. Первые декреты Советской власти. Причины гражданской войны.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ход восстания, причины победы большевиков, знать </w:t>
            </w:r>
            <w:r w:rsidRPr="002C6391">
              <w:t>современные версии и трактовки</w:t>
            </w:r>
            <w:r>
              <w:t xml:space="preserve"> событий Октябрьской революции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таблицы. Работа с документами.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Точка зрения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14 ИР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Основные политико-государственные силы </w:t>
            </w:r>
            <w:proofErr w:type="gramStart"/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>в  годы</w:t>
            </w:r>
            <w:proofErr w:type="gramEnd"/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Гражданской войны в 1918–1920 гг. 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Укрепление Красной армии. Политика «военного коммунизма». Сильные и слабые стороны Белого движения.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периодизацию гражданской войны, факты, уметь их анализировать, знать </w:t>
            </w:r>
            <w:r w:rsidRPr="002C6391">
              <w:t>современные версии и трактовки</w:t>
            </w:r>
            <w:r>
              <w:t xml:space="preserve"> событий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Исторический портрет Л.Д. Троцкого.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Показ презентации.</w:t>
            </w:r>
          </w:p>
        </w:tc>
        <w:tc>
          <w:tcPr>
            <w:tcW w:w="155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  <w:p w:rsidR="00ED6AE6" w:rsidRPr="00CE1736" w:rsidRDefault="00ED6AE6" w:rsidP="00ED6A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15 ИР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Основные военно-политические события и итоги Гражданской войны и интервенции в России. 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Ход военных действий. Периоды гражданской войны, основные итоги. Причины победы Красных.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Политический кризис конца 1920- начала 1921 гг. Эпилог гражданской войны 1921-1922.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ход гражданской войны, уметь работать с картой, уметь </w:t>
            </w:r>
            <w:r w:rsidRPr="002C6391">
              <w:t>проводить поиск исторической информации</w:t>
            </w:r>
            <w:r>
              <w:t xml:space="preserve"> и представить в виде сообщения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Работа с картой.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Исторические портреты А.И. Деникина, М.Н. Тухачевского.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Тест 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16 ИР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</w:tr>
      <w:tr w:rsidR="00ED6AE6" w:rsidRPr="00CE1736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ED6AE6" w:rsidRPr="00D828EB" w:rsidRDefault="00ED6AE6" w:rsidP="00ED6AE6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Глава 4</w:t>
            </w:r>
            <w:r w:rsidRPr="00D828E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 СССР в 1920-1930-е гг.</w:t>
            </w:r>
          </w:p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sz w:val="24"/>
                <w:szCs w:val="24"/>
                <w:lang w:eastAsia="en-US"/>
              </w:rPr>
              <w:t>Советское государство в годы новой экономической политики (нэп)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Причины перехода к нэпу. Основные элементы, </w:t>
            </w:r>
            <w:proofErr w:type="gramStart"/>
            <w:r w:rsidRPr="00D828EB">
              <w:rPr>
                <w:rFonts w:eastAsia="Calibri"/>
                <w:lang w:eastAsia="en-US"/>
              </w:rPr>
              <w:t>направления  и</w:t>
            </w:r>
            <w:proofErr w:type="gramEnd"/>
            <w:r w:rsidRPr="00D828EB">
              <w:rPr>
                <w:rFonts w:eastAsia="Calibri"/>
                <w:lang w:eastAsia="en-US"/>
              </w:rPr>
              <w:t xml:space="preserve"> нэпа. Образование СССР. </w:t>
            </w:r>
          </w:p>
        </w:tc>
        <w:tc>
          <w:tcPr>
            <w:tcW w:w="2835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</w:t>
            </w:r>
            <w:r w:rsidRPr="00286A11">
              <w:t>уметь работать с картами</w:t>
            </w:r>
            <w:r>
              <w:t>, извлекать информацию,</w:t>
            </w:r>
          </w:p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</w:t>
            </w:r>
            <w:r w:rsidRPr="002C6391">
              <w:t>современные версии и трактовки</w:t>
            </w:r>
            <w:r>
              <w:t xml:space="preserve"> событий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Составление опорного конспекта.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картой.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17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>Борьба за выбор путей развития страны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Проблемы переходного периода. Этапы внутрипартийной борьбы. </w:t>
            </w:r>
            <w:r w:rsidRPr="00D828EB">
              <w:rPr>
                <w:rFonts w:eastAsia="Calibri"/>
                <w:lang w:eastAsia="en-US"/>
              </w:rPr>
              <w:lastRenderedPageBreak/>
              <w:t>Экономические и политические итоги нэпа.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Знать факты, уметь их анализировать, </w:t>
            </w:r>
            <w:r w:rsidRPr="002C6391">
              <w:t>устанавливать причинно-следственные связи</w:t>
            </w:r>
            <w:r>
              <w:t xml:space="preserve">, </w:t>
            </w:r>
            <w:r>
              <w:lastRenderedPageBreak/>
              <w:t>работать с источниками, высказывать свое суждение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lastRenderedPageBreak/>
              <w:t>Работа с документами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Точка зрения.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документами.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18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Сталинская модернизация страны и ее особенности.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Индустриализация, политика «большого скачка». Стройки первых пятилеток. Трудовой героизм народа. Итоги индустриализации.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знать </w:t>
            </w:r>
            <w:r w:rsidRPr="002C6391">
              <w:t>особенности исторического пути России</w:t>
            </w:r>
            <w:r>
              <w:t>, уметь работать с документами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Работа с картой.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</w:t>
            </w:r>
            <w:r w:rsidRPr="00D828EB">
              <w:rPr>
                <w:rFonts w:eastAsia="Calibri"/>
                <w:lang w:eastAsia="en-US"/>
              </w:rPr>
              <w:t>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документами.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19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Коллективизация – трагедия крестьянина-труженика.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Этапы коллективизации. 1929 – год «великого перелома». Массовое раскулачивание. Голод 1932-1933 гг. Итоги коллективизации. 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знать </w:t>
            </w:r>
            <w:r w:rsidRPr="002C6391">
              <w:t>особенности исторического пути России</w:t>
            </w:r>
            <w:r>
              <w:t>, уметь работать с документами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документами.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19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Политическая система 1930-х гг. 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Культ личности Сталина.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Конституция 1936 г. Упрочение тоталитаризма в СССР, его черты.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 уметь их анализировать, знать </w:t>
            </w:r>
            <w:r w:rsidRPr="002C6391">
              <w:t>современные версии и трактовки</w:t>
            </w:r>
            <w:r>
              <w:t xml:space="preserve"> событий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Исторический портрет </w:t>
            </w:r>
            <w:proofErr w:type="spellStart"/>
            <w:r>
              <w:rPr>
                <w:rFonts w:eastAsia="Calibri"/>
                <w:lang w:eastAsia="en-US"/>
              </w:rPr>
              <w:t>И.В.</w:t>
            </w:r>
            <w:r w:rsidRPr="00D828EB">
              <w:rPr>
                <w:rFonts w:eastAsia="Calibri"/>
                <w:lang w:eastAsia="en-US"/>
              </w:rPr>
              <w:t>Сталина</w:t>
            </w:r>
            <w:proofErr w:type="spellEnd"/>
            <w:r w:rsidRPr="00D828E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20, п.1-2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Политическая система 1930-х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СЗ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Политические процессы и массовые репрессии. Сопротивление режиму.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уметь </w:t>
            </w:r>
            <w:r w:rsidRPr="002C6391">
              <w:t>проводить поиск исторической информации</w:t>
            </w:r>
            <w:r>
              <w:t xml:space="preserve"> и представить в виде сообщений, уметь излагать свою точку зрения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Семинарское занятие.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20, п.3-4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2976" w:type="dxa"/>
            <w:shd w:val="clear" w:color="auto" w:fill="auto"/>
          </w:tcPr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D6AE6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Внешняя политика СССР в 1920-е—1930-е гг.</w:t>
            </w:r>
          </w:p>
          <w:p w:rsidR="00ED6AE6" w:rsidRPr="00ED6AE6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Основные проблемы и задачи внешней политики в 1920-е годы. Внешняя политика в Азии. Отношения со странами Запада. Вступление СССР в Лигу Наций в 1934 г.</w:t>
            </w:r>
          </w:p>
        </w:tc>
        <w:tc>
          <w:tcPr>
            <w:tcW w:w="2835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уметь составлять </w:t>
            </w:r>
            <w:r w:rsidRPr="00D828EB">
              <w:rPr>
                <w:rFonts w:eastAsia="Calibri"/>
                <w:lang w:eastAsia="en-US"/>
              </w:rPr>
              <w:t>хроно</w:t>
            </w:r>
            <w:r>
              <w:rPr>
                <w:rFonts w:eastAsia="Calibri"/>
                <w:lang w:eastAsia="en-US"/>
              </w:rPr>
              <w:t>логическую</w:t>
            </w:r>
            <w:r w:rsidRPr="00D828EB">
              <w:rPr>
                <w:rFonts w:eastAsia="Calibri"/>
                <w:lang w:eastAsia="en-US"/>
              </w:rPr>
              <w:t xml:space="preserve"> та</w:t>
            </w:r>
            <w:r>
              <w:rPr>
                <w:rFonts w:eastAsia="Calibri"/>
                <w:lang w:eastAsia="en-US"/>
              </w:rPr>
              <w:t>блицу</w:t>
            </w:r>
            <w:r w:rsidRPr="00D828EB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хронологической таблицы.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Тест.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21.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45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226DF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 xml:space="preserve">Глава 5. СССР в годы Второй мировой войны. 1939-1945 </w:t>
            </w:r>
            <w:proofErr w:type="spellStart"/>
            <w:r w:rsidRPr="002226DF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гг.</w:t>
            </w: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Основные</w:t>
            </w:r>
            <w:proofErr w:type="spellEnd"/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события на </w:t>
            </w:r>
            <w:proofErr w:type="gramStart"/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фронтах  Великой</w:t>
            </w:r>
            <w:proofErr w:type="gramEnd"/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Отечественной войны. 1941-1943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Внутриполитическая ситуация. Подготовка СССР к войне, вооружение, ошибки и просчеты. Советско-финская война. Периодизация войны. 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слабые и сильные стороны подготовки СССР к войне, </w:t>
            </w:r>
            <w:r w:rsidRPr="00286A11">
              <w:t>уметь работать с картами</w:t>
            </w:r>
            <w:r>
              <w:t xml:space="preserve">, извлекать информацию, </w:t>
            </w:r>
            <w:r>
              <w:rPr>
                <w:rFonts w:eastAsia="Calibri"/>
                <w:lang w:eastAsia="en-US"/>
              </w:rPr>
              <w:t xml:space="preserve">знать </w:t>
            </w:r>
            <w:r w:rsidRPr="002C6391">
              <w:t>современные версии и трактовки</w:t>
            </w:r>
            <w:r>
              <w:t xml:space="preserve"> событий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Показ презентации.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23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Основные события на </w:t>
            </w:r>
            <w:proofErr w:type="gramStart"/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фронтах  Великой</w:t>
            </w:r>
            <w:proofErr w:type="gramEnd"/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Отечественной войны. 1941-1943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Гитлеровское вторжение.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Отступление Красной Армии, причины. Организация сопротивления врагу.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Блокада Ленинграда.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причины отступления Красной Армии в начальный период войны, знать </w:t>
            </w:r>
            <w:r w:rsidRPr="002C6391">
              <w:t>современные версии и трактовки</w:t>
            </w:r>
            <w:r>
              <w:t xml:space="preserve"> событий, умение работать с картой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картой.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24, п.1-4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Советский тыл в годы войны.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Московская битва. Военные действия весной и летом 1942 г., причины поражения.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события В.О. войны, героизм советских </w:t>
            </w:r>
            <w:proofErr w:type="gramStart"/>
            <w:r>
              <w:rPr>
                <w:rFonts w:eastAsia="Calibri"/>
                <w:lang w:eastAsia="en-US"/>
              </w:rPr>
              <w:t>людей,  знать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Pr="002C6391">
              <w:t>современные версии и трактовки</w:t>
            </w:r>
            <w:r>
              <w:t xml:space="preserve"> событий, умение работать с картой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картой.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Показ отрывка из фильма.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25</w:t>
            </w:r>
            <w:r w:rsidRPr="00D828EB">
              <w:rPr>
                <w:rFonts w:eastAsia="Calibri"/>
                <w:lang w:eastAsia="en-US"/>
              </w:rPr>
              <w:t>, п.5-6.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Фашистская оккупация и партизанское движение. </w:t>
            </w:r>
          </w:p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Движение Сопротивления в Европе.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Сталинградская битва. Приказ Сталина №227 от 28 июля 1942 г. Курская битва.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события В.О. войны, героизм советских </w:t>
            </w:r>
            <w:proofErr w:type="gramStart"/>
            <w:r>
              <w:rPr>
                <w:rFonts w:eastAsia="Calibri"/>
                <w:lang w:eastAsia="en-US"/>
              </w:rPr>
              <w:t>людей,  знать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Pr="002C6391">
              <w:t>современные версии и трактовки</w:t>
            </w:r>
            <w:r>
              <w:t xml:space="preserve"> событий, умение работать с картой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картой.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Показ отрывка из фильма.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26</w:t>
            </w:r>
            <w:r w:rsidRPr="00D828EB">
              <w:rPr>
                <w:rFonts w:eastAsia="Calibri"/>
                <w:lang w:eastAsia="en-US"/>
              </w:rPr>
              <w:t>, п.7-8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СССР и союзники.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Эвакуация промышленности на Восток. Перестройка промышленности на военный лад. Политико-</w:t>
            </w:r>
            <w:r w:rsidRPr="00D828EB">
              <w:rPr>
                <w:rFonts w:eastAsia="Calibri"/>
                <w:lang w:eastAsia="en-US"/>
              </w:rPr>
              <w:lastRenderedPageBreak/>
              <w:t xml:space="preserve">государственная система в годы войны. </w:t>
            </w:r>
          </w:p>
        </w:tc>
        <w:tc>
          <w:tcPr>
            <w:tcW w:w="2835" w:type="dxa"/>
            <w:shd w:val="clear" w:color="auto" w:fill="auto"/>
          </w:tcPr>
          <w:p w:rsidR="00ED6AE6" w:rsidRPr="00506D24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 w:rsidRPr="00297602">
              <w:rPr>
                <w:rStyle w:val="PalatinoLinotype"/>
              </w:rPr>
              <w:lastRenderedPageBreak/>
              <w:t>3нать и понимать, ка</w:t>
            </w:r>
            <w:r w:rsidRPr="00297602">
              <w:rPr>
                <w:rStyle w:val="PalatinoLinotype"/>
              </w:rPr>
              <w:softHyphen/>
              <w:t>кую роль сыграл герои</w:t>
            </w:r>
            <w:r w:rsidRPr="00297602">
              <w:rPr>
                <w:rStyle w:val="PalatinoLinotype"/>
              </w:rPr>
              <w:softHyphen/>
              <w:t xml:space="preserve">ческий труд советских граждан в тылу, уметь извлекать информацию из </w:t>
            </w:r>
            <w:r w:rsidRPr="00297602">
              <w:rPr>
                <w:rStyle w:val="PalatinoLinotype"/>
              </w:rPr>
              <w:lastRenderedPageBreak/>
              <w:t>разных источников, в том числе документальных фильмов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lastRenderedPageBreak/>
              <w:t>Показ отрывка из фильма.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27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Завершающий период Великой Отечественной и Второй мировой войны.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«Новый порядок». Партизанская борьба.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Движение Сопротивления в </w:t>
            </w:r>
            <w:proofErr w:type="gramStart"/>
            <w:r w:rsidRPr="00D828EB">
              <w:rPr>
                <w:rFonts w:eastAsia="Calibri"/>
                <w:lang w:eastAsia="en-US"/>
              </w:rPr>
              <w:t xml:space="preserve">Европе.  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D6AE6" w:rsidRPr="008D79F7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 w:rsidRPr="00297602">
              <w:rPr>
                <w:rStyle w:val="PalatinoLinotype"/>
              </w:rPr>
              <w:t>3натьи понимать роль партизанского движения и движения Сопротивления, уметь провести сравнение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§ 29</w:t>
            </w:r>
            <w:r w:rsidRPr="00D828EB">
              <w:rPr>
                <w:rFonts w:eastAsia="Calibri"/>
                <w:lang w:eastAsia="en-US"/>
              </w:rPr>
              <w:t xml:space="preserve"> п.2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Завершающий период Великой Отечественной и Второй мировой войны.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Антигитлеровская коалиция. Военные поставки. Тегеранская </w:t>
            </w:r>
            <w:proofErr w:type="gramStart"/>
            <w:r w:rsidRPr="00D828EB">
              <w:rPr>
                <w:rFonts w:eastAsia="Calibri"/>
                <w:lang w:eastAsia="en-US"/>
              </w:rPr>
              <w:t xml:space="preserve">конференция.  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какую роль сыграла Антигитлеровская коалиция в разгроме фашизма, уметь составить опорный конспект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§ 29, п.1 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828EB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Завершающий период Великой Отечественной и Второй мировой войны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Освобождение территории СССР в 1944 г. Военные действия на Западном фронте (1944-1945 гг.). Открытие Второго фронта в 1944 г. 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ход военных действий, уметь работать с картой, извлекать информацию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Работа с картой.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§28, </w:t>
            </w:r>
            <w:r>
              <w:rPr>
                <w:rFonts w:eastAsia="Calibri"/>
                <w:lang w:eastAsia="en-US"/>
              </w:rPr>
              <w:t>ИР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10п.3-4 ВИ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Глава 6</w:t>
            </w:r>
            <w:r w:rsidRPr="00D828E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. СССР в 1945-начале 80-х гг.</w:t>
            </w:r>
          </w:p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Экономическая и политическая жизнь СССР в послевоенный период. 1945-1953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Висло-</w:t>
            </w:r>
            <w:proofErr w:type="spellStart"/>
            <w:r w:rsidRPr="00D828EB">
              <w:rPr>
                <w:rFonts w:eastAsia="Calibri"/>
                <w:lang w:eastAsia="en-US"/>
              </w:rPr>
              <w:t>Одерская</w:t>
            </w:r>
            <w:proofErr w:type="spellEnd"/>
            <w:r w:rsidRPr="00D828EB">
              <w:rPr>
                <w:rFonts w:eastAsia="Calibri"/>
                <w:lang w:eastAsia="en-US"/>
              </w:rPr>
              <w:t xml:space="preserve"> операция.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Ялтинская конференция. Взятие Берлина. Потсдамская конференция.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ход военных действий, уметь работать с картой, </w:t>
            </w:r>
            <w:r w:rsidRPr="00297602">
              <w:rPr>
                <w:rStyle w:val="PalatinoLinotype"/>
              </w:rPr>
              <w:t>уметь извлекать информацию из разных источников, в том числе документальных фильмов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Работа с картой.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Показ отрывка из фильма.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30</w:t>
            </w:r>
            <w:r w:rsidRPr="00D828EB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ИР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11, п.2-4 ВИ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Экономическая и политическая жизнь СССР в послевоенный период. 1945-1953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УОСЗ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Война с Японией. Атомная бомбардировка Хиросимы и Нагасаки. Итоги Великой Отечественной и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Второй мировой войн. Нюрнбергский процесс.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ход военных действий, уметь работать с картой, </w:t>
            </w:r>
            <w:r w:rsidRPr="00297602">
              <w:rPr>
                <w:rStyle w:val="PalatinoLinotype"/>
              </w:rPr>
              <w:t xml:space="preserve">уметь </w:t>
            </w:r>
            <w:r>
              <w:rPr>
                <w:rStyle w:val="PalatinoLinotype"/>
              </w:rPr>
              <w:t>работать с таблицами, делать выводы</w:t>
            </w: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 xml:space="preserve">Работа с картой.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Работа с таблицами.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§30</w:t>
            </w:r>
            <w:r w:rsidRPr="00D828EB">
              <w:rPr>
                <w:rFonts w:eastAsia="Calibri"/>
                <w:lang w:eastAsia="en-US"/>
              </w:rPr>
              <w:t xml:space="preserve">, 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 10п.5-6 ВИ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Повседневная и духовная жизнь в СССР в 1946-1953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Экономические последствия войны. Восстановление хозяйства: проблемы и </w:t>
            </w:r>
            <w:r>
              <w:rPr>
                <w:rFonts w:eastAsia="Calibri"/>
                <w:lang w:eastAsia="en-US"/>
              </w:rPr>
              <w:lastRenderedPageBreak/>
              <w:t>достижения. Итоги 4-й пятилетки.  Пятая пятилетка.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Знать последствия войны, особенности восстановительного периода, уметь работать </w:t>
            </w:r>
            <w:r>
              <w:rPr>
                <w:rFonts w:eastAsia="Calibri"/>
                <w:lang w:eastAsia="en-US"/>
              </w:rPr>
              <w:lastRenderedPageBreak/>
              <w:t>с документами, высказывать свою точку зрения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картами.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31, п.1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СССР в 1953-1964 гг.</w:t>
            </w:r>
          </w:p>
        </w:tc>
        <w:tc>
          <w:tcPr>
            <w:tcW w:w="993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</w:t>
            </w:r>
          </w:p>
        </w:tc>
        <w:tc>
          <w:tcPr>
            <w:tcW w:w="3260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«Апогей сталинизма». Обострение борьбы за власть. Политические процессы. Национальная политика. Создание атомной бомбы.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факты, особенности политических процессов в СССР, уметь работать с документами, делать выводы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32, п.2-3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СССР в 1953-1964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Духовный подъем. Государство и религия. Повседневная жизнь.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факты, особенности взаимоотношений государства и церкви в послевоенный период, уметь работать с документами, делать выводы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Заполнение таблицы.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32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Внешняя политика СССР в 1953-1964 гг. Мирное сосуществование и угроза ядерной войны.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Смерть Сталина. Борьба за власть. Приход к власти Н.С. Хрущева. XX съезд КПСС. «Оттепель».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причины прихода Хрущева к власти, решения XX съезда КПСС, уметь работать с документами, делать выводы, составлять таблицу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Исторический портрет Л.П. Берии.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 презентации.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таблицы.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33, п.1-2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Экономическая и общественно-политическая жизнь в СССР в 1965-начале 1980-х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Социально-экономическое развитие страны. Реформы в области сельского хозяйства и промышленности. Нарастание экономического и политического кризиса в 1962-1964 гг.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реформы Хрущева, понимать причины экономического и политического кризиса в СССР, уметь написать эссе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Исторический портрет </w:t>
            </w:r>
            <w:proofErr w:type="spellStart"/>
            <w:r>
              <w:rPr>
                <w:rFonts w:eastAsia="Calibri"/>
                <w:lang w:eastAsia="en-US"/>
              </w:rPr>
              <w:t>Н.С.Хрущева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таблицы.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Эссе.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34-35, п.3-4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Экономическая и общественно-политическая жизнь в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СССР в 1965-начале 1980-х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УПЗУ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Начало кризиса МСС. Варшавский договор. Отношения с ведущими </w:t>
            </w:r>
            <w:r>
              <w:rPr>
                <w:rFonts w:eastAsia="Calibri"/>
                <w:lang w:eastAsia="en-US"/>
              </w:rPr>
              <w:lastRenderedPageBreak/>
              <w:t>странами Запада. НАТО. «Карибский кризис». Поиск союзников в странах «третьего мира».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Понимать связь «оттепели» в СССР и начало кризиса МСС, </w:t>
            </w:r>
            <w:r>
              <w:rPr>
                <w:rFonts w:eastAsia="Calibri"/>
                <w:lang w:eastAsia="en-US"/>
              </w:rPr>
              <w:lastRenderedPageBreak/>
              <w:t>уметь работать с документами, делать выводы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Работа с документами. 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Показ презентации.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Тест.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§ 34-35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Внешняя политика СССР в 1965-1985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гг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Смещение Н.С. Хрущева. Политический выбор Л.И. Брежнева. Новая Конституция 1977 г. Политический «застой». «Геронтократия». Национальная политика.</w:t>
            </w:r>
          </w:p>
        </w:tc>
        <w:tc>
          <w:tcPr>
            <w:tcW w:w="2835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причины смещения Хрущева, особенности политических процессов, </w:t>
            </w:r>
          </w:p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уметь работать с документами, искать информацию для представления её в форме презентации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таблицы.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Исторический портрет Л.И. Брежнева.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 36, п. 2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2976" w:type="dxa"/>
            <w:shd w:val="clear" w:color="auto" w:fill="auto"/>
          </w:tcPr>
          <w:p w:rsidR="00ED6AE6" w:rsidRDefault="00ED6AE6" w:rsidP="00ED6A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Глава 7. СССР и Россия в 1985-1991 гг.</w:t>
            </w:r>
          </w:p>
          <w:p w:rsidR="00ED6AE6" w:rsidRPr="00A03298" w:rsidRDefault="00ED6AE6" w:rsidP="00ED6AE6">
            <w:pPr>
              <w:rPr>
                <w:b/>
                <w:i/>
                <w:sz w:val="24"/>
                <w:szCs w:val="24"/>
              </w:rPr>
            </w:pPr>
            <w:r w:rsidRPr="00BB5D67">
              <w:rPr>
                <w:color w:val="000000"/>
              </w:rPr>
              <w:t>Советское государство и общество в условиях «перестройки».1985–1988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Идеология неоконсерватизма. «</w:t>
            </w:r>
            <w:proofErr w:type="spellStart"/>
            <w:r>
              <w:rPr>
                <w:rFonts w:eastAsia="Calibri"/>
                <w:lang w:eastAsia="en-US"/>
              </w:rPr>
              <w:t>Тетчеризм</w:t>
            </w:r>
            <w:proofErr w:type="spellEnd"/>
            <w:r>
              <w:rPr>
                <w:rFonts w:eastAsia="Calibri"/>
                <w:lang w:eastAsia="en-US"/>
              </w:rPr>
              <w:t>». «</w:t>
            </w:r>
            <w:proofErr w:type="spellStart"/>
            <w:r>
              <w:rPr>
                <w:rFonts w:eastAsia="Calibri"/>
                <w:lang w:eastAsia="en-US"/>
              </w:rPr>
              <w:t>Рейганомика</w:t>
            </w:r>
            <w:proofErr w:type="spellEnd"/>
            <w:r>
              <w:rPr>
                <w:rFonts w:eastAsia="Calibri"/>
                <w:lang w:eastAsia="en-US"/>
              </w:rPr>
              <w:t>». Неоконсерватизм и внешняя политика.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особенности экономического развития стран Запада, уметь анализировать факты, делать выводы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таблицы.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38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2976" w:type="dxa"/>
            <w:shd w:val="clear" w:color="auto" w:fill="auto"/>
          </w:tcPr>
          <w:p w:rsidR="00ED6AE6" w:rsidRDefault="00ED6AE6" w:rsidP="00ED6AE6">
            <w:pPr>
              <w:rPr>
                <w:b/>
                <w:bCs/>
                <w:color w:val="000000"/>
              </w:rPr>
            </w:pPr>
            <w:r w:rsidRPr="00BB5D67">
              <w:rPr>
                <w:color w:val="000000"/>
              </w:rPr>
              <w:t xml:space="preserve">Советское государство и общество в условиях «перестройки».1985–1988 гг. 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Процесс демократизации в странах Латинской Америки, Азии </w:t>
            </w:r>
            <w:proofErr w:type="gramStart"/>
            <w:r>
              <w:rPr>
                <w:rFonts w:eastAsia="Calibri"/>
                <w:lang w:eastAsia="en-US"/>
              </w:rPr>
              <w:t>и  Африки</w:t>
            </w:r>
            <w:proofErr w:type="gramEnd"/>
            <w:r>
              <w:rPr>
                <w:rFonts w:eastAsia="Calibri"/>
                <w:lang w:eastAsia="en-US"/>
              </w:rPr>
              <w:t>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Преобразования в Центральной и Восточной Европе. 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особенности развития стран «третьего мира», Центральной и Восточной Европы, уметь высказывать свою точку зрения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таблицы.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38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2976" w:type="dxa"/>
            <w:shd w:val="clear" w:color="auto" w:fill="auto"/>
          </w:tcPr>
          <w:p w:rsidR="00ED6AE6" w:rsidRPr="00BB5D67" w:rsidRDefault="00ED6AE6" w:rsidP="00ED6AE6">
            <w:pPr>
              <w:rPr>
                <w:color w:val="000000"/>
              </w:rPr>
            </w:pPr>
            <w:r w:rsidRPr="00BB5D67">
              <w:rPr>
                <w:color w:val="000000"/>
              </w:rPr>
              <w:t xml:space="preserve">Революционные перемены в 1989–1991 гг. 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Причины «перестройки». Начало политических и экономических реформ. Курс на ускорение. Гласность. 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причины «перестройки», факты начала «перестройки», уметь работать с документами, делать выводы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опорного конспекта.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39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2976" w:type="dxa"/>
            <w:shd w:val="clear" w:color="auto" w:fill="auto"/>
          </w:tcPr>
          <w:p w:rsidR="00ED6AE6" w:rsidRPr="00BB5D67" w:rsidRDefault="00ED6AE6" w:rsidP="00ED6AE6">
            <w:pPr>
              <w:rPr>
                <w:color w:val="000000"/>
              </w:rPr>
            </w:pPr>
            <w:r w:rsidRPr="00BB5D67">
              <w:rPr>
                <w:color w:val="000000"/>
              </w:rPr>
              <w:t xml:space="preserve"> Революционные перемены в 1989–1991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Перестройка. Политическая реформа. XIX Всесоюзная партийная конференция 1988 </w:t>
            </w:r>
            <w:r>
              <w:rPr>
                <w:rFonts w:eastAsia="Calibri"/>
                <w:lang w:eastAsia="en-US"/>
              </w:rPr>
              <w:lastRenderedPageBreak/>
              <w:t>г. Съезды народных депутатов.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Знать процессы «перестройки», уметь работать с документами, </w:t>
            </w:r>
            <w:r>
              <w:rPr>
                <w:rFonts w:eastAsia="Calibri"/>
                <w:lang w:eastAsia="en-US"/>
              </w:rPr>
              <w:lastRenderedPageBreak/>
              <w:t>делать выводы, высказывать свою точку зрения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Составление опорного конспекта.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Точка зрения.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lastRenderedPageBreak/>
              <w:t>§</w:t>
            </w:r>
            <w:r>
              <w:rPr>
                <w:rFonts w:eastAsia="Calibri"/>
                <w:lang w:eastAsia="en-US"/>
              </w:rPr>
              <w:t xml:space="preserve"> 39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5D67">
              <w:rPr>
                <w:color w:val="000000"/>
              </w:rPr>
              <w:t xml:space="preserve">Внешняя политика СССР в 1985–1991 гг. </w:t>
            </w:r>
            <w:r>
              <w:rPr>
                <w:color w:val="000000"/>
              </w:rPr>
              <w:t>«Новое мышление» в международных отношениях.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Обострение общественно-политической и экономической ситуации в стране. Межнациональные конфликты за выход из СССР. Причины распада СССР.</w:t>
            </w:r>
          </w:p>
        </w:tc>
        <w:tc>
          <w:tcPr>
            <w:tcW w:w="2835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особенности политических процессов, причины распада СССР, </w:t>
            </w:r>
          </w:p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уметь работать с документами, делать выводы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таблицы.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40 п.1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2976" w:type="dxa"/>
            <w:shd w:val="clear" w:color="auto" w:fill="auto"/>
          </w:tcPr>
          <w:p w:rsidR="00ED6AE6" w:rsidRDefault="00ED6AE6" w:rsidP="00ED6AE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Глава 8. РФ в 1992-начале XXI в.</w:t>
            </w:r>
          </w:p>
          <w:p w:rsidR="00ED6AE6" w:rsidRPr="001B076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Россия в 1992-1993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«Парад суверенитетов».  Августовский путч ГКЧП 1991 г. Распад СССР. Создание СНГ. Конец перестройки. 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события, которые привели к распаду СССР и концу «перестройки», уметь работать с документами, делать выводы, высказывать свою точку зрения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таблицы.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41 п.2-3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2976" w:type="dxa"/>
            <w:shd w:val="clear" w:color="auto" w:fill="auto"/>
          </w:tcPr>
          <w:p w:rsidR="00ED6AE6" w:rsidRPr="00D828EB" w:rsidRDefault="00ED6AE6" w:rsidP="00ED6AE6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Социально-экономическое развитие России </w:t>
            </w:r>
            <w:r>
              <w:rPr>
                <w:sz w:val="24"/>
                <w:szCs w:val="24"/>
              </w:rPr>
              <w:t>в 1993-1999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Распад социалистического лагеря. Отказ от военной помощи странам «третьего мира». Отношения со странами Запада. Конец «холодной войны». 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Понимать влияние экономических и политических факторов на внешнюю политику СССР, уметь составить схему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схемы.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резюме.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42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</w:t>
            </w:r>
          </w:p>
        </w:tc>
        <w:tc>
          <w:tcPr>
            <w:tcW w:w="2976" w:type="dxa"/>
            <w:shd w:val="clear" w:color="auto" w:fill="auto"/>
          </w:tcPr>
          <w:p w:rsidR="00ED6AE6" w:rsidRPr="001B076B" w:rsidRDefault="00ED6AE6" w:rsidP="00ED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Политическая жизнь России в 1993-1999 гг.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УОНМ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Начало радикальных экономических реформ. «Шоковая терапия».  Политическое противостояние в 1991-1993 гг. Новая Конституция 1993 г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Знать факты, уметь их анализировать, </w:t>
            </w:r>
            <w:r w:rsidRPr="002C6391">
              <w:t>устанавливать причинно-следственные связи</w:t>
            </w:r>
            <w:r>
              <w:t xml:space="preserve">, уметь работать с документами, </w:t>
            </w:r>
            <w:r>
              <w:rPr>
                <w:rFonts w:eastAsia="Calibri"/>
                <w:lang w:eastAsia="en-US"/>
              </w:rPr>
              <w:t>высказывать свою точку зрения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43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976" w:type="dxa"/>
            <w:shd w:val="clear" w:color="auto" w:fill="auto"/>
          </w:tcPr>
          <w:p w:rsidR="00ED6AE6" w:rsidRPr="001B076B" w:rsidRDefault="00ED6AE6" w:rsidP="00ED6AE6">
            <w:pPr>
              <w:rPr>
                <w:sz w:val="24"/>
                <w:szCs w:val="24"/>
              </w:rPr>
            </w:pPr>
            <w:r w:rsidRPr="001B076B">
              <w:rPr>
                <w:sz w:val="24"/>
                <w:szCs w:val="24"/>
              </w:rPr>
              <w:t>Внешняя политика России в 90-е годы.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Приватизация. Финансовый кризис 1998 г. и его последствия. «Дефолт». </w:t>
            </w:r>
            <w:r>
              <w:rPr>
                <w:rFonts w:eastAsia="Calibri"/>
                <w:lang w:eastAsia="en-US"/>
              </w:rPr>
              <w:lastRenderedPageBreak/>
              <w:t>Результаты экономической политики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Знать особенности экономического развития СССР, уметь </w:t>
            </w:r>
            <w:r>
              <w:rPr>
                <w:rFonts w:eastAsia="Calibri"/>
                <w:lang w:eastAsia="en-US"/>
              </w:rPr>
              <w:lastRenderedPageBreak/>
              <w:t xml:space="preserve">соотнести их с общими чертами развития стран Запада, уметь работать с </w:t>
            </w:r>
            <w:proofErr w:type="gramStart"/>
            <w:r>
              <w:rPr>
                <w:rFonts w:eastAsia="Calibri"/>
                <w:lang w:eastAsia="en-US"/>
              </w:rPr>
              <w:t>документами,  высказывать</w:t>
            </w:r>
            <w:proofErr w:type="gramEnd"/>
            <w:r>
              <w:rPr>
                <w:rFonts w:eastAsia="Calibri"/>
                <w:lang w:eastAsia="en-US"/>
              </w:rPr>
              <w:t xml:space="preserve"> свою точку зрения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Задание 4 стр. 324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44</w:t>
            </w:r>
          </w:p>
        </w:tc>
      </w:tr>
      <w:tr w:rsidR="00ED6AE6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</w:t>
            </w:r>
          </w:p>
        </w:tc>
        <w:tc>
          <w:tcPr>
            <w:tcW w:w="2976" w:type="dxa"/>
            <w:shd w:val="clear" w:color="auto" w:fill="auto"/>
          </w:tcPr>
          <w:p w:rsidR="00ED6AE6" w:rsidRPr="001B076B" w:rsidRDefault="00ED6AE6" w:rsidP="00ED6AE6">
            <w:pPr>
              <w:rPr>
                <w:sz w:val="24"/>
                <w:szCs w:val="24"/>
              </w:rPr>
            </w:pPr>
            <w:r w:rsidRPr="001B076B">
              <w:rPr>
                <w:sz w:val="24"/>
                <w:szCs w:val="24"/>
              </w:rPr>
              <w:t>Россия в начале XXI века: проблемы и перспективы развития.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</w:t>
            </w: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События в Чечне. Основные политические кампании 1993-1999 г. Отношения с США и НАТО. Политика России на Востоке. Отношения со странами СНГ. «Однополярный мир».</w:t>
            </w: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Знать особенности политического развития, уметь искать информацию, высказывать свою точку зрения. Понимать влияние экономических и политических факторов на внешнюю политику СССР, уметь составить схему</w:t>
            </w:r>
          </w:p>
        </w:tc>
        <w:tc>
          <w:tcPr>
            <w:tcW w:w="2977" w:type="dxa"/>
            <w:shd w:val="clear" w:color="auto" w:fill="auto"/>
          </w:tcPr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Исторический портрет Б.Н. Ельцина.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 Работа с документами.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Составление схемы.</w:t>
            </w:r>
          </w:p>
          <w:p w:rsidR="00ED6AE6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Точка зрения.</w:t>
            </w:r>
          </w:p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Задание 4 стр. 337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 w:rsidRPr="00D828EB">
              <w:rPr>
                <w:rFonts w:eastAsia="Calibri"/>
                <w:lang w:eastAsia="en-US"/>
              </w:rPr>
              <w:t>§</w:t>
            </w:r>
            <w:r>
              <w:rPr>
                <w:rFonts w:eastAsia="Calibri"/>
                <w:lang w:eastAsia="en-US"/>
              </w:rPr>
              <w:t xml:space="preserve"> 44</w:t>
            </w:r>
          </w:p>
        </w:tc>
      </w:tr>
      <w:tr w:rsidR="00ED6AE6" w:rsidRPr="00D828EB" w:rsidTr="00ED6AE6">
        <w:tc>
          <w:tcPr>
            <w:tcW w:w="70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976" w:type="dxa"/>
            <w:shd w:val="clear" w:color="auto" w:fill="auto"/>
          </w:tcPr>
          <w:p w:rsidR="00ED6AE6" w:rsidRPr="001B076B" w:rsidRDefault="00ED6AE6" w:rsidP="00ED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обобщение по курсу История России</w:t>
            </w:r>
          </w:p>
        </w:tc>
        <w:tc>
          <w:tcPr>
            <w:tcW w:w="993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Итоговый тест</w:t>
            </w:r>
          </w:p>
        </w:tc>
        <w:tc>
          <w:tcPr>
            <w:tcW w:w="1559" w:type="dxa"/>
            <w:shd w:val="clear" w:color="auto" w:fill="auto"/>
          </w:tcPr>
          <w:p w:rsidR="00ED6AE6" w:rsidRPr="00D828EB" w:rsidRDefault="00ED6AE6" w:rsidP="00ED6AE6">
            <w:pPr>
              <w:pStyle w:val="ae"/>
              <w:ind w:left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ED6AE6" w:rsidRDefault="00ED6AE6" w:rsidP="00ED6AE6"/>
    <w:p w:rsidR="00ED6AE6" w:rsidRDefault="00ED6AE6" w:rsidP="00ED6AE6">
      <w:pPr>
        <w:pStyle w:val="ae"/>
      </w:pPr>
    </w:p>
    <w:p w:rsidR="00ED6AE6" w:rsidRDefault="00ED6AE6" w:rsidP="00ED6AE6">
      <w:pPr>
        <w:pStyle w:val="ae"/>
      </w:pPr>
      <w:r>
        <w:t xml:space="preserve">Условные </w:t>
      </w:r>
      <w:proofErr w:type="gramStart"/>
      <w:r>
        <w:t>обозначения  типов</w:t>
      </w:r>
      <w:proofErr w:type="gramEnd"/>
      <w:r>
        <w:t xml:space="preserve"> уроков:</w:t>
      </w:r>
    </w:p>
    <w:p w:rsidR="00ED6AE6" w:rsidRDefault="00ED6AE6" w:rsidP="00ED6AE6">
      <w:pPr>
        <w:pStyle w:val="ae"/>
      </w:pPr>
    </w:p>
    <w:p w:rsidR="00ED6AE6" w:rsidRDefault="00ED6AE6" w:rsidP="00ED6AE6">
      <w:pPr>
        <w:ind w:left="675"/>
        <w:rPr>
          <w:sz w:val="24"/>
          <w:szCs w:val="24"/>
        </w:rPr>
      </w:pPr>
      <w:r>
        <w:rPr>
          <w:sz w:val="24"/>
        </w:rPr>
        <w:t xml:space="preserve">УОНМ- урок ознакомления с новым материалом;                                    </w:t>
      </w:r>
    </w:p>
    <w:p w:rsidR="00ED6AE6" w:rsidRDefault="00ED6AE6" w:rsidP="00ED6AE6">
      <w:pPr>
        <w:ind w:firstLine="675"/>
        <w:rPr>
          <w:sz w:val="24"/>
          <w:szCs w:val="24"/>
        </w:rPr>
      </w:pPr>
      <w:r>
        <w:rPr>
          <w:sz w:val="24"/>
        </w:rPr>
        <w:t xml:space="preserve">УПЗУ – урок применения знаний и умений;                                                                                                                   </w:t>
      </w:r>
    </w:p>
    <w:p w:rsidR="00ED6AE6" w:rsidRDefault="00ED6AE6" w:rsidP="00ED6AE6">
      <w:pPr>
        <w:pStyle w:val="ae"/>
        <w:ind w:left="0"/>
        <w:jc w:val="both"/>
      </w:pPr>
      <w:r>
        <w:t xml:space="preserve">           УОСЗ – урок обобщения и систематизации знаний</w:t>
      </w:r>
    </w:p>
    <w:p w:rsidR="00ED6AE6" w:rsidRDefault="00ED6AE6" w:rsidP="00ED6AE6">
      <w:pPr>
        <w:pStyle w:val="ae"/>
        <w:ind w:left="0"/>
        <w:jc w:val="both"/>
      </w:pPr>
      <w:r>
        <w:t xml:space="preserve">            КУ- комбинированный урок </w:t>
      </w:r>
    </w:p>
    <w:p w:rsidR="00ED6AE6" w:rsidRDefault="00ED6AE6" w:rsidP="00ED6AE6">
      <w:pPr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СЗ – семинарское занятие</w:t>
      </w:r>
    </w:p>
    <w:p w:rsidR="00ED6AE6" w:rsidRDefault="00ED6AE6" w:rsidP="00ED6AE6">
      <w:pPr>
        <w:ind w:left="675"/>
        <w:rPr>
          <w:sz w:val="24"/>
          <w:szCs w:val="24"/>
        </w:rPr>
      </w:pPr>
      <w:r>
        <w:rPr>
          <w:sz w:val="24"/>
          <w:szCs w:val="24"/>
        </w:rPr>
        <w:t>УЛ – урок-лекция</w:t>
      </w:r>
    </w:p>
    <w:p w:rsidR="00ED6AE6" w:rsidRDefault="00ED6AE6" w:rsidP="00ED6AE6">
      <w:pPr>
        <w:ind w:firstLine="675"/>
        <w:rPr>
          <w:sz w:val="24"/>
          <w:szCs w:val="24"/>
        </w:rPr>
      </w:pPr>
      <w:r>
        <w:rPr>
          <w:sz w:val="24"/>
          <w:szCs w:val="24"/>
        </w:rPr>
        <w:t>РГ – работа в группах</w:t>
      </w:r>
    </w:p>
    <w:p w:rsidR="00ED6AE6" w:rsidRDefault="00ED6AE6" w:rsidP="00ED6AE6">
      <w:pPr>
        <w:ind w:firstLine="675"/>
        <w:rPr>
          <w:sz w:val="24"/>
          <w:szCs w:val="24"/>
        </w:rPr>
      </w:pPr>
      <w:r>
        <w:rPr>
          <w:sz w:val="24"/>
          <w:szCs w:val="24"/>
        </w:rPr>
        <w:t>УД – урок-дискуссия</w:t>
      </w:r>
    </w:p>
    <w:p w:rsidR="00ED6AE6" w:rsidRDefault="00ED6AE6" w:rsidP="00ED6AE6">
      <w:pPr>
        <w:ind w:firstLine="675"/>
        <w:rPr>
          <w:sz w:val="24"/>
          <w:szCs w:val="24"/>
        </w:rPr>
      </w:pPr>
    </w:p>
    <w:p w:rsidR="00ED6AE6" w:rsidRDefault="00ED6AE6" w:rsidP="00ED6AE6">
      <w:pPr>
        <w:rPr>
          <w:bCs/>
          <w:sz w:val="24"/>
          <w:szCs w:val="24"/>
        </w:rPr>
      </w:pPr>
    </w:p>
    <w:p w:rsidR="00ED6AE6" w:rsidRDefault="00ED6AE6" w:rsidP="00ED6AE6">
      <w:pPr>
        <w:rPr>
          <w:sz w:val="24"/>
          <w:szCs w:val="24"/>
        </w:rPr>
      </w:pPr>
    </w:p>
    <w:p w:rsidR="00ED6AE6" w:rsidRDefault="00ED6AE6"/>
    <w:sectPr w:rsidR="00ED6AE6" w:rsidSect="00980F4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8B8054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4B4F83"/>
    <w:multiLevelType w:val="hybridMultilevel"/>
    <w:tmpl w:val="6A745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F0213"/>
    <w:multiLevelType w:val="hybridMultilevel"/>
    <w:tmpl w:val="2AA67788"/>
    <w:lvl w:ilvl="0" w:tplc="178254D8">
      <w:start w:val="1"/>
      <w:numFmt w:val="decimal"/>
      <w:lvlText w:val="%1."/>
      <w:lvlJc w:val="left"/>
      <w:pPr>
        <w:tabs>
          <w:tab w:val="num" w:pos="727"/>
        </w:tabs>
        <w:ind w:left="7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abstractNum w:abstractNumId="5" w15:restartNumberingAfterBreak="0">
    <w:nsid w:val="4F096237"/>
    <w:multiLevelType w:val="hybridMultilevel"/>
    <w:tmpl w:val="DBFCFABC"/>
    <w:lvl w:ilvl="0" w:tplc="32AC4A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46036EA"/>
    <w:multiLevelType w:val="multilevel"/>
    <w:tmpl w:val="CCE05D08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CCB2BDC"/>
    <w:multiLevelType w:val="hybridMultilevel"/>
    <w:tmpl w:val="87C06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6E172AA7"/>
    <w:multiLevelType w:val="hybridMultilevel"/>
    <w:tmpl w:val="0170940C"/>
    <w:lvl w:ilvl="0" w:tplc="9522E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21F01"/>
    <w:multiLevelType w:val="hybridMultilevel"/>
    <w:tmpl w:val="26F0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35"/>
    <w:rsid w:val="003C543F"/>
    <w:rsid w:val="007B08AA"/>
    <w:rsid w:val="00980F4E"/>
    <w:rsid w:val="00AB7935"/>
    <w:rsid w:val="00E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AF182-DD96-4BAD-A8EA-F94C75FB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D6AE6"/>
    <w:pPr>
      <w:keepNext/>
      <w:widowControl/>
      <w:autoSpaceDE/>
      <w:autoSpaceDN/>
      <w:adjustRightInd/>
      <w:jc w:val="right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ED6A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D6AE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ED6A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4">
    <w:name w:val="Table Grid"/>
    <w:basedOn w:val="a2"/>
    <w:uiPriority w:val="59"/>
    <w:rsid w:val="00ED6AE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0"/>
    <w:uiPriority w:val="99"/>
    <w:rsid w:val="00ED6AE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0"/>
    <w:link w:val="a7"/>
    <w:uiPriority w:val="99"/>
    <w:rsid w:val="00ED6AE6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ED6A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W-">
    <w:name w:val="WW-Обычный (веб)"/>
    <w:basedOn w:val="a0"/>
    <w:uiPriority w:val="99"/>
    <w:rsid w:val="00ED6AE6"/>
    <w:pPr>
      <w:widowControl/>
      <w:suppressAutoHyphens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styleId="a8">
    <w:name w:val="Strong"/>
    <w:basedOn w:val="a1"/>
    <w:qFormat/>
    <w:rsid w:val="00ED6AE6"/>
    <w:rPr>
      <w:b/>
      <w:bCs/>
    </w:rPr>
  </w:style>
  <w:style w:type="character" w:styleId="a9">
    <w:name w:val="footnote reference"/>
    <w:basedOn w:val="a1"/>
    <w:uiPriority w:val="99"/>
    <w:semiHidden/>
    <w:rsid w:val="00ED6AE6"/>
    <w:rPr>
      <w:vertAlign w:val="superscript"/>
    </w:rPr>
  </w:style>
  <w:style w:type="paragraph" w:styleId="aa">
    <w:name w:val="footnote text"/>
    <w:basedOn w:val="a0"/>
    <w:link w:val="ab"/>
    <w:uiPriority w:val="99"/>
    <w:semiHidden/>
    <w:rsid w:val="00ED6AE6"/>
    <w:pPr>
      <w:spacing w:line="480" w:lineRule="auto"/>
      <w:ind w:firstLine="560"/>
      <w:jc w:val="both"/>
    </w:pPr>
  </w:style>
  <w:style w:type="character" w:customStyle="1" w:styleId="ab">
    <w:name w:val="Текст сноски Знак"/>
    <w:basedOn w:val="a1"/>
    <w:link w:val="aa"/>
    <w:uiPriority w:val="99"/>
    <w:semiHidden/>
    <w:rsid w:val="00ED6A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0"/>
    <w:link w:val="ad"/>
    <w:uiPriority w:val="99"/>
    <w:rsid w:val="00ED6AE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d">
    <w:name w:val="Текст Знак"/>
    <w:basedOn w:val="a1"/>
    <w:link w:val="ac"/>
    <w:uiPriority w:val="99"/>
    <w:rsid w:val="00ED6A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0"/>
    <w:uiPriority w:val="34"/>
    <w:qFormat/>
    <w:rsid w:val="00ED6AE6"/>
    <w:pPr>
      <w:widowControl/>
      <w:autoSpaceDE/>
      <w:autoSpaceDN/>
      <w:adjustRightInd/>
      <w:ind w:left="720"/>
    </w:pPr>
    <w:rPr>
      <w:rFonts w:eastAsia="MS Mincho"/>
      <w:sz w:val="24"/>
      <w:szCs w:val="24"/>
      <w:lang w:eastAsia="ja-JP"/>
    </w:rPr>
  </w:style>
  <w:style w:type="paragraph" w:styleId="af">
    <w:name w:val="Body Text Indent"/>
    <w:basedOn w:val="a0"/>
    <w:link w:val="af0"/>
    <w:uiPriority w:val="99"/>
    <w:semiHidden/>
    <w:rsid w:val="00ED6AE6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ED6A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semiHidden/>
    <w:unhideWhenUsed/>
    <w:rsid w:val="00ED6AE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ED6A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0"/>
    <w:link w:val="af4"/>
    <w:uiPriority w:val="99"/>
    <w:semiHidden/>
    <w:unhideWhenUsed/>
    <w:rsid w:val="00ED6A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ED6A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ED6A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ED6A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2"/>
    <w:next w:val="a4"/>
    <w:rsid w:val="00ED6AE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аголовок №3_"/>
    <w:basedOn w:val="a1"/>
    <w:link w:val="30"/>
    <w:locked/>
    <w:rsid w:val="00ED6AE6"/>
    <w:rPr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0"/>
    <w:link w:val="3"/>
    <w:rsid w:val="00ED6AE6"/>
    <w:pPr>
      <w:widowControl/>
      <w:shd w:val="clear" w:color="auto" w:fill="FFFFFF"/>
      <w:autoSpaceDE/>
      <w:autoSpaceDN/>
      <w:adjustRightInd/>
      <w:spacing w:before="180" w:line="230" w:lineRule="exact"/>
      <w:jc w:val="center"/>
      <w:outlineLvl w:val="2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paragraph" w:customStyle="1" w:styleId="12">
    <w:name w:val="Абзац списка1"/>
    <w:basedOn w:val="a0"/>
    <w:rsid w:val="00ED6AE6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13">
    <w:name w:val="Основной текст + Курсив1"/>
    <w:basedOn w:val="a1"/>
    <w:rsid w:val="00ED6AE6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styleId="af5">
    <w:name w:val="page number"/>
    <w:basedOn w:val="a1"/>
    <w:rsid w:val="00ED6AE6"/>
  </w:style>
  <w:style w:type="paragraph" w:styleId="af6">
    <w:name w:val="Normal (Web)"/>
    <w:basedOn w:val="a0"/>
    <w:rsid w:val="00ED6AE6"/>
    <w:pPr>
      <w:widowControl/>
      <w:autoSpaceDE/>
      <w:autoSpaceDN/>
      <w:adjustRightInd/>
    </w:pPr>
    <w:rPr>
      <w:sz w:val="24"/>
      <w:szCs w:val="24"/>
    </w:rPr>
  </w:style>
  <w:style w:type="paragraph" w:styleId="af7">
    <w:name w:val="No Spacing"/>
    <w:uiPriority w:val="1"/>
    <w:qFormat/>
    <w:rsid w:val="00ED6AE6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"/>
    <w:basedOn w:val="a0"/>
    <w:rsid w:val="00ED6AE6"/>
    <w:pPr>
      <w:widowControl/>
      <w:numPr>
        <w:numId w:val="2"/>
      </w:numPr>
      <w:autoSpaceDE/>
      <w:autoSpaceDN/>
      <w:adjustRightInd/>
    </w:pPr>
    <w:rPr>
      <w:sz w:val="24"/>
      <w:szCs w:val="24"/>
    </w:rPr>
  </w:style>
  <w:style w:type="numbering" w:customStyle="1" w:styleId="WW8Num4">
    <w:name w:val="WW8Num4"/>
    <w:basedOn w:val="a3"/>
    <w:rsid w:val="00ED6AE6"/>
    <w:pPr>
      <w:numPr>
        <w:numId w:val="3"/>
      </w:numPr>
    </w:pPr>
  </w:style>
  <w:style w:type="character" w:customStyle="1" w:styleId="apple-converted-space">
    <w:name w:val="apple-converted-space"/>
    <w:basedOn w:val="a1"/>
    <w:rsid w:val="00ED6AE6"/>
  </w:style>
  <w:style w:type="character" w:styleId="af8">
    <w:name w:val="Hyperlink"/>
    <w:basedOn w:val="a1"/>
    <w:rsid w:val="00ED6AE6"/>
    <w:rPr>
      <w:color w:val="0000FF"/>
      <w:u w:val="single"/>
    </w:rPr>
  </w:style>
  <w:style w:type="character" w:styleId="af9">
    <w:name w:val="Emphasis"/>
    <w:basedOn w:val="a1"/>
    <w:uiPriority w:val="20"/>
    <w:qFormat/>
    <w:rsid w:val="00ED6AE6"/>
    <w:rPr>
      <w:i/>
      <w:iCs/>
    </w:rPr>
  </w:style>
  <w:style w:type="character" w:customStyle="1" w:styleId="PalatinoLinotype">
    <w:name w:val="Основной текст + Palatino Linotype"/>
    <w:aliases w:val="8,5 pt"/>
    <w:uiPriority w:val="99"/>
    <w:rsid w:val="00ED6AE6"/>
    <w:rPr>
      <w:rFonts w:ascii="Palatino Linotype" w:hAnsi="Palatino Linotype" w:cs="Palatino Linotype" w:hint="default"/>
      <w:color w:val="000000"/>
      <w:spacing w:val="0"/>
      <w:sz w:val="17"/>
      <w:szCs w:val="17"/>
    </w:rPr>
  </w:style>
  <w:style w:type="paragraph" w:customStyle="1" w:styleId="c5">
    <w:name w:val="c5"/>
    <w:basedOn w:val="a0"/>
    <w:rsid w:val="00ED6A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1"/>
    <w:rsid w:val="00ED6AE6"/>
  </w:style>
  <w:style w:type="paragraph" w:customStyle="1" w:styleId="c4">
    <w:name w:val="c4"/>
    <w:basedOn w:val="a0"/>
    <w:rsid w:val="00ED6A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4567</Words>
  <Characters>26037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истории</dc:creator>
  <cp:keywords/>
  <dc:description/>
  <cp:lastModifiedBy>Кабинет истории</cp:lastModifiedBy>
  <cp:revision>2</cp:revision>
  <dcterms:created xsi:type="dcterms:W3CDTF">2016-03-17T08:37:00Z</dcterms:created>
  <dcterms:modified xsi:type="dcterms:W3CDTF">2016-03-17T08:50:00Z</dcterms:modified>
</cp:coreProperties>
</file>