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0A" w:rsidRPr="00C703B7" w:rsidRDefault="00C703B7" w:rsidP="005637D6">
      <w:pPr>
        <w:tabs>
          <w:tab w:val="right" w:pos="10466"/>
        </w:tabs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703B7">
        <w:rPr>
          <w:rFonts w:ascii="Times New Roman" w:hAnsi="Times New Roman" w:cs="Times New Roman"/>
          <w:b/>
          <w:color w:val="333333"/>
          <w:sz w:val="28"/>
          <w:szCs w:val="28"/>
        </w:rPr>
        <w:t>Тема 2. Аппликация как средство компьютерной графики при изучении графического редактора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знаний об основных конструктивных   возможностях компьютерной графики.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учащихся выделять основные элементы графического изображения и этапы его построения методом аппликации на конкретных примерах.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интереса к данной теме и к предмету в частности.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работы с графическим редактором.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функции самооценки и взаимоконтроля учащихся.</w:t>
      </w:r>
    </w:p>
    <w:p w:rsidR="00C703B7" w:rsidRPr="00C703B7" w:rsidRDefault="00C703B7" w:rsidP="00C703B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применять свои знания для решения поставленной задачи.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знаниям и умениям: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 знать основные функции редактора "PAINT";</w:t>
      </w:r>
    </w:p>
    <w:p w:rsidR="00C703B7" w:rsidRPr="00C703B7" w:rsidRDefault="00C703B7" w:rsidP="00C703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пользоваться панелью инструментов: фон, рамка, закрашенный прямоугольник, заливка, стирание.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Наглядность: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готовый графический рисунок, набор чёрных и белых картонных прямоугольников и треугольников, набор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кодоплёнок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обеспечение: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OC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графический редактор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Объяснение нового материала осуществляется по плану.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графики и аппликации как средства изобразительного искусства. Учащиеся демонстрируют свои графические рисунки и аппликацию.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Компьютерная графика.  Демонстрация возможностей.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Редактор « PAINT». Демонстрация графических изображений.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Разбор методов аппликации. Выделение элементов и этапов. Построение методом аппликации на фоне (другим цветом) с фиксацией этапов в тетрадях: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Автономное расположение фигур. Построение.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946273A" wp14:editId="61B5B323">
            <wp:extent cx="2124075" cy="1838325"/>
            <wp:effectExtent l="0" t="0" r="9525" b="9525"/>
            <wp:docPr id="1" name="Рисунок 1" descr="http://festival.1september.ru/articles/5009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0952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Принцип касания. Построение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35BC7E5" wp14:editId="5C03FE6A">
            <wp:extent cx="1743075" cy="1438275"/>
            <wp:effectExtent l="0" t="0" r="9525" b="9525"/>
            <wp:docPr id="2" name="Рисунок 2" descr="http://festival.1september.ru/articles/50095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0952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Принцип частичного наложения. Построение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105E48" wp14:editId="759494B5">
            <wp:extent cx="2505075" cy="1143000"/>
            <wp:effectExtent l="0" t="0" r="9525" b="0"/>
            <wp:docPr id="3" name="Рисунок 3" descr="http://festival.1september.ru/articles/50095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952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Принцип полного наложения. Построение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5FDAB92" wp14:editId="7FD52329">
            <wp:extent cx="1924050" cy="1857375"/>
            <wp:effectExtent l="0" t="0" r="0" b="9525"/>
            <wp:docPr id="4" name="Рисунок 4" descr="http://festival.1september.ru/articles/50095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0952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Комплексное построение.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FAC01D1" wp14:editId="7D599BD6">
            <wp:extent cx="1866900" cy="971550"/>
            <wp:effectExtent l="0" t="0" r="0" b="0"/>
            <wp:docPr id="5" name="Рисунок 5" descr="http://festival.1september.ru/articles/50095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952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Закрепление материала на конкретном   примере по методу аппликации. Ручное построение с использованием картонных заготовок. Запись этапов рисунка</w:t>
      </w:r>
      <w:proofErr w:type="gram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Построение в редакторе «PAINT» 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CE797B" wp14:editId="07A41249">
            <wp:extent cx="2181225" cy="2581275"/>
            <wp:effectExtent l="0" t="0" r="9525" b="9525"/>
            <wp:docPr id="6" name="Рисунок 6" descr="http://festival.1september.ru/articles/50095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0952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Домашнее задание.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Итоги урока. </w:t>
      </w:r>
    </w:p>
    <w:p w:rsidR="00C703B7" w:rsidRPr="00C703B7" w:rsidRDefault="00C703B7" w:rsidP="00C703B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Объяснение нового материала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Слово «графика» происходит от греческого слова графо – «пишу», «черчу», «рисую». 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Графика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это, прежде всего, рисунок – искусство линейное, строгое, основанное на сочетании чёрного и белого, причём, белым является сама бумага (фон), а черным – карандаш или уголь, или другой "сухой" красящий материал. Графический рисунок для человека – самый древний вид искусства. Замечательная особенность графики состоит в том, что уникальная работа мастера, может быть, различными способами размножена или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оттиражирована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Невозможно представить себе современную книгу без фотографий, иллюстраций, схем, чертежей, текста, набранного разными шрифтами, – и всё это – графика. Одной из разновидностей технологии получения графического рисунка является </w:t>
      </w: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Аппликация от латинского слова </w:t>
      </w:r>
      <w:proofErr w:type="spellStart"/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аппликацио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 «прикладывание» – широко распространенная техника декоративно-прикладного искусства. Разноцветные кусочки бумаги, ткани, кожи, меха, соломки нашивают или наклеивают на материал другого цвета или выделки. Аппликация широко используется в быту, в элементах одежды, в росписях панно, театральных декорациях, гобеленах.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Обзор работ учащихся с выделением особенностей графики и аппликации, как технологии графики. Заострить внимание на трудоёмкости и сложности данной работы. (</w:t>
      </w:r>
      <w:hyperlink r:id="rId12" w:history="1">
        <w:r w:rsidRPr="00C703B7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lang w:eastAsia="ru-RU"/>
          </w:rPr>
          <w:t>Приложение 1</w:t>
        </w:r>
      </w:hyperlink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компьютерная техника значительно упрощает получение и дальнейшего тиражирования графического изображения. Компьютер, может, благодаря своим техническим возможностям, программному обеспечению, выступать в роли художника, издателя, конструктора, дизайнера, мультипликатора, видеохудожника. Сегодня на уроке мы с вами работаем в специальной программе-редакторе   графических изображений "PAINT" 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Демонстрация возможностей компьютерной графики.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Редактор "PAINT". Демонстрация графических возможностей с использованием рисунков, выполненных учащимися в прошлом учебном году (</w:t>
      </w:r>
      <w:hyperlink r:id="rId13" w:history="1">
        <w:r w:rsidRPr="00C703B7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lang w:eastAsia="ru-RU"/>
          </w:rPr>
          <w:t>Приложение 1</w:t>
        </w:r>
      </w:hyperlink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Разбор методов аппликации и этапов построения изображения.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750C63F" wp14:editId="5376493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47975" cy="2505075"/>
            <wp:effectExtent l="0" t="0" r="9525" b="9525"/>
            <wp:wrapSquare wrapText="bothSides"/>
            <wp:docPr id="7" name="Рисунок 2" descr="http://festival.1september.ru/articles/50095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0952/img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Автономное   расположение. Выделение фигур и особенности их расположения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фигур 4.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Фигуры расположены все автономно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Ф3 и    Ф4    – симметрично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Ф3   и Ф</w:t>
      </w:r>
      <w:proofErr w:type="gram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Ф7 .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Ф7 над Ф1. </w:t>
      </w:r>
    </w:p>
    <w:p w:rsidR="00C703B7" w:rsidRPr="00C703B7" w:rsidRDefault="00C703B7" w:rsidP="00C703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Ф7 и Ф1 расположены симметрично относительно вертикальной оси.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   построения.  Строим из бумажных заготовок: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Размещаем фигуру 1 . </w:t>
      </w:r>
    </w:p>
    <w:p w:rsidR="00C703B7" w:rsidRPr="00C703B7" w:rsidRDefault="00C703B7" w:rsidP="00C703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7 над фигурой 1. </w:t>
      </w:r>
    </w:p>
    <w:p w:rsidR="00C703B7" w:rsidRPr="00C703B7" w:rsidRDefault="00C703B7" w:rsidP="00C703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3 над фигурой 7, сдвинув влево относительно фигуры 7. </w:t>
      </w:r>
    </w:p>
    <w:p w:rsidR="00C703B7" w:rsidRPr="00C703B7" w:rsidRDefault="00C703B7" w:rsidP="00C703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4 над фигурой 7 симметрично фигуре 3.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этой же последовательности строим с помощью редактора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0D226E4" wp14:editId="40BC75C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866900"/>
            <wp:effectExtent l="0" t="0" r="0" b="0"/>
            <wp:wrapSquare wrapText="bothSides"/>
            <wp:docPr id="8" name="Рисунок 3" descr="http://festival.1september.ru/articles/50095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952/img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Касание фигур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фигур 4. </w:t>
      </w:r>
    </w:p>
    <w:p w:rsidR="00C703B7" w:rsidRPr="00C703B7" w:rsidRDefault="00C703B7" w:rsidP="00C703B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Фигуры последовательно соприкасаются нижней границей, симметрично располагаясь относительно общей вертикальной оси.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  построения: Строим из бумажных заготовок</w:t>
      </w:r>
      <w:proofErr w:type="gramStart"/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согласно описания: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1. </w:t>
      </w:r>
    </w:p>
    <w:p w:rsidR="00C703B7" w:rsidRPr="00C703B7" w:rsidRDefault="00C703B7" w:rsidP="00C703B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2,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соприкасая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границу Ф2 с верхней границей Ф1. </w:t>
      </w:r>
    </w:p>
    <w:p w:rsidR="00C703B7" w:rsidRPr="00C703B7" w:rsidRDefault="00C703B7" w:rsidP="00C703B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3,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соприкасая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границу Ф3 с верхней границей Ф2. </w:t>
      </w:r>
    </w:p>
    <w:p w:rsidR="00C703B7" w:rsidRPr="00C703B7" w:rsidRDefault="00C703B7" w:rsidP="00C703B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8,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соприкасая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границу Ф8 с верхней границей Ф3.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этой же последовательности строим с помощью редактора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792AE805" wp14:editId="1E1696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95575" cy="1666875"/>
            <wp:effectExtent l="0" t="0" r="9525" b="9525"/>
            <wp:wrapSquare wrapText="bothSides"/>
            <wp:docPr id="9" name="Рисунок 4" descr="http://festival.1september.ru/articles/500952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0952/img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Частичное   наложение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фигур 4. </w:t>
      </w:r>
    </w:p>
    <w:p w:rsidR="00C703B7" w:rsidRPr="00C703B7" w:rsidRDefault="00C703B7" w:rsidP="00C703B7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Фигура Ф1 нижним левым углом закрывает верхний правый угол Ф2. </w:t>
      </w:r>
    </w:p>
    <w:p w:rsidR="00C703B7" w:rsidRPr="00C703B7" w:rsidRDefault="00C703B7" w:rsidP="00C703B7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Ф2 своим левым нижним углом закрывает верхний правый угол Ф3. </w:t>
      </w:r>
    </w:p>
    <w:p w:rsidR="00C703B7" w:rsidRPr="00C703B7" w:rsidRDefault="00C703B7" w:rsidP="00C703B7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Ф3 нижним левым углом закрывает верхний  правый угол Ф</w:t>
      </w:r>
      <w:proofErr w:type="gram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 построения: Строим из бумажных заготовок, согласно описанию: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6. </w:t>
      </w:r>
    </w:p>
    <w:p w:rsidR="00C703B7" w:rsidRPr="00C703B7" w:rsidRDefault="00C703B7" w:rsidP="00C703B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3, накладывая левый нижний угол на правый верхний угол   Ф6. </w:t>
      </w:r>
    </w:p>
    <w:p w:rsidR="00C703B7" w:rsidRPr="00C703B7" w:rsidRDefault="00C703B7" w:rsidP="00C703B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2 , накладывая левый нижний угол на правый верхний угол ФЗ. </w:t>
      </w:r>
    </w:p>
    <w:p w:rsidR="00C703B7" w:rsidRPr="00C703B7" w:rsidRDefault="00C703B7" w:rsidP="00C703B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Размещаем фигуру 1 , накладывая левый нижний угол на правый верхний угол Ф</w:t>
      </w:r>
      <w:proofErr w:type="gram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этой же последовательности строим с помощью редактора "PAINT 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7E13F6EE" wp14:editId="55D18AD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52625" cy="1847850"/>
            <wp:effectExtent l="0" t="0" r="9525" b="0"/>
            <wp:wrapSquare wrapText="bothSides"/>
            <wp:docPr id="10" name="Рисунок 5" descr="http://festival.1september.ru/articles/50095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952/img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Полное   наложение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фигур 3. </w:t>
      </w:r>
    </w:p>
    <w:p w:rsidR="00C703B7" w:rsidRPr="00C703B7" w:rsidRDefault="00C703B7" w:rsidP="00C703B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центру Ф5 расположена Ф6. </w:t>
      </w:r>
    </w:p>
    <w:p w:rsidR="00C703B7" w:rsidRPr="00C703B7" w:rsidRDefault="00C703B7" w:rsidP="00C703B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центру Ф6 расположена Ф7.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 построения: Строим  из бумажных заготовок.</w:t>
      </w:r>
    </w:p>
    <w:p w:rsidR="00C703B7" w:rsidRPr="00C703B7" w:rsidRDefault="00C703B7" w:rsidP="00C703B7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5. </w:t>
      </w:r>
    </w:p>
    <w:p w:rsidR="00C703B7" w:rsidRPr="00C703B7" w:rsidRDefault="00C703B7" w:rsidP="00C703B7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Фигуру 6 накладываем на фигуру 5, располагая по центру. </w:t>
      </w:r>
    </w:p>
    <w:p w:rsidR="00C703B7" w:rsidRPr="00C703B7" w:rsidRDefault="00C703B7" w:rsidP="00C703B7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Накладываем фигуру 7 на фигуру 6, располагая по центру.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этой же последовательности строим с помощью редактора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5EF5170C" wp14:editId="30FB19D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24125" cy="1485900"/>
            <wp:effectExtent l="0" t="0" r="9525" b="0"/>
            <wp:wrapSquare wrapText="bothSides"/>
            <wp:docPr id="11" name="Рисунок 6" descr="http://festival.1september.ru/articles/50095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0952/img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Комплексная аппликация.</w:t>
      </w:r>
    </w:p>
    <w:p w:rsidR="00C703B7" w:rsidRPr="00C703B7" w:rsidRDefault="00C703B7" w:rsidP="00C703B7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фигур 4. </w:t>
      </w:r>
    </w:p>
    <w:p w:rsidR="00C703B7" w:rsidRPr="00C703B7" w:rsidRDefault="00C703B7" w:rsidP="00C703B7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 и Ф4 расположены симметрично вертикальной оси и соприкасаются нижней границей с Ф1.</w:t>
      </w:r>
    </w:p>
    <w:p w:rsidR="00C703B7" w:rsidRPr="00C703B7" w:rsidRDefault="00C703B7" w:rsidP="00C703B7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Ф10 частично накладывается нижним левым и правым углом на ФЗ и Ф4 симметрично вертикальной оси.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 построения. Строим из бумажных   заготовок.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1. </w:t>
      </w:r>
    </w:p>
    <w:p w:rsidR="00C703B7" w:rsidRPr="00C703B7" w:rsidRDefault="00C703B7" w:rsidP="00C703B7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3 над фигурой 1,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соприкасая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границу с верхней границей фигуры   1. </w:t>
      </w:r>
    </w:p>
    <w:p w:rsidR="00C703B7" w:rsidRPr="00C703B7" w:rsidRDefault="00C703B7" w:rsidP="00C703B7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4 симметрично фигуре 3 над фигурой 1, </w:t>
      </w:r>
      <w:proofErr w:type="spellStart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соприкасая</w:t>
      </w:r>
      <w:proofErr w:type="spellEnd"/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нижнюю границу с верхней границей фигуры 1. </w:t>
      </w:r>
    </w:p>
    <w:p w:rsidR="00C703B7" w:rsidRPr="00C703B7" w:rsidRDefault="00C703B7" w:rsidP="00C703B7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Размещаем фигуру 10 над фигурами 3 и 4, частично накладывая нижний левый угол на верхний правый угол фигуры 3 и нижний правый угол на верхний левый угол фигуры 4. 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7B821AAC" wp14:editId="72FDC1F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71775" cy="2876550"/>
            <wp:effectExtent l="0" t="0" r="9525" b="0"/>
            <wp:wrapSquare wrapText="bothSides"/>
            <wp:docPr id="12" name="Рисунок 7" descr="http://festival.1september.ru/articles/500952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0952/img1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этой же последовательности строим с помощью редактора "PAINT".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Задание па закрепление материала по комплексному построению</w:t>
      </w: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03B7" w:rsidRPr="00C703B7" w:rsidRDefault="00C703B7" w:rsidP="00C703B7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Автономно располагаются: Ф10, Ф9, Ф8, Ф7</w:t>
      </w:r>
    </w:p>
    <w:p w:rsidR="00C703B7" w:rsidRPr="00C703B7" w:rsidRDefault="00C703B7" w:rsidP="00C703B7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Касание: Ф6, Ф5, Ф4, ФЗ, Ф2, Ф1</w:t>
      </w:r>
    </w:p>
    <w:p w:rsidR="00C703B7" w:rsidRPr="00C703B7" w:rsidRDefault="00C703B7" w:rsidP="00C703B7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Наложение: Ф10, Ф9, Ф8, Ф7 на Ф5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самостоятельно определяют этапы построения на картонных заготовках, выполняют их и строят изображение с помощью редактора "PAINT"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Default="0094712E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Домашнее задание</w:t>
      </w:r>
    </w:p>
    <w:p w:rsidR="00C703B7" w:rsidRDefault="00C703B7" w:rsidP="00C703B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этапы построения аппликаций следующих фигур:</w:t>
      </w:r>
    </w:p>
    <w:p w:rsidR="0094712E" w:rsidRDefault="0094712E" w:rsidP="00C703B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12E" w:rsidRPr="00C703B7" w:rsidRDefault="0094712E" w:rsidP="00C703B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10"/>
        <w:gridCol w:w="2640"/>
        <w:gridCol w:w="2670"/>
      </w:tblGrid>
      <w:tr w:rsidR="00C703B7" w:rsidRPr="00C703B7" w:rsidTr="00C703B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0173342" wp14:editId="1A40A237">
                  <wp:extent cx="1657350" cy="1638300"/>
                  <wp:effectExtent l="0" t="0" r="0" b="0"/>
                  <wp:docPr id="13" name="Рисунок 13" descr="http://festival.1september.ru/articles/50095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095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5164112" wp14:editId="1D06369F">
                  <wp:extent cx="1476375" cy="1514475"/>
                  <wp:effectExtent l="0" t="0" r="9525" b="9525"/>
                  <wp:docPr id="14" name="Рисунок 14" descr="http://festival.1september.ru/articles/500952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0952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Рис. 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1CB1E11" wp14:editId="179A0E5D">
                  <wp:extent cx="1504950" cy="1514475"/>
                  <wp:effectExtent l="0" t="0" r="0" b="9525"/>
                  <wp:docPr id="15" name="Рисунок 15" descr="http://festival.1september.ru/articles/500952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0952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Рис. 9</w:t>
            </w:r>
          </w:p>
        </w:tc>
      </w:tr>
    </w:tbl>
    <w:p w:rsidR="00C703B7" w:rsidRPr="00C703B7" w:rsidRDefault="00C703B7" w:rsidP="00C70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Итог урока</w:t>
      </w:r>
    </w:p>
    <w:p w:rsidR="00C703B7" w:rsidRPr="00C703B7" w:rsidRDefault="00C703B7" w:rsidP="00C703B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Заполненные в ходе урока оценочные карты, учитывающие работу учащегося при подготовке к уроку, работу в ходе урока, оглашаются и сдаются учителю. Делается вывод по знаниям, умениям, навыкам. 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2"/>
        <w:gridCol w:w="802"/>
        <w:gridCol w:w="802"/>
        <w:gridCol w:w="810"/>
        <w:gridCol w:w="810"/>
      </w:tblGrid>
      <w:tr w:rsidR="00C703B7" w:rsidRPr="00C703B7" w:rsidTr="00C703B7">
        <w:trPr>
          <w:jc w:val="center"/>
        </w:trPr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Оценочная карта</w:t>
            </w:r>
          </w:p>
          <w:p w:rsidR="00C703B7" w:rsidRPr="00C703B7" w:rsidRDefault="00C703B7" w:rsidP="00C703B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урока: __________________________________________________________</w:t>
            </w: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Класс: ______________________________________________________________</w:t>
            </w: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Ф. И. ученика:________________________________________________________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 работы при подготовке к уроку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Оценка учителя 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Оценка работы в ходе 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703B7" w:rsidRPr="00C703B7" w:rsidTr="0094712E">
        <w:trPr>
          <w:trHeight w:val="20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703B7" w:rsidRPr="00C703B7" w:rsidTr="00C703B7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03B7" w:rsidRPr="00C703B7" w:rsidRDefault="00C703B7" w:rsidP="00C703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0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703B7" w:rsidRPr="00C703B7" w:rsidRDefault="00C703B7" w:rsidP="00C703B7">
      <w:pPr>
        <w:tabs>
          <w:tab w:val="right" w:pos="1046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703B7" w:rsidRPr="00C703B7" w:rsidSect="0094712E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6B8"/>
    <w:multiLevelType w:val="multilevel"/>
    <w:tmpl w:val="DCD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E18D1"/>
    <w:multiLevelType w:val="multilevel"/>
    <w:tmpl w:val="8A4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951"/>
    <w:multiLevelType w:val="multilevel"/>
    <w:tmpl w:val="C708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D7E37"/>
    <w:multiLevelType w:val="multilevel"/>
    <w:tmpl w:val="8C4C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951EE"/>
    <w:multiLevelType w:val="multilevel"/>
    <w:tmpl w:val="9C3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613D2"/>
    <w:multiLevelType w:val="multilevel"/>
    <w:tmpl w:val="47C8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A22B0"/>
    <w:multiLevelType w:val="multilevel"/>
    <w:tmpl w:val="F4F2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F5EE3"/>
    <w:multiLevelType w:val="multilevel"/>
    <w:tmpl w:val="0E5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26617"/>
    <w:multiLevelType w:val="multilevel"/>
    <w:tmpl w:val="A98E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05F1D"/>
    <w:multiLevelType w:val="multilevel"/>
    <w:tmpl w:val="6318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C1C4E"/>
    <w:multiLevelType w:val="multilevel"/>
    <w:tmpl w:val="09D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F43CA"/>
    <w:multiLevelType w:val="multilevel"/>
    <w:tmpl w:val="A92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C13C1"/>
    <w:multiLevelType w:val="multilevel"/>
    <w:tmpl w:val="2F0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B7"/>
    <w:rsid w:val="005637D6"/>
    <w:rsid w:val="0094712E"/>
    <w:rsid w:val="00A9350A"/>
    <w:rsid w:val="00C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1380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8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74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317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2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31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festival.1september.ru/articles/500952/pril1.doc" TargetMode="External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image" Target="media/image2.gif"/><Relationship Id="rId12" Type="http://schemas.openxmlformats.org/officeDocument/2006/relationships/hyperlink" Target="http://festival.1september.ru/articles/500952/pril1.doc" TargetMode="External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В. Костина</cp:lastModifiedBy>
  <cp:revision>3</cp:revision>
  <dcterms:created xsi:type="dcterms:W3CDTF">2015-08-28T12:10:00Z</dcterms:created>
  <dcterms:modified xsi:type="dcterms:W3CDTF">2015-12-22T11:08:00Z</dcterms:modified>
</cp:coreProperties>
</file>