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C3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«Тогульская основная общеобразовательная школа»</w:t>
      </w:r>
    </w:p>
    <w:p w:rsidR="009F7B7A" w:rsidRDefault="009F7B7A" w:rsidP="009F7B7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7B7A">
        <w:rPr>
          <w:rFonts w:ascii="Times New Roman" w:hAnsi="Times New Roman" w:cs="Times New Roman"/>
          <w:b/>
          <w:i/>
          <w:sz w:val="32"/>
          <w:szCs w:val="32"/>
        </w:rPr>
        <w:t>Методическая разработка внеклассного мероприятия</w:t>
      </w:r>
    </w:p>
    <w:p w:rsidR="009F7B7A" w:rsidRDefault="009F7B7A" w:rsidP="009F7B7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F7B7A" w:rsidRDefault="009F7B7A" w:rsidP="009F7B7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7B7A">
        <w:rPr>
          <w:rFonts w:ascii="Times New Roman" w:hAnsi="Times New Roman" w:cs="Times New Roman"/>
          <w:b/>
          <w:sz w:val="72"/>
          <w:szCs w:val="72"/>
        </w:rPr>
        <w:t>«Экологическое ассорти»</w:t>
      </w:r>
    </w:p>
    <w:p w:rsidR="009F7B7A" w:rsidRDefault="009F7B7A" w:rsidP="009F7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8405" cy="2438405"/>
            <wp:effectExtent l="0" t="0" r="0" b="0"/>
            <wp:docPr id="1" name="Рисунок 0" descr="0_5e359_b6a8ea38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e359_b6a8ea38_X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5" cy="243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7A" w:rsidRDefault="009F7B7A" w:rsidP="009F7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7A" w:rsidRDefault="009F7B7A" w:rsidP="009F7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9F7B7A" w:rsidRDefault="009F7B7A" w:rsidP="009F7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7A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Автор:</w:t>
      </w:r>
      <w:r>
        <w:rPr>
          <w:rFonts w:ascii="Times New Roman" w:hAnsi="Times New Roman" w:cs="Times New Roman"/>
          <w:sz w:val="28"/>
          <w:szCs w:val="28"/>
        </w:rPr>
        <w:t xml:space="preserve"> учитель географии и биологии,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9F7B7A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Боровцова А. В.</w:t>
      </w:r>
    </w:p>
    <w:p w:rsidR="009F7B7A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B7A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B7A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B7A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B7A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B7A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B7A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B7A" w:rsidRDefault="009F7B7A" w:rsidP="009F7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B7A" w:rsidRDefault="009F7B7A" w:rsidP="009F7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мероприятие проводиться среди 6-8 классов продолжительность мероприятия 45 минут.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b/>
          <w:u w:val="single"/>
        </w:rPr>
        <w:t>Форма организации работы учащихся</w:t>
      </w:r>
      <w:r w:rsidRPr="00A62882">
        <w:rPr>
          <w:rFonts w:ascii="Times New Roman" w:hAnsi="Times New Roman"/>
        </w:rPr>
        <w:t>: групповая.</w:t>
      </w:r>
    </w:p>
    <w:p w:rsidR="009F7B7A" w:rsidRPr="00A62882" w:rsidRDefault="009F7B7A" w:rsidP="009F7B7A">
      <w:pPr>
        <w:ind w:firstLine="708"/>
        <w:jc w:val="both"/>
        <w:rPr>
          <w:rFonts w:ascii="Times New Roman" w:hAnsi="Times New Roman"/>
        </w:rPr>
      </w:pPr>
    </w:p>
    <w:p w:rsidR="009F7B7A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b/>
          <w:u w:val="single"/>
        </w:rPr>
        <w:t>Цель:</w:t>
      </w:r>
      <w:r w:rsidRPr="00A62882">
        <w:rPr>
          <w:rFonts w:ascii="Times New Roman" w:hAnsi="Times New Roman"/>
        </w:rPr>
        <w:t xml:space="preserve">      создание условий для воспитания чувства любви и ответственности к родной природе.</w:t>
      </w:r>
    </w:p>
    <w:p w:rsidR="009F7B7A" w:rsidRDefault="009F7B7A" w:rsidP="009F7B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Задачи: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формировать знания у учащихся о природе родного края;</w:t>
      </w:r>
    </w:p>
    <w:p w:rsidR="009F7B7A" w:rsidRDefault="009F7B7A" w:rsidP="009F7B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Развивать коммуникативные умения; </w:t>
      </w:r>
    </w:p>
    <w:p w:rsidR="009F7B7A" w:rsidRPr="009F7B7A" w:rsidRDefault="009F7B7A" w:rsidP="009F7B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гражданскую позицию и бережное отношение к природе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</w:p>
    <w:p w:rsidR="009F7B7A" w:rsidRPr="00A62882" w:rsidRDefault="009F7B7A" w:rsidP="009F7B7A">
      <w:pPr>
        <w:jc w:val="both"/>
        <w:rPr>
          <w:rFonts w:ascii="Times New Roman" w:hAnsi="Times New Roman"/>
          <w:b/>
          <w:u w:val="single"/>
        </w:rPr>
      </w:pPr>
      <w:r w:rsidRPr="00A62882">
        <w:rPr>
          <w:rFonts w:ascii="Times New Roman" w:hAnsi="Times New Roman"/>
          <w:b/>
          <w:bCs/>
          <w:u w:val="single"/>
        </w:rPr>
        <w:t>Цели внеклассного мероприятия</w:t>
      </w:r>
      <w:r w:rsidRPr="00A62882">
        <w:rPr>
          <w:rFonts w:ascii="Times New Roman" w:hAnsi="Times New Roman"/>
          <w:b/>
          <w:u w:val="single"/>
        </w:rPr>
        <w:t>: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b/>
          <w:i/>
          <w:iCs/>
        </w:rPr>
        <w:t>Образовательная</w:t>
      </w:r>
      <w:r w:rsidRPr="00A62882">
        <w:rPr>
          <w:rFonts w:ascii="Times New Roman" w:hAnsi="Times New Roman"/>
          <w:i/>
          <w:iCs/>
        </w:rPr>
        <w:t>:</w:t>
      </w:r>
      <w:r w:rsidRPr="00A62882">
        <w:rPr>
          <w:rFonts w:ascii="Times New Roman" w:hAnsi="Times New Roman"/>
        </w:rPr>
        <w:t> раскрыть эстетическое, познавательное, оздоровительное, практическое значение природы в жизни людей; расширить представления обучающихся о природе родного края;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b/>
          <w:i/>
          <w:iCs/>
        </w:rPr>
        <w:t>Развивающая:</w:t>
      </w:r>
      <w:r w:rsidRPr="00A62882">
        <w:rPr>
          <w:rFonts w:ascii="Times New Roman" w:hAnsi="Times New Roman"/>
        </w:rPr>
        <w:t> продолжить формирование навыков работы в группе, стимулирование познавательного интереса к предмету, расширение кругозора учащихся.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b/>
          <w:i/>
          <w:iCs/>
        </w:rPr>
        <w:t>Воспитательная:</w:t>
      </w:r>
      <w:r w:rsidRPr="00A62882">
        <w:rPr>
          <w:rFonts w:ascii="Times New Roman" w:hAnsi="Times New Roman"/>
        </w:rPr>
        <w:t> развитие чувства ответственности перед командой, воспитание умения аргументировать и отстаивать свою точку зрения, а также прислушиваться к мнению других; воспитывать уважительное отношение к природе, нормы поведения в природе экологическую ответственность;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</w:p>
    <w:p w:rsidR="009F7B7A" w:rsidRPr="00A62882" w:rsidRDefault="009F7B7A" w:rsidP="009F7B7A">
      <w:pPr>
        <w:jc w:val="both"/>
        <w:rPr>
          <w:rFonts w:ascii="Times New Roman" w:hAnsi="Times New Roman"/>
          <w:b/>
          <w:u w:val="single"/>
        </w:rPr>
      </w:pPr>
      <w:r w:rsidRPr="00A62882">
        <w:rPr>
          <w:rFonts w:ascii="Times New Roman" w:hAnsi="Times New Roman"/>
          <w:b/>
          <w:u w:val="single"/>
        </w:rPr>
        <w:t>Формируемые УУД: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i/>
        </w:rPr>
        <w:t>Личностные УУД</w:t>
      </w:r>
      <w:r w:rsidRPr="00A62882">
        <w:rPr>
          <w:rFonts w:ascii="Times New Roman" w:hAnsi="Times New Roman"/>
        </w:rPr>
        <w:t>: -  смыслообразование,   - внутренняя позиция школьника на уровне положительного отношения к окружающим людям, окружающей среде.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i/>
        </w:rPr>
        <w:t>Регулятивные УУД</w:t>
      </w:r>
      <w:r w:rsidRPr="00A62882">
        <w:rPr>
          <w:rFonts w:ascii="Times New Roman" w:hAnsi="Times New Roman"/>
        </w:rPr>
        <w:t>: - принятие и сохранение задачи, - умение учитывать выделенные ориентиры действия в новых условиях, - адекватное восприятие и понимание оценки, - выполнение действий  в материализованной, громко речевой и умственной форме.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i/>
        </w:rPr>
        <w:t>Коммуникативные УУД</w:t>
      </w:r>
      <w:r w:rsidRPr="00A62882">
        <w:rPr>
          <w:rFonts w:ascii="Times New Roman" w:hAnsi="Times New Roman"/>
        </w:rPr>
        <w:t>: - учет разных мнений и стремление к координации различных позиций в сотрудничестве,- умение договариваться и приходить к общему решению в совместной деятельности,- умение контролировать действия партнера, - умение формулировать и задавать вопросы.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i/>
        </w:rPr>
        <w:t>Познавательные УУД:-</w:t>
      </w:r>
      <w:r w:rsidRPr="00A62882">
        <w:rPr>
          <w:rFonts w:ascii="Times New Roman" w:hAnsi="Times New Roman"/>
        </w:rPr>
        <w:t>произвольное построение речевых высказываний в устной и письменной форме,- рассуждение в форме связи простых суждений об объекте,- установление аналогий,-использование знаково-символических средств.</w:t>
      </w:r>
    </w:p>
    <w:p w:rsidR="009F7B7A" w:rsidRPr="00A62882" w:rsidRDefault="009F7B7A" w:rsidP="009F7B7A">
      <w:pPr>
        <w:jc w:val="both"/>
        <w:rPr>
          <w:rFonts w:ascii="Times New Roman" w:hAnsi="Times New Roman"/>
          <w:b/>
        </w:rPr>
      </w:pPr>
    </w:p>
    <w:p w:rsidR="009F7B7A" w:rsidRPr="00A62882" w:rsidRDefault="009F7B7A" w:rsidP="009F7B7A">
      <w:pPr>
        <w:pStyle w:val="a7"/>
        <w:spacing w:line="276" w:lineRule="auto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u w:val="single"/>
          <w:lang w:val="ru-RU"/>
        </w:rPr>
        <w:lastRenderedPageBreak/>
        <w:t>Оборудование:</w:t>
      </w:r>
      <w:r w:rsidRPr="00A62882">
        <w:rPr>
          <w:rFonts w:ascii="Times New Roman" w:hAnsi="Times New Roman"/>
          <w:lang w:val="ru-RU"/>
        </w:rPr>
        <w:t xml:space="preserve">компьютер,мультимедийное оборудование, презентация «Экологическое ассорти»,  </w:t>
      </w:r>
      <w:r>
        <w:rPr>
          <w:rFonts w:ascii="Times New Roman" w:hAnsi="Times New Roman"/>
          <w:lang w:val="ru-RU"/>
        </w:rPr>
        <w:t>видиоролик об экологии</w:t>
      </w:r>
      <w:r w:rsidRPr="00A62882">
        <w:rPr>
          <w:rFonts w:ascii="Times New Roman" w:hAnsi="Times New Roman"/>
          <w:lang w:val="ru-RU"/>
        </w:rPr>
        <w:t xml:space="preserve">»,  физическая карта России, физическая карта мира, на доске «Экологическое чудо-дерево», </w:t>
      </w:r>
      <w:r>
        <w:rPr>
          <w:rFonts w:ascii="Times New Roman" w:hAnsi="Times New Roman"/>
          <w:lang w:val="ru-RU"/>
        </w:rPr>
        <w:t xml:space="preserve">фишки в виде глобуса </w:t>
      </w:r>
    </w:p>
    <w:p w:rsidR="009F7B7A" w:rsidRPr="00A62882" w:rsidRDefault="009F7B7A" w:rsidP="009F7B7A">
      <w:pPr>
        <w:jc w:val="both"/>
        <w:rPr>
          <w:rFonts w:ascii="Times New Roman" w:hAnsi="Times New Roman"/>
          <w:b/>
          <w:u w:val="single"/>
        </w:rPr>
      </w:pPr>
      <w:r w:rsidRPr="00A62882">
        <w:rPr>
          <w:rFonts w:ascii="Times New Roman" w:hAnsi="Times New Roman"/>
          <w:b/>
          <w:u w:val="single"/>
        </w:rPr>
        <w:t xml:space="preserve">Предварительная подготовка:  </w:t>
      </w:r>
    </w:p>
    <w:p w:rsidR="009F7B7A" w:rsidRPr="00A62882" w:rsidRDefault="009F7B7A" w:rsidP="009F7B7A">
      <w:pPr>
        <w:pStyle w:val="a5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сформировать команды (3), придумать название и девиз команд, соответствующие теме мероприятия;</w:t>
      </w:r>
    </w:p>
    <w:p w:rsidR="009F7B7A" w:rsidRPr="00A62882" w:rsidRDefault="009F7B7A" w:rsidP="009F7B7A">
      <w:pPr>
        <w:pStyle w:val="a5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нарисовать природоохранные знаки;</w:t>
      </w:r>
    </w:p>
    <w:p w:rsidR="009F7B7A" w:rsidRPr="00A62882" w:rsidRDefault="009F7B7A" w:rsidP="009F7B7A">
      <w:pPr>
        <w:pStyle w:val="a5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по списку собрать природный и бросовый материал.</w:t>
      </w:r>
    </w:p>
    <w:p w:rsidR="009F7B7A" w:rsidRPr="00A62882" w:rsidRDefault="009F7B7A" w:rsidP="009F7B7A">
      <w:pPr>
        <w:jc w:val="both"/>
        <w:rPr>
          <w:rFonts w:ascii="Times New Roman" w:hAnsi="Times New Roman"/>
          <w:b/>
        </w:rPr>
      </w:pPr>
    </w:p>
    <w:p w:rsidR="009F7B7A" w:rsidRPr="00A62882" w:rsidRDefault="009F7B7A" w:rsidP="009F7B7A">
      <w:pPr>
        <w:jc w:val="both"/>
        <w:rPr>
          <w:rFonts w:ascii="Times New Roman" w:hAnsi="Times New Roman"/>
          <w:b/>
          <w:u w:val="single"/>
        </w:rPr>
      </w:pPr>
      <w:r w:rsidRPr="00A62882">
        <w:rPr>
          <w:rFonts w:ascii="Times New Roman" w:hAnsi="Times New Roman"/>
          <w:b/>
          <w:u w:val="single"/>
        </w:rPr>
        <w:t>План мероприятия:</w:t>
      </w:r>
    </w:p>
    <w:p w:rsidR="009F7B7A" w:rsidRPr="00A62882" w:rsidRDefault="009F7B7A" w:rsidP="009F7B7A">
      <w:pPr>
        <w:pStyle w:val="a5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Организационный момент -2 мин.</w:t>
      </w:r>
    </w:p>
    <w:p w:rsidR="009F7B7A" w:rsidRPr="00A62882" w:rsidRDefault="009F7B7A" w:rsidP="009F7B7A">
      <w:pPr>
        <w:pStyle w:val="a5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Основная часть:</w:t>
      </w:r>
    </w:p>
    <w:p w:rsidR="009F7B7A" w:rsidRPr="00A62882" w:rsidRDefault="009F7B7A" w:rsidP="009F7B7A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«Чудо дерево» - 5 мин.,</w:t>
      </w:r>
    </w:p>
    <w:p w:rsidR="009F7B7A" w:rsidRPr="00A62882" w:rsidRDefault="009F7B7A" w:rsidP="009F7B7A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«Экологическая ситуация» - 10 мин.,</w:t>
      </w:r>
    </w:p>
    <w:p w:rsidR="009F7B7A" w:rsidRPr="00A62882" w:rsidRDefault="009F7B7A" w:rsidP="009F7B7A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«Биосфера» - 5 мин.,</w:t>
      </w:r>
    </w:p>
    <w:p w:rsidR="009F7B7A" w:rsidRPr="00A62882" w:rsidRDefault="009F7B7A" w:rsidP="009F7B7A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«Красная книга» - 5 мин.,</w:t>
      </w:r>
    </w:p>
    <w:p w:rsidR="009F7B7A" w:rsidRPr="00A62882" w:rsidRDefault="009F7B7A" w:rsidP="009F7B7A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«Мы творцы» - 10 мин.,</w:t>
      </w:r>
    </w:p>
    <w:p w:rsidR="009F7B7A" w:rsidRPr="00A62882" w:rsidRDefault="009F7B7A" w:rsidP="009F7B7A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«Край родной» (информационный) - 3 мин.,</w:t>
      </w:r>
    </w:p>
    <w:p w:rsidR="009F7B7A" w:rsidRPr="00A62882" w:rsidRDefault="009F7B7A" w:rsidP="009F7B7A">
      <w:pPr>
        <w:pStyle w:val="a5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Подведение итогов- 5 мин.</w:t>
      </w:r>
    </w:p>
    <w:p w:rsidR="009F7B7A" w:rsidRPr="00A62882" w:rsidRDefault="009F7B7A" w:rsidP="009F7B7A">
      <w:pPr>
        <w:jc w:val="both"/>
        <w:rPr>
          <w:rFonts w:ascii="Times New Roman" w:hAnsi="Times New Roman"/>
          <w:b/>
        </w:rPr>
      </w:pPr>
    </w:p>
    <w:p w:rsidR="009F7B7A" w:rsidRPr="00A62882" w:rsidRDefault="009F7B7A" w:rsidP="009F7B7A">
      <w:pPr>
        <w:jc w:val="both"/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Ход мероприятия:</w:t>
      </w:r>
    </w:p>
    <w:p w:rsidR="009F7B7A" w:rsidRPr="00A62882" w:rsidRDefault="009F7B7A" w:rsidP="009F7B7A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 xml:space="preserve">Организационный момент </w:t>
      </w:r>
      <w:r w:rsidRPr="00A62882">
        <w:rPr>
          <w:rFonts w:ascii="Times New Roman" w:hAnsi="Times New Roman"/>
          <w:lang w:val="ru-RU"/>
        </w:rPr>
        <w:t>Командызанимают свои места, представляются.</w:t>
      </w: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  <w:r w:rsidRPr="00A62882">
        <w:rPr>
          <w:rFonts w:ascii="Times New Roman" w:hAnsi="Times New Roman"/>
          <w:lang w:val="ru-RU"/>
        </w:rPr>
        <w:t xml:space="preserve">Учитель представляет членов жюри, знакомит с правилами игры </w:t>
      </w:r>
      <w:r w:rsidRPr="00A62882">
        <w:rPr>
          <w:rFonts w:ascii="Times New Roman" w:hAnsi="Times New Roman"/>
          <w:b/>
          <w:lang w:val="ru-RU"/>
        </w:rPr>
        <w:t>Слайд 1-2.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Наше мероприятие я бы хотела провести под следующим девизом: «Как можно познать себя?Только путем действия, но никогда -  путем созерцания.» </w:t>
      </w:r>
      <w:r w:rsidRPr="00A6288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(И. В. Гете)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Pr="00A62882" w:rsidRDefault="009F7B7A" w:rsidP="009F7B7A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i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>Основная часть (2 минуты).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lang w:val="ru-RU"/>
        </w:rPr>
        <w:t>Слайд 3. Фоторяд</w:t>
      </w:r>
      <w:r w:rsidRPr="00A62882">
        <w:rPr>
          <w:rFonts w:ascii="Times New Roman" w:hAnsi="Times New Roman"/>
          <w:lang w:val="ru-RU"/>
        </w:rPr>
        <w:t xml:space="preserve">. Посмотрите вокруг – какой прекрасный и удивительный мир нас окружает!  Голубое небо, ласковое солнце, раздольные луга, зеленые леса, величественные горы, неповторимый мир растений и животных. Все создано разумно и удобно для жизни всех живых существ. Природа щедра и бескорыстна, она дает для жизни человека все - пищу, воду, одежду, топливо, окружает красотой. </w:t>
      </w:r>
    </w:p>
    <w:p w:rsidR="009F7B7A" w:rsidRPr="00A62882" w:rsidRDefault="009F7B7A" w:rsidP="009F7B7A">
      <w:pPr>
        <w:pStyle w:val="a5"/>
        <w:ind w:left="0" w:firstLine="426"/>
        <w:jc w:val="both"/>
        <w:rPr>
          <w:rFonts w:ascii="Times New Roman" w:hAnsi="Times New Roman"/>
          <w:b/>
          <w:lang w:val="ru-RU"/>
        </w:rPr>
      </w:pPr>
    </w:p>
    <w:p w:rsidR="009F7B7A" w:rsidRPr="00A62882" w:rsidRDefault="009F7B7A" w:rsidP="009F7B7A">
      <w:pPr>
        <w:pStyle w:val="a5"/>
        <w:ind w:left="0" w:firstLine="426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lang w:val="ru-RU"/>
        </w:rPr>
        <w:t xml:space="preserve">Слайд 4.Видеоролик «Экология» </w:t>
      </w:r>
      <w:r w:rsidRPr="00A62882">
        <w:rPr>
          <w:rFonts w:ascii="Times New Roman" w:hAnsi="Times New Roman"/>
          <w:lang w:val="ru-RU"/>
        </w:rPr>
        <w:t>(загрязнение окружающей среды)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Ребята, скажите, о чем этот видеоролик?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О чем мы будем сегодня говорить?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ab/>
        <w:t xml:space="preserve">Конечно же, речь сегодня пойдет об экологии, о проблемах загрязнения окружающей среды и её охране. 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Наш сегодняшний классный час необычный, мы отправляемся с вами  в экологический патруль. 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lang w:val="ru-RU"/>
        </w:rPr>
        <w:t>Слайд 5.</w:t>
      </w:r>
      <w:r w:rsidRPr="00A62882">
        <w:rPr>
          <w:rFonts w:ascii="Times New Roman" w:hAnsi="Times New Roman"/>
          <w:lang w:val="ru-RU"/>
        </w:rPr>
        <w:t>Будем останавливаться на различных остановках, решать проблемы, выполнять заданияи,  конечно же,  зарабатывать баллы. За каждый заработанный балл команда получает фишку-глобус.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ab/>
      </w:r>
    </w:p>
    <w:p w:rsidR="009F7B7A" w:rsidRPr="00A62882" w:rsidRDefault="009F7B7A" w:rsidP="009F7B7A">
      <w:pPr>
        <w:jc w:val="both"/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Слайд 6-15. Остановка 1«Экологическое чудо-дерево»</w:t>
      </w:r>
    </w:p>
    <w:p w:rsidR="009F7B7A" w:rsidRPr="00A62882" w:rsidRDefault="009F7B7A" w:rsidP="009F7B7A">
      <w:pPr>
        <w:pStyle w:val="a5"/>
        <w:ind w:left="0" w:firstLine="708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lastRenderedPageBreak/>
        <w:t>Здесь мы проверим ваши знания по экологии. Ребята по очереди подходят к чудо-дереву, срывают листочек, на котором написан вопрос. Обсуждают в команде 1 минуту и дают ответ, если затрудняются ответить, на данный вопрос может ответить другая команда. За каждый правильный вопрос 1 балл.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Вопросы:</w:t>
      </w:r>
    </w:p>
    <w:p w:rsidR="009F7B7A" w:rsidRPr="00A62882" w:rsidRDefault="009F7B7A" w:rsidP="009F7B7A">
      <w:pPr>
        <w:pStyle w:val="a5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Какие растения являются биоиндикаторами, выявляющими общее загрязнение среды?</w:t>
      </w:r>
      <w:r w:rsidRPr="00A62882">
        <w:rPr>
          <w:rFonts w:ascii="Times New Roman" w:hAnsi="Times New Roman"/>
          <w:i/>
          <w:lang w:val="ru-RU"/>
        </w:rPr>
        <w:t>(лишайники).</w:t>
      </w:r>
    </w:p>
    <w:p w:rsidR="009F7B7A" w:rsidRPr="00A62882" w:rsidRDefault="009F7B7A" w:rsidP="009F7B7A">
      <w:pPr>
        <w:pStyle w:val="a5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Что означает термин «экология»? </w:t>
      </w:r>
      <w:r w:rsidRPr="00A62882">
        <w:rPr>
          <w:rFonts w:ascii="Times New Roman" w:hAnsi="Times New Roman"/>
          <w:i/>
          <w:lang w:val="ru-RU"/>
        </w:rPr>
        <w:t>(«экос»-дом, «логос»- учение).</w:t>
      </w:r>
    </w:p>
    <w:p w:rsidR="009F7B7A" w:rsidRPr="00A62882" w:rsidRDefault="009F7B7A" w:rsidP="009F7B7A">
      <w:pPr>
        <w:pStyle w:val="a5"/>
        <w:numPr>
          <w:ilvl w:val="0"/>
          <w:numId w:val="4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lang w:val="ru-RU"/>
        </w:rPr>
        <w:t>Какие компоненты загрязняют атмосферу ?(</w:t>
      </w:r>
      <w:r w:rsidRPr="00A62882">
        <w:rPr>
          <w:rFonts w:ascii="Times New Roman" w:hAnsi="Times New Roman"/>
          <w:i/>
          <w:lang w:val="ru-RU"/>
        </w:rPr>
        <w:t>пыль, газы, дым, микроорганизмы, шум, радиация).</w:t>
      </w:r>
    </w:p>
    <w:p w:rsidR="009F7B7A" w:rsidRPr="00A62882" w:rsidRDefault="009F7B7A" w:rsidP="009F7B7A">
      <w:pPr>
        <w:pStyle w:val="a5"/>
        <w:numPr>
          <w:ilvl w:val="0"/>
          <w:numId w:val="4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lang w:val="ru-RU"/>
        </w:rPr>
        <w:t>Какие компоненты загрязняют гидросферу?  (</w:t>
      </w:r>
      <w:r w:rsidRPr="00A62882">
        <w:rPr>
          <w:rFonts w:ascii="Times New Roman" w:hAnsi="Times New Roman"/>
          <w:i/>
          <w:lang w:val="ru-RU"/>
        </w:rPr>
        <w:t>бытовые и промышленные сточные воды, удобрения, нефтепродукты, мусор, микроорганизмы, водоросли).</w:t>
      </w:r>
    </w:p>
    <w:p w:rsidR="009F7B7A" w:rsidRPr="00A62882" w:rsidRDefault="009F7B7A" w:rsidP="009F7B7A">
      <w:pPr>
        <w:pStyle w:val="a5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Какие компоненты загрязняют литосферу?  (</w:t>
      </w:r>
      <w:r w:rsidRPr="00A62882">
        <w:rPr>
          <w:rFonts w:ascii="Times New Roman" w:hAnsi="Times New Roman"/>
          <w:i/>
          <w:lang w:val="ru-RU"/>
        </w:rPr>
        <w:t>удобрения, ядохимикаты, отходы с предприятий, бытовые отходы, радиоактивные отходы).</w:t>
      </w:r>
    </w:p>
    <w:p w:rsidR="009F7B7A" w:rsidRPr="00A62882" w:rsidRDefault="009F7B7A" w:rsidP="009F7B7A">
      <w:pPr>
        <w:pStyle w:val="a5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В каком году была издана первая красная книга и почему ее так назвали? 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>( 1971г, красный цвет- цвет тревоги, опасности, предупреждения).</w:t>
      </w:r>
    </w:p>
    <w:p w:rsidR="009F7B7A" w:rsidRPr="00A62882" w:rsidRDefault="009F7B7A" w:rsidP="009F7B7A">
      <w:pPr>
        <w:pStyle w:val="a5"/>
        <w:numPr>
          <w:ilvl w:val="0"/>
          <w:numId w:val="4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lang w:val="ru-RU"/>
        </w:rPr>
        <w:t>Что такое заповедник? (</w:t>
      </w:r>
      <w:r w:rsidRPr="00A62882">
        <w:rPr>
          <w:rFonts w:ascii="Times New Roman" w:hAnsi="Times New Roman"/>
          <w:i/>
          <w:lang w:val="ru-RU"/>
        </w:rPr>
        <w:t>Особо охраняемая территория или акватория, полностью или частично исключённая из хозяйственного использования в целях сохранения природных комплексов, охраны видов животных и растений, а также наблюдения за природными процессами).</w:t>
      </w:r>
    </w:p>
    <w:p w:rsidR="009F7B7A" w:rsidRPr="00A62882" w:rsidRDefault="009F7B7A" w:rsidP="009F7B7A">
      <w:pPr>
        <w:pStyle w:val="a5"/>
        <w:numPr>
          <w:ilvl w:val="0"/>
          <w:numId w:val="4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lang w:val="ru-RU"/>
        </w:rPr>
        <w:t xml:space="preserve">Полезны ли дождевые черви? </w:t>
      </w:r>
      <w:r w:rsidRPr="00A62882">
        <w:rPr>
          <w:rFonts w:ascii="Times New Roman" w:hAnsi="Times New Roman"/>
          <w:i/>
          <w:lang w:val="ru-RU"/>
        </w:rPr>
        <w:t>(да, они являются кормом для животных и птиц, участвуют в улучшении структуры почвы- рыхлят почву, образуют гумус, обеззараживают почву).</w:t>
      </w:r>
    </w:p>
    <w:p w:rsidR="009F7B7A" w:rsidRPr="00A62882" w:rsidRDefault="009F7B7A" w:rsidP="009F7B7A">
      <w:pPr>
        <w:pStyle w:val="a5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Какую роль выполняют хищные звери и птицы? </w:t>
      </w:r>
      <w:r w:rsidRPr="00A62882">
        <w:rPr>
          <w:rFonts w:ascii="Times New Roman" w:hAnsi="Times New Roman"/>
          <w:i/>
          <w:lang w:val="ru-RU"/>
        </w:rPr>
        <w:t>(они являются санитарами).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  <w:r w:rsidRPr="00A62882">
        <w:rPr>
          <w:rFonts w:ascii="Times New Roman" w:hAnsi="Times New Roman"/>
          <w:b/>
          <w:lang w:val="ru-RU"/>
        </w:rPr>
        <w:t xml:space="preserve">Слайд 16. Остановка «Экологическая ситуация» 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Ребята, на этой станции каждая команда получает карточку с экологической ситуацией</w:t>
      </w:r>
      <w:r w:rsidRPr="00A62882">
        <w:rPr>
          <w:rFonts w:ascii="Times New Roman" w:hAnsi="Times New Roman"/>
          <w:b/>
          <w:lang w:val="ru-RU"/>
        </w:rPr>
        <w:t>(приложение 1).</w:t>
      </w:r>
      <w:r w:rsidRPr="00A62882">
        <w:rPr>
          <w:rFonts w:ascii="Times New Roman" w:hAnsi="Times New Roman"/>
          <w:lang w:val="ru-RU"/>
        </w:rPr>
        <w:t xml:space="preserve"> Обсудите задание и дайте ответ. 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lang w:val="ru-RU"/>
        </w:rPr>
        <w:t xml:space="preserve">Слайд 17. Остановка  «Биосфера»  </w:t>
      </w:r>
      <w:r w:rsidRPr="00A62882">
        <w:rPr>
          <w:rFonts w:ascii="Times New Roman" w:hAnsi="Times New Roman"/>
          <w:lang w:val="ru-RU"/>
        </w:rPr>
        <w:t>Ребята, у вас на столах находится текст рассказа с экологическими ошибками</w:t>
      </w:r>
      <w:r w:rsidRPr="00A62882">
        <w:rPr>
          <w:rFonts w:ascii="Times New Roman" w:hAnsi="Times New Roman"/>
          <w:b/>
          <w:lang w:val="ru-RU"/>
        </w:rPr>
        <w:t>(приложение 2)</w:t>
      </w:r>
      <w:r w:rsidRPr="00A62882">
        <w:rPr>
          <w:rFonts w:ascii="Times New Roman" w:hAnsi="Times New Roman"/>
          <w:lang w:val="ru-RU"/>
        </w:rPr>
        <w:t>. Найдите их и предложите правила поведения в природе. За каждую правильную найденную ошибку 1 балл.</w:t>
      </w:r>
    </w:p>
    <w:p w:rsidR="009F7B7A" w:rsidRPr="00A62882" w:rsidRDefault="009F7B7A" w:rsidP="009F7B7A">
      <w:pPr>
        <w:pStyle w:val="a5"/>
        <w:ind w:left="0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Ребята, скажите, почему  эта остановка так названа? Действительно биосфера - это оболочка,  в которой взаимодействуют все компоненты живой и неживой природы: вода, почва, воздух, животные, растения и человек.</w:t>
      </w:r>
    </w:p>
    <w:p w:rsidR="009F7B7A" w:rsidRPr="00A62882" w:rsidRDefault="009F7B7A" w:rsidP="009F7B7A">
      <w:pPr>
        <w:pStyle w:val="a5"/>
        <w:ind w:left="0"/>
        <w:rPr>
          <w:rFonts w:ascii="Times New Roman" w:hAnsi="Times New Roman"/>
          <w:b/>
          <w:lang w:val="ru-RU"/>
        </w:rPr>
      </w:pPr>
    </w:p>
    <w:p w:rsidR="009F7B7A" w:rsidRPr="00A62882" w:rsidRDefault="009F7B7A" w:rsidP="009F7B7A">
      <w:pPr>
        <w:pStyle w:val="a5"/>
        <w:ind w:left="0"/>
        <w:rPr>
          <w:rFonts w:ascii="Times New Roman" w:hAnsi="Times New Roman"/>
          <w:b/>
          <w:lang w:val="ru-RU"/>
        </w:rPr>
      </w:pPr>
      <w:r w:rsidRPr="00A62882">
        <w:rPr>
          <w:rFonts w:ascii="Times New Roman" w:hAnsi="Times New Roman"/>
          <w:b/>
          <w:lang w:val="ru-RU"/>
        </w:rPr>
        <w:t>Слайд 18-20. Остановка «Красная книга»</w:t>
      </w:r>
    </w:p>
    <w:p w:rsidR="009F7B7A" w:rsidRPr="00A62882" w:rsidRDefault="009F7B7A" w:rsidP="009F7B7A">
      <w:pPr>
        <w:pStyle w:val="a5"/>
        <w:ind w:left="0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lang w:val="ru-RU"/>
        </w:rPr>
        <w:t>Ученик</w:t>
      </w:r>
      <w:r w:rsidRPr="00A62882">
        <w:rPr>
          <w:rFonts w:ascii="Times New Roman" w:hAnsi="Times New Roman"/>
          <w:lang w:val="ru-RU"/>
        </w:rPr>
        <w:t xml:space="preserve">:  </w:t>
      </w:r>
    </w:p>
    <w:p w:rsidR="009F7B7A" w:rsidRPr="00A62882" w:rsidRDefault="009F7B7A" w:rsidP="009F7B7A">
      <w:pPr>
        <w:pStyle w:val="a5"/>
        <w:ind w:left="0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Охраняется Красной книгой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Сколько редких животных и птиц,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Чтобы выжил простор многоликий 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Ради света грядущих зарниц.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Чтобы души не стали пусты,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Охраняются звери,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Охраняются змеи</w:t>
      </w:r>
    </w:p>
    <w:p w:rsidR="009F7B7A" w:rsidRPr="00A62882" w:rsidRDefault="009F7B7A" w:rsidP="009F7B7A">
      <w:pPr>
        <w:pStyle w:val="a5"/>
        <w:ind w:left="0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  Охраняются даже цветы.</w:t>
      </w:r>
    </w:p>
    <w:p w:rsidR="009F7B7A" w:rsidRPr="00A62882" w:rsidRDefault="009F7B7A" w:rsidP="009F7B7A">
      <w:pPr>
        <w:pStyle w:val="a5"/>
        <w:ind w:left="0" w:firstLine="708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Ребята,  на этой остановке вам предлагается угадать животных и растения, которые занесены в кра</w:t>
      </w:r>
      <w:r>
        <w:rPr>
          <w:rFonts w:ascii="Times New Roman" w:hAnsi="Times New Roman"/>
          <w:lang w:val="ru-RU"/>
        </w:rPr>
        <w:t>сную книгу Флтайского края</w:t>
      </w:r>
      <w:r w:rsidRPr="00A62882">
        <w:rPr>
          <w:rFonts w:ascii="Times New Roman" w:hAnsi="Times New Roman"/>
          <w:lang w:val="ru-RU"/>
        </w:rPr>
        <w:t>. Назовите их (на столах у команд находятся фото с животными и растениями). За каждое угаданное животное или растение вы получаете по 1 баллу, если вы правильно называете это животное, получаете еще один дополнительный балл.</w:t>
      </w:r>
    </w:p>
    <w:p w:rsidR="009F7B7A" w:rsidRPr="00A62882" w:rsidRDefault="009F7B7A" w:rsidP="009F7B7A">
      <w:pPr>
        <w:pStyle w:val="a5"/>
        <w:ind w:left="0"/>
        <w:rPr>
          <w:rFonts w:ascii="Times New Roman" w:hAnsi="Times New Roman"/>
          <w:lang w:val="ru-RU"/>
        </w:rPr>
      </w:pPr>
    </w:p>
    <w:p w:rsidR="009F7B7A" w:rsidRPr="00A62882" w:rsidRDefault="009F7B7A" w:rsidP="009F7B7A">
      <w:pPr>
        <w:pStyle w:val="a5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lastRenderedPageBreak/>
        <w:t>Ребята,  какова роль красной книги?</w:t>
      </w:r>
    </w:p>
    <w:p w:rsidR="009F7B7A" w:rsidRPr="00A62882" w:rsidRDefault="009F7B7A" w:rsidP="009F7B7A">
      <w:pPr>
        <w:rPr>
          <w:rFonts w:ascii="Times New Roman" w:hAnsi="Times New Roman"/>
        </w:rPr>
      </w:pPr>
    </w:p>
    <w:p w:rsidR="009F7B7A" w:rsidRPr="00A62882" w:rsidRDefault="009F7B7A" w:rsidP="009F7B7A">
      <w:pPr>
        <w:pStyle w:val="a5"/>
        <w:ind w:left="0"/>
        <w:rPr>
          <w:rFonts w:ascii="Times New Roman" w:hAnsi="Times New Roman"/>
          <w:b/>
          <w:lang w:val="ru-RU"/>
        </w:rPr>
      </w:pPr>
      <w:r w:rsidRPr="00A62882">
        <w:rPr>
          <w:rFonts w:ascii="Times New Roman" w:hAnsi="Times New Roman"/>
          <w:b/>
          <w:lang w:val="ru-RU"/>
        </w:rPr>
        <w:t>Ученик.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Люблю мой край. Как странно слышать,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Ведь каждый человек свой любит край!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Но небо здесь синее, солнце выше!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И в цвет сирени здесь окрашен май.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Дождём и сеном пахнет лето,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Зовёт прохладою река...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А осень золотом одета,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Плывут клочками облака,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Лыжнею манит вдаль зима,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Морозным утром снег хрустит,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И выйдет с берегов река в апреле.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И лес весной шумит,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Люблю мой край! Я много мест видала,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И можно хоть полмира обойти,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Но ближе и родней родного края,</w:t>
      </w:r>
    </w:p>
    <w:p w:rsidR="009F7B7A" w:rsidRPr="00A62882" w:rsidRDefault="009F7B7A" w:rsidP="009F7B7A">
      <w:pPr>
        <w:pStyle w:val="a5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Я думаю, мне больше не найти.</w:t>
      </w:r>
    </w:p>
    <w:p w:rsidR="009F7B7A" w:rsidRPr="00A62882" w:rsidRDefault="009F7B7A" w:rsidP="009F7B7A">
      <w:pPr>
        <w:rPr>
          <w:rFonts w:ascii="Times New Roman" w:hAnsi="Times New Roman"/>
        </w:rPr>
      </w:pPr>
    </w:p>
    <w:p w:rsidR="009F7B7A" w:rsidRPr="00A62882" w:rsidRDefault="009F7B7A" w:rsidP="009F7B7A">
      <w:pPr>
        <w:rPr>
          <w:rFonts w:ascii="Times New Roman" w:hAnsi="Times New Roman"/>
          <w:b/>
        </w:rPr>
      </w:pPr>
    </w:p>
    <w:p w:rsidR="009F7B7A" w:rsidRPr="00A62882" w:rsidRDefault="009F7B7A" w:rsidP="009F7B7A">
      <w:pPr>
        <w:ind w:hanging="720"/>
        <w:rPr>
          <w:rFonts w:ascii="Times New Roman" w:hAnsi="Times New Roman"/>
        </w:rPr>
      </w:pPr>
    </w:p>
    <w:p w:rsidR="009F7B7A" w:rsidRPr="00A62882" w:rsidRDefault="009F7B7A" w:rsidP="009F7B7A">
      <w:pPr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 xml:space="preserve">Ученик. 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Когда-то собравшись с последними силами,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Создал Господь планету красивую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Дал ей форму шара большого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И посадил там деревья, цветы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Травы невиданной красоты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Много животных там стало водится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Змеи, слоны, черепахи и птицы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Вот вам подарок, люди, владейте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Землю вспашите, хлебом засейте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 xml:space="preserve">Всем завещаю вам я отныне 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Вы берегите эту святыню.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Дерево, трава, цветок и птица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Не всегда умеют защитится,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 xml:space="preserve">Если будут уничтожены они, 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lastRenderedPageBreak/>
        <w:t>На планете мы останемся одни.</w:t>
      </w:r>
    </w:p>
    <w:p w:rsidR="009F7B7A" w:rsidRPr="00A62882" w:rsidRDefault="009F7B7A" w:rsidP="009F7B7A">
      <w:pPr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Ученик.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Что случилось? Что забылось? Что сломалось?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Все яснее понимаю: быть беде!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На земле уже природы не осталось,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И живем мы в окружающей среде.</w:t>
      </w:r>
    </w:p>
    <w:p w:rsidR="009F7B7A" w:rsidRPr="00A62882" w:rsidRDefault="009F7B7A" w:rsidP="009F7B7A">
      <w:pPr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Ученик.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Все сильнее ощущаю боль утраты,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Худо с флорою и с фауной разлад.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А в салатах говорят одни нитраты,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И нитраты в каждой рыбине сидят.</w:t>
      </w:r>
    </w:p>
    <w:p w:rsidR="009F7B7A" w:rsidRPr="00A62882" w:rsidRDefault="009F7B7A" w:rsidP="009F7B7A">
      <w:pPr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Ученик.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Все тревожней на планете год от году!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И понятно даже- даже комару: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 xml:space="preserve">Или будет мы беречь свою природу, 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Или вылетим в озонную дыру!</w:t>
      </w:r>
    </w:p>
    <w:p w:rsidR="009F7B7A" w:rsidRPr="00A62882" w:rsidRDefault="009F7B7A" w:rsidP="009F7B7A">
      <w:pPr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Ученик.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Люди, люди, что же вы сделали с планетой?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Сами сбились вы с нахоженных путей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 xml:space="preserve">Ведь другой такой на свете нет, 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Да и нет у природы запчастей!</w:t>
      </w:r>
    </w:p>
    <w:p w:rsidR="009F7B7A" w:rsidRPr="00A62882" w:rsidRDefault="009F7B7A" w:rsidP="009F7B7A">
      <w:pPr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Ученик.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Я не хочу такого мира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Где все так  серо и уныло…</w:t>
      </w:r>
    </w:p>
    <w:p w:rsidR="009F7B7A" w:rsidRPr="00A62882" w:rsidRDefault="009F7B7A" w:rsidP="009F7B7A">
      <w:pPr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Ученик.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Что же натворили мы с природой?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Как теперь нам ей смотреть в глаза?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 xml:space="preserve">В темные отравленные воды, 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В пахнувшие смертью небеса.</w:t>
      </w:r>
    </w:p>
    <w:p w:rsidR="009F7B7A" w:rsidRPr="00A62882" w:rsidRDefault="009F7B7A" w:rsidP="009F7B7A">
      <w:pPr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Ученик.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lastRenderedPageBreak/>
        <w:t>Моя планета-человеческий дом,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Но как ей жить под дымным колпаком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Где сточная канава океан?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Где вся природа поймана в капкан,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Где места нет, ни аисту, ни льву,</w:t>
      </w:r>
    </w:p>
    <w:p w:rsidR="009F7B7A" w:rsidRPr="00A62882" w:rsidRDefault="009F7B7A" w:rsidP="009F7B7A">
      <w:pPr>
        <w:rPr>
          <w:rFonts w:ascii="Times New Roman" w:hAnsi="Times New Roman"/>
        </w:rPr>
      </w:pPr>
      <w:r w:rsidRPr="00A62882">
        <w:rPr>
          <w:rFonts w:ascii="Times New Roman" w:hAnsi="Times New Roman"/>
        </w:rPr>
        <w:t>Где травы стонут: «Больше не могу».</w:t>
      </w:r>
    </w:p>
    <w:p w:rsidR="009F7B7A" w:rsidRPr="00A62882" w:rsidRDefault="009F7B7A" w:rsidP="009F7B7A">
      <w:pPr>
        <w:jc w:val="both"/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Ученик.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Смотрю на глобус-шар земной,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И вдруг вздохнул он как живой!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И шепчут нам материки: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Ты береги нас, береги!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В тревоге рощи и леса,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Роса на травах как слеза.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И тихо просят родники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Ты береги нас, береги!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Грустит глубокая река,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Свои, теряя берега,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 xml:space="preserve">И слышу голос я реки 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Ты береги нас, береги!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Остановил олень свой бег: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«Будь человеком человек!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В тебя мы верим, не солги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Ты береги нас, береги!»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Смотрю на глобус-шар земной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Такой прекрасный и родной,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И шепчут губы: «Не солгу,</w:t>
      </w:r>
    </w:p>
    <w:p w:rsidR="009F7B7A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Я сберегу вас, сберегу!»</w:t>
      </w:r>
    </w:p>
    <w:p w:rsidR="009F7B7A" w:rsidRPr="00A62882" w:rsidRDefault="009F7B7A" w:rsidP="009F7B7A">
      <w:pPr>
        <w:jc w:val="both"/>
        <w:rPr>
          <w:rFonts w:ascii="Times New Roman" w:hAnsi="Times New Roman"/>
        </w:rPr>
      </w:pPr>
    </w:p>
    <w:p w:rsidR="009F7B7A" w:rsidRPr="00A62882" w:rsidRDefault="009F7B7A" w:rsidP="009F7B7A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i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>Подведение итогов (рефлексия 2 минуты)</w:t>
      </w:r>
    </w:p>
    <w:p w:rsidR="009F7B7A" w:rsidRPr="00A62882" w:rsidRDefault="009F7B7A" w:rsidP="009F7B7A">
      <w:pPr>
        <w:pStyle w:val="a5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Что нового вы сегодня узнали?</w:t>
      </w:r>
    </w:p>
    <w:p w:rsidR="009F7B7A" w:rsidRPr="00A62882" w:rsidRDefault="009F7B7A" w:rsidP="009F7B7A">
      <w:pPr>
        <w:pStyle w:val="a5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lastRenderedPageBreak/>
        <w:t>Что вам сегодня больше всего запомнилось?</w:t>
      </w:r>
    </w:p>
    <w:p w:rsidR="009F7B7A" w:rsidRPr="00A62882" w:rsidRDefault="009F7B7A" w:rsidP="009F7B7A">
      <w:pPr>
        <w:pStyle w:val="a5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Считаете ли вы себя экологически культурными людьми?</w:t>
      </w:r>
    </w:p>
    <w:p w:rsidR="009F7B7A" w:rsidRDefault="009F7B7A" w:rsidP="009F7B7A">
      <w:pPr>
        <w:jc w:val="both"/>
        <w:rPr>
          <w:rFonts w:ascii="Times New Roman" w:hAnsi="Times New Roman"/>
        </w:rPr>
      </w:pPr>
    </w:p>
    <w:p w:rsidR="009F7B7A" w:rsidRPr="00A62882" w:rsidRDefault="009F7B7A" w:rsidP="009F7B7A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b/>
        </w:rPr>
        <w:t>Слайд 27.</w:t>
      </w:r>
      <w:r w:rsidRPr="00A62882">
        <w:rPr>
          <w:rFonts w:ascii="Times New Roman" w:hAnsi="Times New Roman"/>
        </w:rPr>
        <w:t xml:space="preserve">Ребята сегодняшнее мероприятие я хотела бы закончить следующим высказыванием: </w:t>
      </w:r>
      <w:r w:rsidRPr="00A62882">
        <w:rPr>
          <w:rFonts w:ascii="Times New Roman" w:hAnsi="Times New Roman"/>
          <w:b/>
        </w:rPr>
        <w:t>«Я сорвала цветок – и он увял. Я поймала мотылька – и он умер у меня на ладони. И тогда я поняла, что прикоснуться к природе можно только сердцем».</w:t>
      </w:r>
      <w:r w:rsidRPr="00A62882">
        <w:rPr>
          <w:rFonts w:ascii="Times New Roman" w:hAnsi="Times New Roman"/>
        </w:rPr>
        <w:t xml:space="preserve"> (Е.Л. Прасолова)</w:t>
      </w:r>
    </w:p>
    <w:p w:rsidR="009F7B7A" w:rsidRPr="00A62882" w:rsidRDefault="009F7B7A" w:rsidP="009F7B7A">
      <w:pPr>
        <w:ind w:firstLine="708"/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Спасибо! Всего вам самого  доброго!</w:t>
      </w:r>
    </w:p>
    <w:p w:rsidR="009F7B7A" w:rsidRPr="00A62882" w:rsidRDefault="009F7B7A" w:rsidP="009F7B7A">
      <w:pPr>
        <w:rPr>
          <w:rFonts w:ascii="Times New Roman" w:hAnsi="Times New Roman"/>
        </w:rPr>
      </w:pPr>
    </w:p>
    <w:p w:rsidR="009F7B7A" w:rsidRPr="00A62882" w:rsidRDefault="009F7B7A" w:rsidP="009F7B7A">
      <w:pPr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Литература:</w:t>
      </w:r>
    </w:p>
    <w:p w:rsidR="009F7B7A" w:rsidRPr="00A62882" w:rsidRDefault="009F7B7A" w:rsidP="009F7B7A">
      <w:pPr>
        <w:pStyle w:val="a5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Экология.6-11 классы: внеклассные мероприятия, исследовательская деятельность учащихся/ сост. И.П. Чередниченко.- Волгоград: Учитель, 2009.-134с.</w:t>
      </w:r>
    </w:p>
    <w:p w:rsidR="009F7B7A" w:rsidRPr="00A62882" w:rsidRDefault="009F7B7A" w:rsidP="009F7B7A">
      <w:pPr>
        <w:pStyle w:val="a5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Фадеева Е.О., Бабенко В.Г. Экология. Организмы и их среда обитания. Из-во НЦ ЭНАС, 2002,-72- (Портфель учителя).</w:t>
      </w:r>
    </w:p>
    <w:p w:rsidR="009F7B7A" w:rsidRPr="00A62882" w:rsidRDefault="009F7B7A" w:rsidP="009F7B7A">
      <w:pPr>
        <w:pStyle w:val="a5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Экологическое воспитание в школе: классные часы, игры, мероприятия/ авт.-сост. И.Г. Норенко.- Волгоград: учитель, 2007.-139с.</w:t>
      </w:r>
    </w:p>
    <w:p w:rsidR="009F7B7A" w:rsidRPr="00A62882" w:rsidRDefault="009F7B7A" w:rsidP="009F7B7A">
      <w:pPr>
        <w:pStyle w:val="a5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Предметные недели в школе: биология, экология, здоровый образ жизни/ сост. В. В. Балабанова, Т.А. Максимцева.- Волгоград: Учитель, 2003.-154с.</w:t>
      </w:r>
    </w:p>
    <w:p w:rsidR="009F7B7A" w:rsidRDefault="009F7B7A" w:rsidP="009F7B7A">
      <w:pPr>
        <w:pStyle w:val="a5"/>
        <w:numPr>
          <w:ilvl w:val="0"/>
          <w:numId w:val="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Интернет-ресурсы.</w:t>
      </w:r>
    </w:p>
    <w:p w:rsidR="009F7B7A" w:rsidRDefault="009F7B7A" w:rsidP="009F7B7A">
      <w:pPr>
        <w:pStyle w:val="a5"/>
        <w:numPr>
          <w:ilvl w:val="0"/>
          <w:numId w:val="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Внеурочная работа по биологии 6-11 класс. С. М. Курганский. – М.: ВАКО 2015. – 288 с (мастерская учителя биологии)</w:t>
      </w:r>
    </w:p>
    <w:p w:rsidR="009F7B7A" w:rsidRPr="00A62882" w:rsidRDefault="009F7B7A" w:rsidP="009F7B7A">
      <w:pPr>
        <w:ind w:left="360"/>
        <w:jc w:val="right"/>
        <w:rPr>
          <w:rFonts w:ascii="Times New Roman" w:hAnsi="Times New Roman"/>
        </w:rPr>
      </w:pPr>
      <w:r w:rsidRPr="00A62882">
        <w:rPr>
          <w:rFonts w:ascii="Times New Roman" w:hAnsi="Times New Roman"/>
          <w:b/>
        </w:rPr>
        <w:t>Приложение 1.</w:t>
      </w:r>
    </w:p>
    <w:p w:rsidR="009F7B7A" w:rsidRDefault="009F7B7A" w:rsidP="009F7B7A">
      <w:pPr>
        <w:pStyle w:val="a5"/>
        <w:jc w:val="center"/>
        <w:rPr>
          <w:rFonts w:ascii="Times New Roman" w:hAnsi="Times New Roman"/>
          <w:b/>
          <w:i/>
          <w:lang w:val="ru-RU"/>
        </w:rPr>
      </w:pPr>
    </w:p>
    <w:p w:rsidR="009F7B7A" w:rsidRPr="00A62882" w:rsidRDefault="009F7B7A" w:rsidP="009F7B7A">
      <w:pPr>
        <w:pStyle w:val="a5"/>
        <w:jc w:val="center"/>
        <w:rPr>
          <w:rFonts w:ascii="Times New Roman" w:hAnsi="Times New Roman"/>
          <w:b/>
          <w:i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>Ситуация №1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     На одном далеком острове люди решили уничтожить комаров. Использовали для этого ядохимикаты. Комары действительно исчезли, но через некоторое время появилось множество крыс. Они полчищами нападали на поля и сараи местных жителей, поедая зерно. Люди не могли понять, почему появилась эта «напасть».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 xml:space="preserve">     Задание</w:t>
      </w:r>
      <w:r w:rsidRPr="00A62882">
        <w:rPr>
          <w:rFonts w:ascii="Times New Roman" w:hAnsi="Times New Roman"/>
          <w:lang w:val="ru-RU"/>
        </w:rPr>
        <w:t>. Раскройте причинно-следственные связи, которые привели к развитию данной экологической ситуации, охарактеризуйте последствия и предложите пути выхода из этой экологической ситуации.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>(Ядохимикаты, уничтожающие комаров, попали на растения, которыми, в свою очередь, питались тараканы (насекомые). Насекомые питались растениями, но не погибали от яда. В то же время он накапливался в их телах.</w:t>
      </w:r>
    </w:p>
    <w:p w:rsidR="009F7B7A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     Этих тараканов ловили ящерицы. Они слабели от яда и становились легкой добычей кошек. Для кошек яд оказался смертельным. Вскоре их совсем не осталось на острове. Наступило раздолье для крыс.)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</w:p>
    <w:p w:rsidR="009F7B7A" w:rsidRPr="00A62882" w:rsidRDefault="009F7B7A" w:rsidP="009F7B7A">
      <w:pPr>
        <w:pStyle w:val="a5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Ситуация 2.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     Морской транспорт чрезвычайно загрязняет Мировой океан. Выбрасываются консервные банки, пластиковые бутылки, бумажные и полиэтиленовые пакеты и другой мусор. Рыбаки оставляют в море рыболовные синтетические сети.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>Задание.</w:t>
      </w:r>
      <w:r w:rsidRPr="00A62882">
        <w:rPr>
          <w:rFonts w:ascii="Times New Roman" w:hAnsi="Times New Roman"/>
          <w:lang w:val="ru-RU"/>
        </w:rPr>
        <w:t xml:space="preserve"> Проанализируйте последствия загрязнения Мирового океана морским транспортом, предложите выход из данной экологической ситуации.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>Ответ</w:t>
      </w:r>
      <w:r w:rsidRPr="00A62882">
        <w:rPr>
          <w:rFonts w:ascii="Times New Roman" w:hAnsi="Times New Roman"/>
          <w:lang w:val="ru-RU"/>
        </w:rPr>
        <w:t xml:space="preserve">. </w:t>
      </w:r>
      <w:r w:rsidRPr="00A62882">
        <w:rPr>
          <w:rFonts w:ascii="Times New Roman" w:hAnsi="Times New Roman"/>
          <w:i/>
          <w:lang w:val="ru-RU"/>
        </w:rPr>
        <w:t xml:space="preserve">Это приводит к загрязнению океана, превращению его в свалку. Гибнут морские животные, в частности кожистые черепахи и тюлени. Они принимают полиэтиленовые пакеты за медуз и проглатывают их. Желудок забивается, и животные гибнут. Очень часто в желудках акул обнаруживают при вскрытии </w:t>
      </w:r>
      <w:r w:rsidRPr="00A62882">
        <w:rPr>
          <w:rFonts w:ascii="Times New Roman" w:hAnsi="Times New Roman"/>
          <w:i/>
          <w:lang w:val="ru-RU"/>
        </w:rPr>
        <w:lastRenderedPageBreak/>
        <w:t>консервные банки, комки мазута, другие предметы, так как акулы, когда голодны, хватают все подряд.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     Часто морские животные (тюлени, киты, дельфины, птицы) не могут нормально жить и питаться, поскольку их тело туго стягивает сетка, она не разлагается в природе и поэтому доставляет мучения животным на протяжении всей жизни.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     Меры: не выбрасывать в океан мусор, который не утилизируется в природе, вести разъяснительную работу с моряками и пассажирами морского транспорта, ввести квоты на рыбный промысел</w:t>
      </w:r>
      <w:r w:rsidRPr="00A62882">
        <w:rPr>
          <w:rFonts w:ascii="Times New Roman" w:hAnsi="Times New Roman"/>
          <w:lang w:val="ru-RU"/>
        </w:rPr>
        <w:t>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b/>
          <w:i/>
          <w:lang w:val="ru-RU"/>
        </w:rPr>
      </w:pPr>
    </w:p>
    <w:p w:rsidR="009F7B7A" w:rsidRPr="00A62882" w:rsidRDefault="009F7B7A" w:rsidP="009F7B7A">
      <w:pPr>
        <w:pStyle w:val="a5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Ситуация 3.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     Бесконтрольное применение минеральных удобрений (азотных и фосфорных) приводит к перенасыщению вод органическими соединениями. Это вызывает рост сине-зеленых водорослей.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 xml:space="preserve">     Задание</w:t>
      </w:r>
      <w:r w:rsidRPr="00A62882">
        <w:rPr>
          <w:rFonts w:ascii="Times New Roman" w:hAnsi="Times New Roman"/>
          <w:lang w:val="ru-RU"/>
        </w:rPr>
        <w:t>. Опишите кратко дальнейшее развитие экологической ситуации и предложите пути ее решения.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 xml:space="preserve">   Ответ.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>Бурное развитие сине-зеленых водорослей («цветение водоемов») сопровождается интенсивным потреблением растворенного в воде кислорода, недостаток которого в дальнейшем вызывает их гибель. Отмирая и оседая на дно, водоросли разлагаются, на что также тратится кислород. Все это влечет за собой массовую гибель представителей флоры и фауны. Водоросли выделяют большое количество веществ, угнетающих зоопланктон и микрофлору, а в некоторых случаях отравляющих рыбу, птицу, домашний скот и человека.</w:t>
      </w:r>
    </w:p>
    <w:p w:rsidR="009F7B7A" w:rsidRPr="00A62882" w:rsidRDefault="009F7B7A" w:rsidP="009F7B7A">
      <w:pPr>
        <w:pStyle w:val="a5"/>
        <w:ind w:left="709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     Необходимо нормировать внесение минеральных удобрений на поля, следить за соблюдением правил хранения минеральных удобрений на складах, фермах. В случае загрязнения водоемов удобрениями не допускать домашний скот на водоем. Вести борьбу за восстановление водных ресурсов, проводить мероприятия по очистке сточных вод, так как они также стимулируют размножение сине-зеленых водорослей</w:t>
      </w: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9F7B7A" w:rsidRDefault="009F7B7A" w:rsidP="009F7B7A">
      <w:pPr>
        <w:jc w:val="right"/>
        <w:rPr>
          <w:rFonts w:ascii="Times New Roman" w:hAnsi="Times New Roman"/>
        </w:rPr>
      </w:pPr>
      <w:r w:rsidRPr="00A62882">
        <w:rPr>
          <w:rFonts w:ascii="Times New Roman" w:hAnsi="Times New Roman"/>
          <w:b/>
        </w:rPr>
        <w:t>Приложение 2</w:t>
      </w:r>
      <w:r>
        <w:rPr>
          <w:rFonts w:ascii="Times New Roman" w:hAnsi="Times New Roman"/>
        </w:rPr>
        <w:t>.</w:t>
      </w:r>
    </w:p>
    <w:p w:rsidR="009F7B7A" w:rsidRPr="00A62882" w:rsidRDefault="009F7B7A" w:rsidP="009F7B7A">
      <w:pPr>
        <w:pStyle w:val="a5"/>
        <w:ind w:left="0"/>
        <w:jc w:val="center"/>
        <w:rPr>
          <w:rFonts w:ascii="Times New Roman" w:hAnsi="Times New Roman"/>
          <w:b/>
          <w:i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>Рассказ с ошибками</w:t>
      </w:r>
    </w:p>
    <w:p w:rsidR="009F7B7A" w:rsidRPr="00A62882" w:rsidRDefault="009F7B7A" w:rsidP="009F7B7A">
      <w:pPr>
        <w:pStyle w:val="a5"/>
        <w:ind w:left="0"/>
        <w:jc w:val="center"/>
        <w:rPr>
          <w:rFonts w:ascii="Times New Roman" w:hAnsi="Times New Roman"/>
          <w:b/>
          <w:i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>«Воскресенье в лесу»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i/>
          <w:lang w:val="ru-RU"/>
        </w:rPr>
        <w:tab/>
      </w:r>
      <w:r w:rsidRPr="00A62882">
        <w:rPr>
          <w:rFonts w:ascii="Times New Roman" w:hAnsi="Times New Roman"/>
          <w:lang w:val="ru-RU"/>
        </w:rPr>
        <w:t>За неделю только и было разговоров в классе, о будущей поездке в лес. В последний момент заболела учительница. Но мы решили все же поехать в лес сами. Дорогу мы уже знали, запаслись продуктами, взяли компас, не забыли транзистор.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ab/>
        <w:t>Веселой музыкой мы оповестили лес - мы прибыли! Дни стояли жаркие, сухие, но в лесу жара не ощущалась. Знакомая дорога привела нас к березовой рощи. По дороге нам часто попадались разные грибы-белые, подберезовики, сыроежки. Вот это урожай! Кто срезал упругие ножки грибов, кто выкручивал их, а кто и вырывал. Все грибы, которые мы не знали, мы сбивали палками.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Привал. Быстро наломали веток и разожгли костер. Заварили в котелке чай, закусили и пошли дальше. Перед уходом из рощи Петя выбрасывал полиэтиленовые пакеты и банки. Он говорил: «Микробы все равно их разрушат». Горящие угли костра подмигивали нам на прощание. В кустах мы нашли гнездо какой-то птицы. Подержав теплые голубоватые яйца, положили их обратно. Солнце все выше поднималось над горизонтом. Становилось все жарче. На лесной опушке мы нашли ежика. Решив, что его бросила мама, взяли его с собой - в школе пригодится. Мы уже порядочно устали. В лесу довольно много муравейников. Петя решил нам показать, как добывают муравьиную кислоту. Он настругал палочек и начал погружать их глубоко в муравейник. 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ab/>
        <w:t>Постепенно начали набегать тучи, стало темнее, засверкали молнии, загремел гром. Пошёл довольно сильный дождь. Но нам было уже не страшно - мы успели добежать до одиноко стоящего дерева и спрятались под ним.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ab/>
        <w:t>Оживленные, мы шли до станции, перепрыгивая лужи. И вдруг поперек дороги поползла змея. «Это гадюка»- закричал Петя и ударил ее палкой. Мы подошли к змее и увидели у нее на затылке два желтых пятнышка. «Это не  гадюка - тихо сказала Маша,- это уж». «Все равно - гадина!»- ответил Петя.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lastRenderedPageBreak/>
        <w:tab/>
        <w:t>С охапками луговых и лесных цветов мы подошли к станции. Через час поезд уже подходил к окраине города. Весело прошел день!</w:t>
      </w: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i/>
          <w:lang w:val="ru-RU"/>
        </w:rPr>
      </w:pPr>
    </w:p>
    <w:p w:rsidR="009F7B7A" w:rsidRPr="00A62882" w:rsidRDefault="009F7B7A" w:rsidP="009F7B7A">
      <w:pPr>
        <w:pStyle w:val="a5"/>
        <w:ind w:left="0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>Правила: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не включать громкую музыку; 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не вырывать грибы, а также не сбивать даже несъедобные; так как 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разрушается грибница, исчезает лекарство для животных, 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нарушается сообщество насекомые — грибы — деревья;  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для костра собирать сушняк, а не ломать ветки. В теплую, сухую погоду в лесу разводить костры запрещается; 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не оставлять полиэтилен, так как он плохо разрушается 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микроорганизмами (полностью разрушается через 220 лет) и 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металлические банки (разрушаются через 100 лет); 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костер после прогорания следует забросать землей или залить 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водой до полного прекращения горения; 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не трогать яйца птиц — птица может покинуть гнездо; 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не брать зверят и птенцов из леса в город — если они не погибнут в городе, то погибнут, когда вы захотите снова вернуть их в лес; 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не втыкать в муравейник палочки— нарушаются взаимоотношения 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в этом сложном сообществе; 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не прятаться во время грозы под одиноким деревом — в него может 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попасть молния! 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 никоим образом не уничтожать змей, даже гадюк; </w:t>
      </w:r>
    </w:p>
    <w:p w:rsidR="009F7B7A" w:rsidRPr="00A62882" w:rsidRDefault="009F7B7A" w:rsidP="009F7B7A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 xml:space="preserve"> луговые и лесные цветы рвать не следует — жизнь сорванных</w:t>
      </w:r>
    </w:p>
    <w:p w:rsidR="009F7B7A" w:rsidRPr="00A62882" w:rsidRDefault="009F7B7A" w:rsidP="009F7B7A">
      <w:pPr>
        <w:pStyle w:val="a5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цветов недолговечна.</w:t>
      </w:r>
    </w:p>
    <w:p w:rsidR="009F7B7A" w:rsidRDefault="009F7B7A" w:rsidP="009F7B7A">
      <w:pPr>
        <w:jc w:val="right"/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Приложение 3.</w:t>
      </w:r>
    </w:p>
    <w:tbl>
      <w:tblPr>
        <w:tblStyle w:val="a6"/>
        <w:tblW w:w="10207" w:type="dxa"/>
        <w:tblInd w:w="-318" w:type="dxa"/>
        <w:tblLayout w:type="fixed"/>
        <w:tblLook w:val="04A0"/>
      </w:tblPr>
      <w:tblGrid>
        <w:gridCol w:w="3545"/>
        <w:gridCol w:w="3260"/>
        <w:gridCol w:w="3402"/>
      </w:tblGrid>
      <w:tr w:rsidR="009F7B7A" w:rsidRPr="00A62882" w:rsidTr="00C15FE6">
        <w:tc>
          <w:tcPr>
            <w:tcW w:w="3545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809750" cy="1357313"/>
                  <wp:effectExtent l="0" t="0" r="0" b="0"/>
                  <wp:docPr id="4" name="Рисунок 4" descr="http://im3-tub-ru.yandex.net/i?id=40139166-0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40139166-0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5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899934" cy="1428750"/>
                  <wp:effectExtent l="0" t="0" r="5080" b="0"/>
                  <wp:docPr id="14" name="fancybox-img" descr="&amp;Lcy;&amp;iecy;&amp;bcy;&amp;iecy;&amp;dcy;&amp;softcy; &amp;mcy;&amp;acy;&amp;lcy;&amp;y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&amp;Lcy;&amp;iecy;&amp;bcy;&amp;iecy;&amp;dcy;&amp;softcy; &amp;mcy;&amp;acy;&amp;lcy;&amp;y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534" cy="143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943100" cy="1295400"/>
                  <wp:effectExtent l="0" t="0" r="0" b="0"/>
                  <wp:docPr id="15" name="Рисунок 15" descr="http://im7-tub-ru.yandex.net/i?id=110261094-3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7-tub-ru.yandex.net/i?id=110261094-3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B7A" w:rsidRPr="00A62882" w:rsidTr="00C15FE6">
        <w:tc>
          <w:tcPr>
            <w:tcW w:w="3545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shd w:val="clear" w:color="auto" w:fill="FF5050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lang w:val="ru-RU"/>
              </w:rPr>
              <w:t>Лебедь малый</w:t>
            </w:r>
          </w:p>
        </w:tc>
        <w:tc>
          <w:tcPr>
            <w:tcW w:w="3402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7B7A" w:rsidRPr="00A62882" w:rsidTr="00C15FE6">
        <w:tc>
          <w:tcPr>
            <w:tcW w:w="3545" w:type="dxa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noProof/>
                <w:lang w:val="ru-RU" w:eastAsia="ru-RU" w:bidi="ar-SA"/>
              </w:rPr>
            </w:pPr>
          </w:p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19300" cy="1348739"/>
                  <wp:effectExtent l="0" t="0" r="0" b="4445"/>
                  <wp:docPr id="20" name="Рисунок 20" descr="&amp;Ocy;&amp;bcy;&amp;shchcy;&amp;icy;&amp;jcy; &amp;vcy;&amp;icy;&amp;dcy; &amp;tscy;&amp;vcy;&amp;iecy;&amp;tcy;&amp;ucy;&amp;shchcy;&amp;iecy;&amp;gcy;&amp;ocy; &amp;rcy;&amp;acy;&amp;scy;&amp;tcy;&amp;iecy;&amp;ncy;&amp;i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Ocy;&amp;bcy;&amp;shchcy;&amp;icy;&amp;jcy; &amp;vcy;&amp;icy;&amp;dcy; &amp;tscy;&amp;vcy;&amp;iecy;&amp;tcy;&amp;ucy;&amp;shchcy;&amp;iecy;&amp;gcy;&amp;ocy; &amp;rcy;&amp;acy;&amp;scy;&amp;tcy;&amp;iecy;&amp;ncy;&amp;i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</w:p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724025" cy="1396460"/>
                  <wp:effectExtent l="0" t="0" r="0" b="0"/>
                  <wp:docPr id="21" name="Рисунок 21" descr="http://im0-tub-ru.yandex.net/i?id=99392857-5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99392857-5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9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476375" cy="1615960"/>
                  <wp:effectExtent l="0" t="0" r="0" b="3810"/>
                  <wp:docPr id="22" name="Рисунок 22" descr="Vipera nikolski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pera nikolski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20" cy="161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B7A" w:rsidRPr="00A62882" w:rsidTr="00C15FE6">
        <w:tc>
          <w:tcPr>
            <w:tcW w:w="3545" w:type="dxa"/>
            <w:shd w:val="clear" w:color="auto" w:fill="FF5050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lang w:val="ru-RU"/>
              </w:rPr>
              <w:t>Пион тонколистный</w:t>
            </w:r>
          </w:p>
        </w:tc>
        <w:tc>
          <w:tcPr>
            <w:tcW w:w="3260" w:type="dxa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5050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lang w:val="ru-RU"/>
              </w:rPr>
              <w:t>Гадюка Никольского</w:t>
            </w:r>
          </w:p>
        </w:tc>
      </w:tr>
      <w:tr w:rsidR="009F7B7A" w:rsidRPr="00A62882" w:rsidTr="00C15FE6">
        <w:tc>
          <w:tcPr>
            <w:tcW w:w="3545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1971675" cy="1442689"/>
                  <wp:effectExtent l="0" t="0" r="0" b="5715"/>
                  <wp:docPr id="23" name="Рисунок 23" descr="http://im5-tub-ru.yandex.net/i?id=113545893-7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113545893-7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401" cy="144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843735" cy="1381125"/>
                  <wp:effectExtent l="0" t="0" r="4445" b="0"/>
                  <wp:docPr id="24" name="Рисунок 24" descr="&amp;CHcy;&amp;icy;&amp;lcy;&amp;icy;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CHcy;&amp;icy;&amp;lcy;&amp;i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72" cy="138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709828" cy="1352550"/>
                  <wp:effectExtent l="0" t="0" r="5080" b="0"/>
                  <wp:docPr id="25" name="Рисунок 25" descr="http://im6-tub-ru.yandex.net/i?id=146174682-6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6-tub-ru.yandex.net/i?id=146174682-6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81" cy="135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B7A" w:rsidRPr="00A62882" w:rsidTr="00C15FE6">
        <w:tc>
          <w:tcPr>
            <w:tcW w:w="3545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shd w:val="clear" w:color="auto" w:fill="FF5050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lang w:val="ru-RU"/>
              </w:rPr>
              <w:t>Чилим (водяной орех)</w:t>
            </w:r>
          </w:p>
        </w:tc>
        <w:tc>
          <w:tcPr>
            <w:tcW w:w="3402" w:type="dxa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9F7B7A" w:rsidRPr="00A62882" w:rsidTr="00C15FE6">
        <w:tc>
          <w:tcPr>
            <w:tcW w:w="3545" w:type="dxa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23392" cy="1314450"/>
                  <wp:effectExtent l="0" t="0" r="0" b="0"/>
                  <wp:docPr id="26" name="Рисунок 26" descr="Acipenser ruthenus Prague Vltav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ipenser ruthenus Prague Vltav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32" cy="131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133600" cy="1428750"/>
                  <wp:effectExtent l="0" t="0" r="0" b="0"/>
                  <wp:docPr id="2" name="Рисунок 27" descr="http://im0-tub-ru.yandex.net/i?id=229612108-5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229612108-5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F7B7A" w:rsidRPr="00A62882" w:rsidRDefault="009F7B7A" w:rsidP="00C15FE6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400300" cy="1603219"/>
                  <wp:effectExtent l="0" t="0" r="0" b="0"/>
                  <wp:docPr id="28" name="Рисунок 28" descr="090504-squacco-heron-at-KAlloni-salt-p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90504-squacco-heron-at-KAlloni-salt-p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B7A" w:rsidRPr="00A62882" w:rsidTr="00C15FE6">
        <w:tc>
          <w:tcPr>
            <w:tcW w:w="3545" w:type="dxa"/>
            <w:shd w:val="clear" w:color="auto" w:fill="FF5050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noProof/>
                <w:lang w:val="ru-RU" w:eastAsia="ru-RU" w:bidi="ar-SA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t xml:space="preserve">Стерлядь </w:t>
            </w:r>
          </w:p>
        </w:tc>
        <w:tc>
          <w:tcPr>
            <w:tcW w:w="3260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5050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lang w:val="ru-RU"/>
              </w:rPr>
              <w:t>Желтая цапля</w:t>
            </w:r>
          </w:p>
        </w:tc>
      </w:tr>
      <w:tr w:rsidR="009F7B7A" w:rsidRPr="00A62882" w:rsidTr="00C15FE6">
        <w:tc>
          <w:tcPr>
            <w:tcW w:w="3545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noProof/>
                <w:lang w:val="ru-RU" w:eastAsia="ru-RU" w:bidi="ar-SA"/>
              </w:rPr>
            </w:pPr>
          </w:p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noProof/>
                <w:lang w:val="ru-RU" w:eastAsia="ru-RU" w:bidi="ar-SA"/>
              </w:rPr>
            </w:pPr>
          </w:p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noProof/>
                <w:lang w:val="ru-RU" w:eastAsia="ru-RU" w:bidi="ar-SA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47875" cy="1551421"/>
                  <wp:effectExtent l="0" t="0" r="0" b="0"/>
                  <wp:docPr id="29" name="Рисунок 29" descr="http://im2-tub-ru.yandex.net/i?id=111445336-4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-tub-ru.yandex.net/i?id=111445336-4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700" cy="1553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697902" cy="1895475"/>
                  <wp:effectExtent l="0" t="0" r="0" b="0"/>
                  <wp:docPr id="30" name="Рисунок 30" descr="&amp;Gcy;&amp;icy;&amp;gcy;&amp;acy;&amp;ncy;&amp;tcy;&amp;scy;&amp;kcy;&amp;acy;&amp;yacy; &amp;vcy;&amp;iecy;&amp;chcy;&amp;iecy;&amp;rcy;&amp;ncy;&amp;icy;&amp;ts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Gcy;&amp;icy;&amp;gcy;&amp;acy;&amp;ncy;&amp;tcy;&amp;scy;&amp;kcy;&amp;acy;&amp;yacy; &amp;vcy;&amp;iecy;&amp;chcy;&amp;iecy;&amp;rcy;&amp;ncy;&amp;icy;&amp;ts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00" cy="189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971675" cy="1573145"/>
                  <wp:effectExtent l="0" t="0" r="0" b="8255"/>
                  <wp:docPr id="31" name="Рисунок 31" descr="http://im5-tub-ru.yandex.net/i?id=43476992-0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43476992-0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568" cy="157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B7A" w:rsidRPr="00A62882" w:rsidTr="00C15FE6">
        <w:tc>
          <w:tcPr>
            <w:tcW w:w="3545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noProof/>
                <w:lang w:val="ru-RU" w:eastAsia="ru-RU" w:bidi="ar-SA"/>
              </w:rPr>
            </w:pPr>
          </w:p>
        </w:tc>
        <w:tc>
          <w:tcPr>
            <w:tcW w:w="3260" w:type="dxa"/>
            <w:shd w:val="clear" w:color="auto" w:fill="FF5050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noProof/>
                <w:lang w:val="ru-RU" w:eastAsia="ru-RU" w:bidi="ar-SA"/>
              </w:rPr>
            </w:pPr>
            <w:r w:rsidRPr="00A62882">
              <w:rPr>
                <w:rFonts w:ascii="Times New Roman" w:hAnsi="Times New Roman"/>
                <w:noProof/>
                <w:lang w:val="ru-RU" w:eastAsia="ru-RU" w:bidi="ar-SA"/>
              </w:rPr>
              <w:t>Гиганская вечерница</w:t>
            </w:r>
          </w:p>
        </w:tc>
        <w:tc>
          <w:tcPr>
            <w:tcW w:w="3402" w:type="dxa"/>
          </w:tcPr>
          <w:p w:rsidR="009F7B7A" w:rsidRPr="00A62882" w:rsidRDefault="009F7B7A" w:rsidP="00C15FE6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9F7B7A" w:rsidRPr="00A62882" w:rsidRDefault="009F7B7A" w:rsidP="009F7B7A">
      <w:pPr>
        <w:rPr>
          <w:rFonts w:ascii="Times New Roman" w:hAnsi="Times New Roman"/>
          <w:b/>
        </w:rPr>
      </w:pPr>
      <w:bookmarkStart w:id="0" w:name="_GoBack"/>
      <w:bookmarkEnd w:id="0"/>
    </w:p>
    <w:p w:rsidR="009F7B7A" w:rsidRPr="009F7B7A" w:rsidRDefault="009F7B7A" w:rsidP="009F7B7A">
      <w:pPr>
        <w:rPr>
          <w:rFonts w:ascii="Times New Roman" w:hAnsi="Times New Roman" w:cs="Times New Roman"/>
          <w:sz w:val="28"/>
          <w:szCs w:val="28"/>
        </w:rPr>
      </w:pPr>
    </w:p>
    <w:sectPr w:rsidR="009F7B7A" w:rsidRPr="009F7B7A" w:rsidSect="00F3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6A0"/>
    <w:multiLevelType w:val="hybridMultilevel"/>
    <w:tmpl w:val="CE6E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B4B"/>
    <w:multiLevelType w:val="hybridMultilevel"/>
    <w:tmpl w:val="97AA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946B8"/>
    <w:multiLevelType w:val="hybridMultilevel"/>
    <w:tmpl w:val="691254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A94254"/>
    <w:multiLevelType w:val="hybridMultilevel"/>
    <w:tmpl w:val="B320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C524B"/>
    <w:multiLevelType w:val="hybridMultilevel"/>
    <w:tmpl w:val="4220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E46E8"/>
    <w:multiLevelType w:val="hybridMultilevel"/>
    <w:tmpl w:val="040473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70C23"/>
    <w:multiLevelType w:val="hybridMultilevel"/>
    <w:tmpl w:val="A76A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01801"/>
    <w:multiLevelType w:val="hybridMultilevel"/>
    <w:tmpl w:val="D542CF4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671A16CC"/>
    <w:multiLevelType w:val="hybridMultilevel"/>
    <w:tmpl w:val="0F4A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954C3"/>
    <w:multiLevelType w:val="hybridMultilevel"/>
    <w:tmpl w:val="2A8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7B7A"/>
    <w:rsid w:val="009F7B7A"/>
    <w:rsid w:val="00F3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B7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9F7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9F7B7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c1c0">
    <w:name w:val="c1 c0"/>
    <w:basedOn w:val="a0"/>
    <w:uiPriority w:val="99"/>
    <w:rsid w:val="009F7B7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F7B7A"/>
    <w:rPr>
      <w:rFonts w:cs="Times New Roman"/>
    </w:rPr>
  </w:style>
  <w:style w:type="character" w:customStyle="1" w:styleId="c1c0c14">
    <w:name w:val="c1 c0 c14"/>
    <w:basedOn w:val="a0"/>
    <w:uiPriority w:val="99"/>
    <w:rsid w:val="009F7B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2533</Words>
  <Characters>14440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2015-07-04T06:00:00Z</dcterms:created>
  <dcterms:modified xsi:type="dcterms:W3CDTF">2015-07-04T06:25:00Z</dcterms:modified>
</cp:coreProperties>
</file>