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FDE" w:rsidRDefault="001A2CA7" w:rsidP="00EA5E62">
      <w:r>
        <w:t xml:space="preserve">                                                                              </w:t>
      </w:r>
      <w:r w:rsidR="001E7AAF">
        <w:t xml:space="preserve">              </w:t>
      </w:r>
      <w:r w:rsidR="00342815">
        <w:t xml:space="preserve">Тематическое планирование по курсу физической культуры для </w:t>
      </w:r>
      <w:r w:rsidR="00151FDE">
        <w:t xml:space="preserve"> 2 класс</w:t>
      </w:r>
      <w:r w:rsidR="00342815">
        <w:t>а</w:t>
      </w:r>
    </w:p>
    <w:p w:rsidR="00151FDE" w:rsidRDefault="00151FDE" w:rsidP="00151FDE">
      <w:pPr>
        <w:jc w:val="cente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1"/>
        <w:gridCol w:w="1853"/>
        <w:gridCol w:w="30"/>
        <w:gridCol w:w="1187"/>
        <w:gridCol w:w="59"/>
        <w:gridCol w:w="1523"/>
        <w:gridCol w:w="1951"/>
        <w:gridCol w:w="32"/>
        <w:gridCol w:w="38"/>
        <w:gridCol w:w="276"/>
        <w:gridCol w:w="1950"/>
        <w:gridCol w:w="1705"/>
        <w:gridCol w:w="38"/>
        <w:gridCol w:w="259"/>
        <w:gridCol w:w="1010"/>
        <w:gridCol w:w="95"/>
        <w:gridCol w:w="19"/>
        <w:gridCol w:w="10"/>
        <w:gridCol w:w="24"/>
        <w:gridCol w:w="969"/>
        <w:gridCol w:w="9"/>
        <w:gridCol w:w="8"/>
        <w:gridCol w:w="31"/>
        <w:gridCol w:w="34"/>
        <w:gridCol w:w="20"/>
        <w:gridCol w:w="33"/>
        <w:gridCol w:w="17"/>
        <w:gridCol w:w="17"/>
        <w:gridCol w:w="20"/>
        <w:gridCol w:w="474"/>
        <w:gridCol w:w="36"/>
        <w:gridCol w:w="15"/>
        <w:gridCol w:w="92"/>
        <w:gridCol w:w="36"/>
        <w:gridCol w:w="17"/>
        <w:gridCol w:w="15"/>
        <w:gridCol w:w="23"/>
        <w:gridCol w:w="109"/>
        <w:gridCol w:w="559"/>
        <w:gridCol w:w="155"/>
        <w:gridCol w:w="11"/>
        <w:gridCol w:w="51"/>
        <w:gridCol w:w="188"/>
        <w:gridCol w:w="38"/>
      </w:tblGrid>
      <w:tr w:rsidR="00A452BC" w:rsidTr="00A452BC">
        <w:trPr>
          <w:gridAfter w:val="5"/>
          <w:wAfter w:w="443" w:type="dxa"/>
          <w:trHeight w:val="79"/>
        </w:trPr>
        <w:tc>
          <w:tcPr>
            <w:tcW w:w="699" w:type="dxa"/>
            <w:gridSpan w:val="2"/>
            <w:vMerge w:val="restart"/>
            <w:tcBorders>
              <w:top w:val="single" w:sz="4" w:space="0" w:color="auto"/>
              <w:left w:val="single" w:sz="4" w:space="0" w:color="auto"/>
              <w:bottom w:val="single" w:sz="4" w:space="0" w:color="auto"/>
              <w:right w:val="single" w:sz="4" w:space="0" w:color="auto"/>
            </w:tcBorders>
            <w:hideMark/>
          </w:tcPr>
          <w:p w:rsidR="00A452BC" w:rsidRDefault="00A452BC" w:rsidP="00151FDE">
            <w:pPr>
              <w:jc w:val="center"/>
            </w:pPr>
            <w:r>
              <w:t>№</w:t>
            </w:r>
          </w:p>
          <w:p w:rsidR="00A452BC" w:rsidRDefault="00A452BC" w:rsidP="00151FDE">
            <w:pPr>
              <w:ind w:left="-3" w:right="-170"/>
              <w:jc w:val="center"/>
            </w:pPr>
            <w:r>
              <w:t>урока</w:t>
            </w:r>
          </w:p>
          <w:p w:rsidR="00A452BC" w:rsidRDefault="00A452BC" w:rsidP="00151FDE">
            <w:r>
              <w:t>дата</w:t>
            </w:r>
          </w:p>
        </w:tc>
        <w:tc>
          <w:tcPr>
            <w:tcW w:w="1883" w:type="dxa"/>
            <w:gridSpan w:val="2"/>
            <w:vMerge w:val="restart"/>
            <w:tcBorders>
              <w:top w:val="single" w:sz="4" w:space="0" w:color="auto"/>
              <w:left w:val="single" w:sz="4" w:space="0" w:color="auto"/>
              <w:bottom w:val="single" w:sz="4" w:space="0" w:color="auto"/>
              <w:right w:val="single" w:sz="4" w:space="0" w:color="auto"/>
            </w:tcBorders>
            <w:hideMark/>
          </w:tcPr>
          <w:p w:rsidR="00A452BC" w:rsidRDefault="00A452BC" w:rsidP="00151FDE">
            <w:pPr>
              <w:jc w:val="center"/>
            </w:pPr>
            <w:r>
              <w:t>Тема урока</w:t>
            </w:r>
          </w:p>
        </w:tc>
        <w:tc>
          <w:tcPr>
            <w:tcW w:w="1187" w:type="dxa"/>
            <w:vMerge w:val="restart"/>
            <w:tcBorders>
              <w:top w:val="single" w:sz="4" w:space="0" w:color="auto"/>
              <w:left w:val="single" w:sz="4" w:space="0" w:color="auto"/>
              <w:bottom w:val="single" w:sz="4" w:space="0" w:color="auto"/>
              <w:right w:val="single" w:sz="4" w:space="0" w:color="auto"/>
            </w:tcBorders>
            <w:hideMark/>
          </w:tcPr>
          <w:p w:rsidR="00A452BC" w:rsidRDefault="00A452BC" w:rsidP="00151FDE">
            <w:pPr>
              <w:jc w:val="center"/>
            </w:pPr>
            <w:r>
              <w:t>Тип урока</w:t>
            </w:r>
          </w:p>
        </w:tc>
        <w:tc>
          <w:tcPr>
            <w:tcW w:w="3533" w:type="dxa"/>
            <w:gridSpan w:val="3"/>
            <w:tcBorders>
              <w:top w:val="single" w:sz="4" w:space="0" w:color="auto"/>
              <w:left w:val="single" w:sz="4" w:space="0" w:color="auto"/>
              <w:bottom w:val="nil"/>
              <w:right w:val="single" w:sz="4" w:space="0" w:color="auto"/>
            </w:tcBorders>
          </w:tcPr>
          <w:p w:rsidR="00A452BC" w:rsidRDefault="00A452BC" w:rsidP="00053B46"/>
          <w:p w:rsidR="00A452BC" w:rsidRDefault="00A452BC">
            <w:r>
              <w:t>Элементы содержания</w:t>
            </w:r>
          </w:p>
          <w:p w:rsidR="00A452BC" w:rsidRDefault="00A452BC" w:rsidP="00A452BC"/>
        </w:tc>
        <w:tc>
          <w:tcPr>
            <w:tcW w:w="4001" w:type="dxa"/>
            <w:gridSpan w:val="5"/>
            <w:tcBorders>
              <w:top w:val="single" w:sz="4" w:space="0" w:color="auto"/>
              <w:left w:val="single" w:sz="4" w:space="0" w:color="auto"/>
              <w:bottom w:val="nil"/>
              <w:right w:val="single" w:sz="4" w:space="0" w:color="auto"/>
            </w:tcBorders>
          </w:tcPr>
          <w:p w:rsidR="00A452BC" w:rsidRDefault="00A452BC"/>
          <w:p w:rsidR="00A452BC" w:rsidRDefault="00A452BC">
            <w:r>
              <w:t>Виды деятельности</w:t>
            </w:r>
          </w:p>
          <w:p w:rsidR="00A452BC" w:rsidRDefault="00A452BC" w:rsidP="00A452BC">
            <w:r>
              <w:t>Планируемые результаты</w:t>
            </w:r>
          </w:p>
        </w:tc>
        <w:tc>
          <w:tcPr>
            <w:tcW w:w="1421" w:type="dxa"/>
            <w:gridSpan w:val="5"/>
            <w:vMerge w:val="restart"/>
            <w:tcBorders>
              <w:top w:val="single" w:sz="4" w:space="0" w:color="auto"/>
              <w:left w:val="single" w:sz="4" w:space="0" w:color="auto"/>
              <w:bottom w:val="single" w:sz="4" w:space="0" w:color="auto"/>
              <w:right w:val="single" w:sz="4" w:space="0" w:color="auto"/>
            </w:tcBorders>
          </w:tcPr>
          <w:p w:rsidR="00A452BC" w:rsidRDefault="00A452BC" w:rsidP="00151FDE">
            <w:pPr>
              <w:jc w:val="center"/>
            </w:pPr>
          </w:p>
          <w:p w:rsidR="00A452BC" w:rsidRDefault="00A452BC" w:rsidP="00151FDE">
            <w:pPr>
              <w:jc w:val="center"/>
            </w:pPr>
            <w:r>
              <w:t>Форма контроля</w:t>
            </w:r>
          </w:p>
        </w:tc>
        <w:tc>
          <w:tcPr>
            <w:tcW w:w="1192" w:type="dxa"/>
            <w:gridSpan w:val="12"/>
            <w:vMerge w:val="restart"/>
            <w:tcBorders>
              <w:top w:val="single" w:sz="4" w:space="0" w:color="auto"/>
              <w:left w:val="single" w:sz="4" w:space="0" w:color="auto"/>
              <w:bottom w:val="single" w:sz="4" w:space="0" w:color="auto"/>
              <w:right w:val="single" w:sz="4" w:space="0" w:color="auto"/>
            </w:tcBorders>
          </w:tcPr>
          <w:p w:rsidR="00A452BC" w:rsidRDefault="00A452BC" w:rsidP="00151FDE">
            <w:pPr>
              <w:jc w:val="center"/>
            </w:pPr>
          </w:p>
          <w:p w:rsidR="00A452BC" w:rsidRDefault="00A452BC" w:rsidP="00053B46">
            <w:pPr>
              <w:jc w:val="center"/>
            </w:pPr>
            <w:r>
              <w:t>Д/</w:t>
            </w:r>
            <w:proofErr w:type="gramStart"/>
            <w:r>
              <w:t>З</w:t>
            </w:r>
            <w:proofErr w:type="gramEnd"/>
          </w:p>
        </w:tc>
        <w:tc>
          <w:tcPr>
            <w:tcW w:w="1376" w:type="dxa"/>
            <w:gridSpan w:val="10"/>
            <w:vMerge w:val="restart"/>
            <w:tcBorders>
              <w:top w:val="single" w:sz="4" w:space="0" w:color="auto"/>
              <w:left w:val="single" w:sz="4" w:space="0" w:color="auto"/>
              <w:bottom w:val="single" w:sz="4" w:space="0" w:color="auto"/>
              <w:right w:val="single" w:sz="4" w:space="0" w:color="auto"/>
            </w:tcBorders>
          </w:tcPr>
          <w:p w:rsidR="00A452BC" w:rsidRDefault="00A452BC" w:rsidP="00151FDE">
            <w:pPr>
              <w:jc w:val="center"/>
            </w:pPr>
            <w:r>
              <w:t>Дата проведения</w:t>
            </w:r>
          </w:p>
        </w:tc>
      </w:tr>
      <w:tr w:rsidR="00A452BC" w:rsidTr="00A452BC">
        <w:trPr>
          <w:gridAfter w:val="5"/>
          <w:wAfter w:w="443" w:type="dxa"/>
          <w:trHeight w:val="509"/>
        </w:trPr>
        <w:tc>
          <w:tcPr>
            <w:tcW w:w="699" w:type="dxa"/>
            <w:gridSpan w:val="2"/>
            <w:vMerge/>
            <w:tcBorders>
              <w:top w:val="single" w:sz="4" w:space="0" w:color="auto"/>
              <w:left w:val="single" w:sz="4" w:space="0" w:color="auto"/>
              <w:bottom w:val="single" w:sz="4" w:space="0" w:color="auto"/>
              <w:right w:val="single" w:sz="4" w:space="0" w:color="auto"/>
            </w:tcBorders>
            <w:vAlign w:val="center"/>
            <w:hideMark/>
          </w:tcPr>
          <w:p w:rsidR="00A452BC" w:rsidRDefault="00A452BC" w:rsidP="00151FDE"/>
        </w:tc>
        <w:tc>
          <w:tcPr>
            <w:tcW w:w="1883" w:type="dxa"/>
            <w:gridSpan w:val="2"/>
            <w:vMerge/>
            <w:tcBorders>
              <w:top w:val="single" w:sz="4" w:space="0" w:color="auto"/>
              <w:left w:val="single" w:sz="4" w:space="0" w:color="auto"/>
              <w:bottom w:val="single" w:sz="4" w:space="0" w:color="auto"/>
              <w:right w:val="single" w:sz="4" w:space="0" w:color="auto"/>
            </w:tcBorders>
            <w:vAlign w:val="center"/>
            <w:hideMark/>
          </w:tcPr>
          <w:p w:rsidR="00A452BC" w:rsidRDefault="00A452BC" w:rsidP="00151FDE"/>
        </w:tc>
        <w:tc>
          <w:tcPr>
            <w:tcW w:w="1187" w:type="dxa"/>
            <w:vMerge/>
            <w:tcBorders>
              <w:top w:val="single" w:sz="4" w:space="0" w:color="auto"/>
              <w:left w:val="single" w:sz="4" w:space="0" w:color="auto"/>
              <w:bottom w:val="single" w:sz="4" w:space="0" w:color="auto"/>
              <w:right w:val="single" w:sz="4" w:space="0" w:color="auto"/>
            </w:tcBorders>
            <w:vAlign w:val="center"/>
            <w:hideMark/>
          </w:tcPr>
          <w:p w:rsidR="00A452BC" w:rsidRDefault="00A452BC" w:rsidP="00151FDE"/>
        </w:tc>
        <w:tc>
          <w:tcPr>
            <w:tcW w:w="3533" w:type="dxa"/>
            <w:gridSpan w:val="3"/>
            <w:vMerge w:val="restart"/>
            <w:tcBorders>
              <w:top w:val="nil"/>
              <w:left w:val="single" w:sz="4" w:space="0" w:color="auto"/>
              <w:right w:val="single" w:sz="4" w:space="0" w:color="auto"/>
            </w:tcBorders>
          </w:tcPr>
          <w:p w:rsidR="00A452BC" w:rsidRDefault="00A452BC" w:rsidP="00053B46"/>
          <w:p w:rsidR="00A452BC" w:rsidRDefault="00A452BC" w:rsidP="00053B46"/>
          <w:p w:rsidR="00A452BC" w:rsidRDefault="00A452BC" w:rsidP="00151FDE"/>
          <w:p w:rsidR="00A452BC" w:rsidRDefault="00A452BC" w:rsidP="00151FDE">
            <w:pPr>
              <w:jc w:val="center"/>
            </w:pPr>
          </w:p>
        </w:tc>
        <w:tc>
          <w:tcPr>
            <w:tcW w:w="4001" w:type="dxa"/>
            <w:gridSpan w:val="5"/>
            <w:vMerge w:val="restart"/>
            <w:tcBorders>
              <w:top w:val="nil"/>
              <w:left w:val="single" w:sz="4" w:space="0" w:color="auto"/>
              <w:right w:val="single" w:sz="4" w:space="0" w:color="auto"/>
            </w:tcBorders>
          </w:tcPr>
          <w:p w:rsidR="00A452BC" w:rsidRDefault="00A452BC"/>
          <w:p w:rsidR="00A452BC" w:rsidRDefault="00A452BC" w:rsidP="00A452BC">
            <w:pPr>
              <w:jc w:val="center"/>
            </w:pPr>
          </w:p>
        </w:tc>
        <w:tc>
          <w:tcPr>
            <w:tcW w:w="1421" w:type="dxa"/>
            <w:gridSpan w:val="5"/>
            <w:vMerge/>
            <w:tcBorders>
              <w:top w:val="single" w:sz="4" w:space="0" w:color="auto"/>
              <w:left w:val="single" w:sz="4" w:space="0" w:color="auto"/>
              <w:bottom w:val="single" w:sz="4" w:space="0" w:color="auto"/>
              <w:right w:val="single" w:sz="4" w:space="0" w:color="auto"/>
            </w:tcBorders>
            <w:vAlign w:val="center"/>
            <w:hideMark/>
          </w:tcPr>
          <w:p w:rsidR="00A452BC" w:rsidRDefault="00A452BC" w:rsidP="00151FDE"/>
        </w:tc>
        <w:tc>
          <w:tcPr>
            <w:tcW w:w="1192" w:type="dxa"/>
            <w:gridSpan w:val="12"/>
            <w:vMerge/>
            <w:tcBorders>
              <w:top w:val="single" w:sz="4" w:space="0" w:color="auto"/>
              <w:left w:val="single" w:sz="4" w:space="0" w:color="auto"/>
              <w:bottom w:val="single" w:sz="4" w:space="0" w:color="auto"/>
              <w:right w:val="single" w:sz="4" w:space="0" w:color="auto"/>
            </w:tcBorders>
            <w:vAlign w:val="center"/>
            <w:hideMark/>
          </w:tcPr>
          <w:p w:rsidR="00A452BC" w:rsidRDefault="00A452BC" w:rsidP="00151FDE"/>
        </w:tc>
        <w:tc>
          <w:tcPr>
            <w:tcW w:w="1376" w:type="dxa"/>
            <w:gridSpan w:val="10"/>
            <w:vMerge/>
            <w:tcBorders>
              <w:top w:val="single" w:sz="4" w:space="0" w:color="auto"/>
              <w:left w:val="single" w:sz="4" w:space="0" w:color="auto"/>
              <w:bottom w:val="single" w:sz="4" w:space="0" w:color="auto"/>
              <w:right w:val="single" w:sz="4" w:space="0" w:color="auto"/>
            </w:tcBorders>
            <w:vAlign w:val="center"/>
          </w:tcPr>
          <w:p w:rsidR="00A452BC" w:rsidRDefault="00A452BC" w:rsidP="00151FDE"/>
        </w:tc>
      </w:tr>
      <w:tr w:rsidR="00A452BC" w:rsidTr="00A3419A">
        <w:trPr>
          <w:gridAfter w:val="5"/>
          <w:wAfter w:w="443" w:type="dxa"/>
          <w:trHeight w:val="324"/>
        </w:trPr>
        <w:tc>
          <w:tcPr>
            <w:tcW w:w="699" w:type="dxa"/>
            <w:gridSpan w:val="2"/>
            <w:vMerge/>
            <w:tcBorders>
              <w:top w:val="single" w:sz="4" w:space="0" w:color="auto"/>
              <w:left w:val="single" w:sz="4" w:space="0" w:color="auto"/>
              <w:bottom w:val="single" w:sz="4" w:space="0" w:color="auto"/>
              <w:right w:val="single" w:sz="4" w:space="0" w:color="auto"/>
            </w:tcBorders>
            <w:vAlign w:val="center"/>
          </w:tcPr>
          <w:p w:rsidR="00A452BC" w:rsidRDefault="00A452BC" w:rsidP="00151FDE"/>
        </w:tc>
        <w:tc>
          <w:tcPr>
            <w:tcW w:w="1883" w:type="dxa"/>
            <w:gridSpan w:val="2"/>
            <w:vMerge/>
            <w:tcBorders>
              <w:top w:val="single" w:sz="4" w:space="0" w:color="auto"/>
              <w:left w:val="single" w:sz="4" w:space="0" w:color="auto"/>
              <w:bottom w:val="single" w:sz="4" w:space="0" w:color="auto"/>
              <w:right w:val="single" w:sz="4" w:space="0" w:color="auto"/>
            </w:tcBorders>
            <w:vAlign w:val="center"/>
          </w:tcPr>
          <w:p w:rsidR="00A452BC" w:rsidRDefault="00A452BC" w:rsidP="00151FDE"/>
        </w:tc>
        <w:tc>
          <w:tcPr>
            <w:tcW w:w="1187" w:type="dxa"/>
            <w:vMerge/>
            <w:tcBorders>
              <w:top w:val="single" w:sz="4" w:space="0" w:color="auto"/>
              <w:left w:val="single" w:sz="4" w:space="0" w:color="auto"/>
              <w:bottom w:val="single" w:sz="4" w:space="0" w:color="auto"/>
              <w:right w:val="single" w:sz="4" w:space="0" w:color="auto"/>
            </w:tcBorders>
            <w:vAlign w:val="center"/>
          </w:tcPr>
          <w:p w:rsidR="00A452BC" w:rsidRDefault="00A452BC" w:rsidP="00151FDE"/>
        </w:tc>
        <w:tc>
          <w:tcPr>
            <w:tcW w:w="3533" w:type="dxa"/>
            <w:gridSpan w:val="3"/>
            <w:vMerge/>
            <w:tcBorders>
              <w:left w:val="single" w:sz="4" w:space="0" w:color="auto"/>
              <w:bottom w:val="single" w:sz="4" w:space="0" w:color="auto"/>
              <w:right w:val="single" w:sz="4" w:space="0" w:color="auto"/>
            </w:tcBorders>
          </w:tcPr>
          <w:p w:rsidR="00A452BC" w:rsidRDefault="00A452BC" w:rsidP="00151FDE">
            <w:pPr>
              <w:jc w:val="center"/>
            </w:pPr>
          </w:p>
        </w:tc>
        <w:tc>
          <w:tcPr>
            <w:tcW w:w="4001" w:type="dxa"/>
            <w:gridSpan w:val="5"/>
            <w:vMerge/>
            <w:tcBorders>
              <w:left w:val="single" w:sz="4" w:space="0" w:color="auto"/>
              <w:bottom w:val="single" w:sz="4" w:space="0" w:color="auto"/>
              <w:right w:val="single" w:sz="4" w:space="0" w:color="auto"/>
            </w:tcBorders>
          </w:tcPr>
          <w:p w:rsidR="00A452BC" w:rsidRDefault="00A452BC" w:rsidP="00151FDE">
            <w:pPr>
              <w:jc w:val="center"/>
            </w:pPr>
          </w:p>
        </w:tc>
        <w:tc>
          <w:tcPr>
            <w:tcW w:w="1421" w:type="dxa"/>
            <w:gridSpan w:val="5"/>
            <w:vMerge/>
            <w:tcBorders>
              <w:top w:val="single" w:sz="4" w:space="0" w:color="auto"/>
              <w:left w:val="single" w:sz="4" w:space="0" w:color="auto"/>
              <w:bottom w:val="single" w:sz="4" w:space="0" w:color="auto"/>
              <w:right w:val="single" w:sz="4" w:space="0" w:color="auto"/>
            </w:tcBorders>
            <w:vAlign w:val="center"/>
          </w:tcPr>
          <w:p w:rsidR="00A452BC" w:rsidRDefault="00A452BC" w:rsidP="00151FDE"/>
        </w:tc>
        <w:tc>
          <w:tcPr>
            <w:tcW w:w="1192" w:type="dxa"/>
            <w:gridSpan w:val="12"/>
            <w:vMerge/>
            <w:tcBorders>
              <w:top w:val="single" w:sz="4" w:space="0" w:color="auto"/>
              <w:left w:val="single" w:sz="4" w:space="0" w:color="auto"/>
              <w:bottom w:val="single" w:sz="4" w:space="0" w:color="auto"/>
              <w:right w:val="single" w:sz="4" w:space="0" w:color="auto"/>
            </w:tcBorders>
            <w:vAlign w:val="center"/>
          </w:tcPr>
          <w:p w:rsidR="00A452BC" w:rsidRDefault="00A452BC" w:rsidP="00151FDE"/>
        </w:tc>
        <w:tc>
          <w:tcPr>
            <w:tcW w:w="708" w:type="dxa"/>
            <w:gridSpan w:val="8"/>
            <w:tcBorders>
              <w:top w:val="single" w:sz="4" w:space="0" w:color="auto"/>
              <w:left w:val="single" w:sz="4" w:space="0" w:color="auto"/>
              <w:bottom w:val="single" w:sz="4" w:space="0" w:color="auto"/>
              <w:right w:val="single" w:sz="4" w:space="0" w:color="auto"/>
            </w:tcBorders>
            <w:vAlign w:val="center"/>
          </w:tcPr>
          <w:p w:rsidR="00A452BC" w:rsidRDefault="00A452BC" w:rsidP="00151FDE">
            <w:r>
              <w:t>план</w:t>
            </w:r>
          </w:p>
        </w:tc>
        <w:tc>
          <w:tcPr>
            <w:tcW w:w="668" w:type="dxa"/>
            <w:gridSpan w:val="2"/>
            <w:tcBorders>
              <w:top w:val="single" w:sz="4" w:space="0" w:color="auto"/>
              <w:left w:val="single" w:sz="4" w:space="0" w:color="auto"/>
              <w:bottom w:val="single" w:sz="4" w:space="0" w:color="auto"/>
              <w:right w:val="single" w:sz="4" w:space="0" w:color="auto"/>
            </w:tcBorders>
            <w:vAlign w:val="center"/>
          </w:tcPr>
          <w:p w:rsidR="00A452BC" w:rsidRDefault="00A452BC" w:rsidP="00151FDE">
            <w:r>
              <w:t>факт</w:t>
            </w:r>
          </w:p>
        </w:tc>
      </w:tr>
      <w:tr w:rsidR="00A452BC" w:rsidTr="00A452BC">
        <w:trPr>
          <w:gridAfter w:val="5"/>
          <w:wAfter w:w="443" w:type="dxa"/>
          <w:trHeight w:val="185"/>
        </w:trPr>
        <w:tc>
          <w:tcPr>
            <w:tcW w:w="13916" w:type="dxa"/>
            <w:gridSpan w:val="30"/>
            <w:tcBorders>
              <w:top w:val="single" w:sz="4" w:space="0" w:color="auto"/>
              <w:left w:val="single" w:sz="4" w:space="0" w:color="auto"/>
              <w:bottom w:val="single" w:sz="4" w:space="0" w:color="auto"/>
              <w:right w:val="single" w:sz="4" w:space="0" w:color="auto"/>
            </w:tcBorders>
            <w:hideMark/>
          </w:tcPr>
          <w:p w:rsidR="00A452BC" w:rsidRDefault="00A452BC" w:rsidP="00151FDE">
            <w:pPr>
              <w:jc w:val="center"/>
              <w:rPr>
                <w:b/>
                <w:sz w:val="28"/>
                <w:szCs w:val="28"/>
              </w:rPr>
            </w:pPr>
            <w:r>
              <w:rPr>
                <w:b/>
                <w:sz w:val="28"/>
                <w:szCs w:val="28"/>
              </w:rPr>
              <w:t xml:space="preserve"> Легкая атлетика (11 часов)</w:t>
            </w:r>
          </w:p>
        </w:tc>
        <w:tc>
          <w:tcPr>
            <w:tcW w:w="1376" w:type="dxa"/>
            <w:gridSpan w:val="10"/>
            <w:tcBorders>
              <w:top w:val="single" w:sz="4" w:space="0" w:color="auto"/>
              <w:left w:val="single" w:sz="4" w:space="0" w:color="auto"/>
              <w:bottom w:val="single" w:sz="4" w:space="0" w:color="auto"/>
              <w:right w:val="single" w:sz="4" w:space="0" w:color="auto"/>
            </w:tcBorders>
          </w:tcPr>
          <w:p w:rsidR="00A452BC" w:rsidRDefault="00A452BC" w:rsidP="00EA5E62">
            <w:pPr>
              <w:jc w:val="center"/>
              <w:rPr>
                <w:b/>
                <w:sz w:val="28"/>
                <w:szCs w:val="28"/>
              </w:rPr>
            </w:pPr>
          </w:p>
        </w:tc>
      </w:tr>
      <w:tr w:rsidR="00053B46" w:rsidTr="00A452BC">
        <w:trPr>
          <w:gridAfter w:val="5"/>
          <w:wAfter w:w="443" w:type="dxa"/>
          <w:trHeight w:val="849"/>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1</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r>
              <w:rPr>
                <w:u w:val="single"/>
              </w:rPr>
              <w:t xml:space="preserve">                     Инструктаж по ТБ.</w:t>
            </w:r>
          </w:p>
          <w:p w:rsidR="00053B46" w:rsidRDefault="00053B46" w:rsidP="00151FDE">
            <w:r>
              <w:rPr>
                <w:rFonts w:ascii="Times New Roman" w:hAnsi="Times New Roman" w:cs="Times New Roman"/>
              </w:rPr>
              <w:t xml:space="preserve">Разновидности ходьбы. Ходьба по разметкам. Ходьба с преодолением препятствий. Бег с ускорением </w:t>
            </w:r>
            <w:r>
              <w:rPr>
                <w:rFonts w:ascii="Times New Roman" w:hAnsi="Times New Roman" w:cs="Times New Roman"/>
                <w:i/>
                <w:iCs/>
              </w:rPr>
              <w:t>(20 м)</w:t>
            </w:r>
            <w:r>
              <w:rPr>
                <w:rFonts w:ascii="Times New Roman" w:hAnsi="Times New Roman" w:cs="Times New Roman"/>
              </w:rPr>
              <w:t>. Игра «Пятнашки». ОРУ. Инструктаж по ТБ</w:t>
            </w:r>
            <w:r>
              <w:t xml:space="preserve">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r>
              <w:t>Вводный</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t>Применять правила ТБ на уроках легкой атлетики</w:t>
            </w:r>
          </w:p>
          <w:p w:rsidR="00053B46" w:rsidRDefault="00053B46" w:rsidP="00151FDE">
            <w:r>
              <w:t>правильно выполнять основные движения в ходьбе и беге; бегать с максимальной скоростью до 60 м.</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t>. понимание и принятие цели</w:t>
            </w:r>
            <w:proofErr w:type="gramStart"/>
            <w:r>
              <w:t>.</w:t>
            </w:r>
            <w:proofErr w:type="gramEnd"/>
            <w:r>
              <w:t xml:space="preserve"> </w:t>
            </w:r>
            <w:proofErr w:type="gramStart"/>
            <w:r>
              <w:t>в</w:t>
            </w:r>
            <w:proofErr w:type="gramEnd"/>
            <w:r>
              <w:t>ключаться в творческую деятельность под руководством учителя;</w:t>
            </w:r>
          </w:p>
          <w:p w:rsidR="00053B46" w:rsidRDefault="00053B46" w:rsidP="00151FDE">
            <w:r>
              <w:rPr>
                <w:u w:val="single"/>
              </w:rPr>
              <w:t xml:space="preserve">Регул. </w:t>
            </w:r>
            <w:r>
              <w:t xml:space="preserve">Принимать и сохранять учебную задачу; учитывать выделенные учителем ориентиры действия в новом учебном материале в сотрудничестве с учителем; </w:t>
            </w:r>
            <w:r>
              <w:rPr>
                <w:u w:val="single"/>
              </w:rPr>
              <w:t>Коммун</w:t>
            </w:r>
            <w:proofErr w:type="gramStart"/>
            <w:r>
              <w:t>.</w:t>
            </w:r>
            <w:proofErr w:type="gramEnd"/>
            <w:r>
              <w:t xml:space="preserve"> </w:t>
            </w:r>
            <w:proofErr w:type="gramStart"/>
            <w:r>
              <w:t>з</w:t>
            </w:r>
            <w:proofErr w:type="gramEnd"/>
            <w:r>
              <w:t>адавать вопросы;</w:t>
            </w:r>
          </w:p>
          <w:p w:rsidR="00053B46" w:rsidRDefault="00053B46" w:rsidP="00151FDE">
            <w:r>
              <w:t>Ориентация на содержательные моменты школьной действительности и адекватное осознанное представление о качествах хорошего ученика; проявление особого интереса к новому, собственно школьному содержанию занятий</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скоростных качеств</w:t>
            </w:r>
          </w:p>
        </w:tc>
        <w:tc>
          <w:tcPr>
            <w:tcW w:w="1192" w:type="dxa"/>
            <w:gridSpan w:val="12"/>
            <w:tcBorders>
              <w:top w:val="single" w:sz="4" w:space="0" w:color="auto"/>
              <w:left w:val="single" w:sz="4" w:space="0" w:color="auto"/>
              <w:bottom w:val="single" w:sz="4" w:space="0" w:color="auto"/>
              <w:right w:val="single" w:sz="4" w:space="0" w:color="auto"/>
            </w:tcBorders>
          </w:tcPr>
          <w:p w:rsidR="00053B46" w:rsidRDefault="00053B46" w:rsidP="00B35DAE"/>
          <w:p w:rsidR="00F84DCE" w:rsidRDefault="00F84DCE" w:rsidP="00B35DAE">
            <w:r>
              <w:t xml:space="preserve">ТБ на уроках </w:t>
            </w:r>
            <w:proofErr w:type="spellStart"/>
            <w:proofErr w:type="gramStart"/>
            <w:r>
              <w:t>физ-ры</w:t>
            </w:r>
            <w:proofErr w:type="spellEnd"/>
            <w:proofErr w:type="gramEnd"/>
          </w:p>
          <w:p w:rsidR="00F84DCE" w:rsidRDefault="00F84DCE" w:rsidP="00B35DAE"/>
        </w:tc>
        <w:tc>
          <w:tcPr>
            <w:tcW w:w="708" w:type="dxa"/>
            <w:gridSpan w:val="8"/>
            <w:tcBorders>
              <w:top w:val="single" w:sz="4" w:space="0" w:color="auto"/>
              <w:left w:val="single" w:sz="4" w:space="0" w:color="auto"/>
              <w:bottom w:val="single" w:sz="4" w:space="0" w:color="auto"/>
              <w:right w:val="single" w:sz="4" w:space="0" w:color="auto"/>
            </w:tcBorders>
          </w:tcPr>
          <w:p w:rsidR="00053B46" w:rsidRDefault="00053B46" w:rsidP="00B35DAE"/>
        </w:tc>
        <w:tc>
          <w:tcPr>
            <w:tcW w:w="668" w:type="dxa"/>
            <w:gridSpan w:val="2"/>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5"/>
          <w:wAfter w:w="443" w:type="dxa"/>
          <w:trHeight w:val="739"/>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lastRenderedPageBreak/>
              <w:t>2</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Ходьба по разметкам.  Разновидности ходьбы</w:t>
            </w:r>
            <w:proofErr w:type="gramStart"/>
            <w:r>
              <w:t xml:space="preserve">.. </w:t>
            </w:r>
            <w:proofErr w:type="gramEnd"/>
            <w:r>
              <w:t>Бег с ускорением  30 м. Подвижная игра «Пятнашки».</w:t>
            </w:r>
            <w:r>
              <w:rPr>
                <w:i/>
                <w:iCs/>
              </w:rPr>
              <w:t>.</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r>
              <w:t xml:space="preserve">Изучение нового </w:t>
            </w:r>
          </w:p>
          <w:p w:rsidR="00053B46" w:rsidRDefault="00053B46" w:rsidP="00151FDE">
            <w:r>
              <w:t>материала</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rPr>
                <w:iCs/>
              </w:rPr>
              <w:t xml:space="preserve"> Бегать на короткую дистанцию</w:t>
            </w:r>
          </w:p>
          <w:p w:rsidR="00053B46" w:rsidRDefault="00053B46" w:rsidP="00151FDE">
            <w:r>
              <w:t>правильно выполнять основные движения в ходьбе и беге; бегать с максимальной скоростью до 30 м</w:t>
            </w:r>
            <w:r w:rsidR="00C40754">
              <w:t xml:space="preserve"> 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t xml:space="preserve">. понимание и принятие цели. </w:t>
            </w:r>
            <w:proofErr w:type="gramStart"/>
            <w:r>
              <w:t>Сформулированной</w:t>
            </w:r>
            <w:proofErr w:type="gramEnd"/>
            <w:r>
              <w:t xml:space="preserve"> педагогом; </w:t>
            </w:r>
            <w:r>
              <w:rPr>
                <w:u w:val="single"/>
              </w:rPr>
              <w:t xml:space="preserve">Регул. </w:t>
            </w:r>
            <w:r>
              <w:t>Принимать и сохранять учебную задачу; учитывать выделенные учителем ориентиры действия в новом учебном материале в сотрудничестве с учителем;</w:t>
            </w:r>
          </w:p>
          <w:p w:rsidR="00053B46" w:rsidRDefault="00053B46" w:rsidP="00151FDE">
            <w:r>
              <w:rPr>
                <w:u w:val="single"/>
              </w:rPr>
              <w:t>Коммун</w:t>
            </w:r>
            <w:r>
              <w:t>. Договариваться и приходить к общему решению в совместной деятельности; использовать речь для регуляции своего действия;</w:t>
            </w:r>
          </w:p>
          <w:p w:rsidR="00053B46" w:rsidRDefault="00053B46" w:rsidP="00151FDE">
            <w:r>
              <w:t>проявление особого интереса к новому, собственно школьному содержанию занятий;  проявление учебных мотивов;</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скоростных качеств</w:t>
            </w:r>
          </w:p>
        </w:tc>
        <w:tc>
          <w:tcPr>
            <w:tcW w:w="1172" w:type="dxa"/>
            <w:gridSpan w:val="11"/>
            <w:tcBorders>
              <w:top w:val="single" w:sz="4" w:space="0" w:color="auto"/>
              <w:left w:val="single" w:sz="4" w:space="0" w:color="auto"/>
              <w:bottom w:val="single" w:sz="4" w:space="0" w:color="auto"/>
              <w:right w:val="single" w:sz="4" w:space="0" w:color="auto"/>
            </w:tcBorders>
          </w:tcPr>
          <w:p w:rsidR="00053B46" w:rsidRDefault="00053B46" w:rsidP="00151FDE"/>
          <w:p w:rsidR="00F84DCE" w:rsidRDefault="00F84DCE" w:rsidP="00151FDE">
            <w:r>
              <w:t xml:space="preserve">ОРУ </w:t>
            </w:r>
            <w:proofErr w:type="gramStart"/>
            <w:r>
              <w:t>со</w:t>
            </w:r>
            <w:proofErr w:type="gramEnd"/>
          </w:p>
          <w:p w:rsidR="00053B46" w:rsidRDefault="00053B46" w:rsidP="00151FDE">
            <w:r>
              <w:t>скакалк</w:t>
            </w:r>
            <w:r w:rsidR="00F84DCE">
              <w:t>ами</w:t>
            </w:r>
          </w:p>
        </w:tc>
        <w:tc>
          <w:tcPr>
            <w:tcW w:w="690" w:type="dxa"/>
            <w:gridSpan w:val="7"/>
            <w:tcBorders>
              <w:top w:val="single" w:sz="4" w:space="0" w:color="auto"/>
              <w:left w:val="single" w:sz="4" w:space="0" w:color="auto"/>
              <w:bottom w:val="single" w:sz="4" w:space="0" w:color="auto"/>
              <w:right w:val="single" w:sz="4" w:space="0" w:color="auto"/>
            </w:tcBorders>
          </w:tcPr>
          <w:p w:rsidR="00053B46" w:rsidRDefault="00053B46" w:rsidP="00151FDE"/>
        </w:tc>
        <w:tc>
          <w:tcPr>
            <w:tcW w:w="706" w:type="dxa"/>
            <w:gridSpan w:val="4"/>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5"/>
          <w:wAfter w:w="443" w:type="dxa"/>
          <w:trHeight w:val="2421"/>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3</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Разновидности ходьбы. Бег с ускорением. Бег 60 м. Ходьба с преодолением препятствий. Подвижная игра «Пятнашки».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r>
              <w:t>Изучение нового</w:t>
            </w:r>
          </w:p>
          <w:p w:rsidR="00053B46" w:rsidRDefault="00053B46" w:rsidP="00151FDE">
            <w:r>
              <w:t>Материала</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rPr>
                <w:iCs/>
              </w:rPr>
              <w:t>Бегать на короткую дистанцию</w:t>
            </w:r>
          </w:p>
          <w:p w:rsidR="00053B46" w:rsidRDefault="00053B46" w:rsidP="00151FDE">
            <w:r>
              <w:t>правильно выполнять основные движения в ходьбе и беге; бегать с максимальной скоростью до 60 м.</w:t>
            </w:r>
            <w:r w:rsidR="00C40754">
              <w:t xml:space="preserve"> 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решению в совместной деятельности</w:t>
            </w:r>
          </w:p>
          <w:p w:rsidR="00053B46" w:rsidRDefault="00053B46" w:rsidP="00151FDE">
            <w:r>
              <w:t>проявление особого интереса к новому, собственно школьному содержанию занятий;  проявление учебных мотивов;</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скоростных качеств</w:t>
            </w:r>
          </w:p>
        </w:tc>
        <w:tc>
          <w:tcPr>
            <w:tcW w:w="1172" w:type="dxa"/>
            <w:gridSpan w:val="11"/>
            <w:tcBorders>
              <w:top w:val="single" w:sz="4" w:space="0" w:color="auto"/>
              <w:left w:val="single" w:sz="4" w:space="0" w:color="auto"/>
              <w:bottom w:val="single" w:sz="4" w:space="0" w:color="auto"/>
              <w:right w:val="single" w:sz="4" w:space="0" w:color="auto"/>
            </w:tcBorders>
          </w:tcPr>
          <w:p w:rsidR="00053B46" w:rsidRDefault="00F84DCE" w:rsidP="00151FDE">
            <w:r>
              <w:t xml:space="preserve">ОРУ </w:t>
            </w:r>
            <w:proofErr w:type="gramStart"/>
            <w:r>
              <w:t>со</w:t>
            </w:r>
            <w:proofErr w:type="gramEnd"/>
          </w:p>
          <w:p w:rsidR="00053B46" w:rsidRDefault="00053B46" w:rsidP="00151FDE">
            <w:r>
              <w:t>скакалк</w:t>
            </w:r>
            <w:r w:rsidR="00F84DCE">
              <w:t>ами</w:t>
            </w:r>
          </w:p>
        </w:tc>
        <w:tc>
          <w:tcPr>
            <w:tcW w:w="690" w:type="dxa"/>
            <w:gridSpan w:val="7"/>
            <w:tcBorders>
              <w:top w:val="single" w:sz="4" w:space="0" w:color="auto"/>
              <w:left w:val="single" w:sz="4" w:space="0" w:color="auto"/>
              <w:bottom w:val="single" w:sz="4" w:space="0" w:color="auto"/>
              <w:right w:val="single" w:sz="4" w:space="0" w:color="auto"/>
            </w:tcBorders>
          </w:tcPr>
          <w:p w:rsidR="00053B46" w:rsidRDefault="00053B46" w:rsidP="00151FDE"/>
        </w:tc>
        <w:tc>
          <w:tcPr>
            <w:tcW w:w="706" w:type="dxa"/>
            <w:gridSpan w:val="4"/>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5"/>
          <w:wAfter w:w="443" w:type="dxa"/>
          <w:trHeight w:val="449"/>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lastRenderedPageBreak/>
              <w:t>4</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CC5177">
            <w:r>
              <w:t xml:space="preserve">                                       Бег с ускорением. Бег 30, 60 м. подвижная игра» «Вызов номеров»</w:t>
            </w:r>
            <w:r>
              <w:rPr>
                <w:rFonts w:ascii="Times New Roman" w:hAnsi="Times New Roman" w:cs="Times New Roman"/>
              </w:rPr>
              <w:t xml:space="preserve"> ОРУ.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r>
              <w:t>Комбини</w:t>
            </w:r>
            <w:proofErr w:type="spellEnd"/>
            <w:r>
              <w:t>-</w:t>
            </w:r>
          </w:p>
          <w:p w:rsidR="00053B46" w:rsidRDefault="00053B46" w:rsidP="00151FDE">
            <w:proofErr w:type="spellStart"/>
            <w:r>
              <w:t>рованный</w:t>
            </w:r>
            <w:proofErr w:type="spellEnd"/>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t>Ходить под счёт</w:t>
            </w:r>
          </w:p>
          <w:p w:rsidR="00053B46" w:rsidRDefault="00053B46" w:rsidP="00151FDE">
            <w:r>
              <w:rPr>
                <w:bCs/>
              </w:rPr>
              <w:t>правильно выполнять основные движения в ходьбе и беге; бегать с максимальной скоростью до 30 м, до 60 м</w:t>
            </w:r>
            <w:r>
              <w:rPr>
                <w:b/>
                <w:bCs/>
              </w:rPr>
              <w:t>.</w:t>
            </w:r>
            <w:r w:rsidR="00C40754">
              <w:t xml:space="preserve"> 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 xml:space="preserve">ормулировать собственное мнение; </w:t>
            </w:r>
          </w:p>
          <w:p w:rsidR="00053B46" w:rsidRDefault="00053B46" w:rsidP="00151FDE">
            <w:r>
              <w:t>Ориентация на содержательные моменты школьной действительности и адекватное осознанное представление о качествах хорошего ученика; проявление особого интереса к новому, собственно школьному содержанию занятий</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скоростных качеств</w:t>
            </w:r>
          </w:p>
        </w:tc>
        <w:tc>
          <w:tcPr>
            <w:tcW w:w="1172" w:type="dxa"/>
            <w:gridSpan w:val="11"/>
            <w:tcBorders>
              <w:top w:val="single" w:sz="4" w:space="0" w:color="auto"/>
              <w:left w:val="single" w:sz="4" w:space="0" w:color="auto"/>
              <w:bottom w:val="single" w:sz="4" w:space="0" w:color="auto"/>
              <w:right w:val="single" w:sz="4" w:space="0" w:color="auto"/>
            </w:tcBorders>
          </w:tcPr>
          <w:p w:rsidR="00053B46" w:rsidRDefault="00F84DCE" w:rsidP="00151FDE">
            <w:r>
              <w:t xml:space="preserve">ОРУ </w:t>
            </w:r>
            <w:proofErr w:type="gramStart"/>
            <w:r>
              <w:t>со</w:t>
            </w:r>
            <w:proofErr w:type="gramEnd"/>
          </w:p>
          <w:p w:rsidR="00053B46" w:rsidRDefault="00053B46" w:rsidP="00151FDE">
            <w:r>
              <w:t>скакалк</w:t>
            </w:r>
            <w:r w:rsidR="00F84DCE">
              <w:t>ами</w:t>
            </w:r>
          </w:p>
        </w:tc>
        <w:tc>
          <w:tcPr>
            <w:tcW w:w="690" w:type="dxa"/>
            <w:gridSpan w:val="7"/>
            <w:tcBorders>
              <w:top w:val="single" w:sz="4" w:space="0" w:color="auto"/>
              <w:left w:val="single" w:sz="4" w:space="0" w:color="auto"/>
              <w:bottom w:val="single" w:sz="4" w:space="0" w:color="auto"/>
              <w:right w:val="single" w:sz="4" w:space="0" w:color="auto"/>
            </w:tcBorders>
          </w:tcPr>
          <w:p w:rsidR="00053B46" w:rsidRDefault="00053B46" w:rsidP="00151FDE"/>
        </w:tc>
        <w:tc>
          <w:tcPr>
            <w:tcW w:w="706" w:type="dxa"/>
            <w:gridSpan w:val="4"/>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5"/>
          <w:wAfter w:w="443" w:type="dxa"/>
          <w:trHeight w:val="85"/>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r w:rsidRPr="00D61C67">
              <w:rPr>
                <w:rFonts w:ascii="Times New Roman" w:hAnsi="Times New Roman" w:cs="Times New Roman"/>
              </w:rPr>
              <w:t xml:space="preserve">. </w:t>
            </w:r>
            <w:r>
              <w:rPr>
                <w:rFonts w:ascii="Times New Roman" w:hAnsi="Times New Roman" w:cs="Times New Roman"/>
              </w:rPr>
              <w:t>5</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F84DCE">
            <w:r>
              <w:rPr>
                <w:rFonts w:ascii="Times New Roman" w:hAnsi="Times New Roman" w:cs="Times New Roman"/>
              </w:rPr>
              <w:t xml:space="preserve">                </w:t>
            </w:r>
            <w:r w:rsidRPr="00D61C67">
              <w:rPr>
                <w:rFonts w:ascii="Times New Roman" w:hAnsi="Times New Roman" w:cs="Times New Roman"/>
              </w:rPr>
              <w:t xml:space="preserve">Разновидности ходьбы. Бег с ускорением </w:t>
            </w:r>
            <w:r w:rsidRPr="00D61C67">
              <w:rPr>
                <w:rFonts w:ascii="Times New Roman" w:hAnsi="Times New Roman" w:cs="Times New Roman"/>
                <w:i/>
                <w:iCs/>
              </w:rPr>
              <w:t>(60 м)</w:t>
            </w:r>
            <w:r w:rsidRPr="00D61C67">
              <w:rPr>
                <w:rFonts w:ascii="Times New Roman" w:hAnsi="Times New Roman" w:cs="Times New Roman"/>
              </w:rPr>
              <w:t xml:space="preserve">. Игра </w:t>
            </w:r>
            <w:r>
              <w:rPr>
                <w:rFonts w:ascii="Times New Roman" w:hAnsi="Times New Roman" w:cs="Times New Roman"/>
              </w:rPr>
              <w:t>«Пустое место</w:t>
            </w:r>
            <w:r w:rsidRPr="00D61C67">
              <w:rPr>
                <w:rFonts w:ascii="Times New Roman" w:hAnsi="Times New Roman" w:cs="Times New Roman"/>
              </w:rPr>
              <w:t xml:space="preserve">». ОРУ.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r>
              <w:t>Комбини</w:t>
            </w:r>
            <w:proofErr w:type="spellEnd"/>
            <w:r>
              <w:t>-</w:t>
            </w:r>
          </w:p>
          <w:p w:rsidR="00053B46" w:rsidRDefault="00053B46" w:rsidP="00151FDE">
            <w:pPr>
              <w:autoSpaceDE w:val="0"/>
              <w:autoSpaceDN w:val="0"/>
              <w:adjustRightInd w:val="0"/>
              <w:spacing w:line="230" w:lineRule="auto"/>
            </w:pPr>
            <w:proofErr w:type="spellStart"/>
            <w:r>
              <w:t>рованный</w:t>
            </w:r>
            <w:proofErr w:type="spellEnd"/>
          </w:p>
        </w:tc>
        <w:tc>
          <w:tcPr>
            <w:tcW w:w="3565" w:type="dxa"/>
            <w:gridSpan w:val="4"/>
            <w:tcBorders>
              <w:top w:val="single" w:sz="4" w:space="0" w:color="auto"/>
              <w:left w:val="single" w:sz="4" w:space="0" w:color="auto"/>
              <w:bottom w:val="single" w:sz="4" w:space="0" w:color="auto"/>
              <w:right w:val="single" w:sz="4" w:space="0" w:color="auto"/>
            </w:tcBorders>
          </w:tcPr>
          <w:p w:rsidR="00053B46" w:rsidRDefault="00053B46" w:rsidP="00151FDE">
            <w:r>
              <w:t>Ходить под счёт.</w:t>
            </w:r>
            <w:r>
              <w:rPr>
                <w:iCs/>
              </w:rPr>
              <w:t xml:space="preserve"> Бегать на короткую дистанцию с ускорением</w:t>
            </w:r>
          </w:p>
          <w:p w:rsidR="00053B46" w:rsidRDefault="00053B46" w:rsidP="00151FDE">
            <w:pPr>
              <w:rPr>
                <w:bCs/>
              </w:rPr>
            </w:pPr>
            <w:r>
              <w:rPr>
                <w:bCs/>
              </w:rPr>
              <w:t>правильно выполнять основные движения в ходьбе и беге; бегать с максимальной скоростью до 60 м.</w:t>
            </w:r>
            <w:r w:rsidR="00C40754">
              <w:t xml:space="preserve"> 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rPr>
                <w:u w:val="single"/>
              </w:rPr>
              <w:t>.</w:t>
            </w:r>
            <w:r>
              <w:t xml:space="preserve"> понимать и принимать цели, сформулированные учителем; </w:t>
            </w:r>
          </w:p>
          <w:p w:rsidR="00053B46" w:rsidRDefault="00053B46" w:rsidP="00151FDE">
            <w:r>
              <w:rPr>
                <w:u w:val="single"/>
              </w:rPr>
              <w:t>Регул</w:t>
            </w:r>
            <w:proofErr w:type="gramStart"/>
            <w:r>
              <w:rPr>
                <w:u w:val="single"/>
              </w:rPr>
              <w:t>.</w:t>
            </w:r>
            <w:proofErr w:type="gramEnd"/>
            <w:r>
              <w:t xml:space="preserve"> </w:t>
            </w:r>
            <w:proofErr w:type="gramStart"/>
            <w:r>
              <w:t>п</w:t>
            </w:r>
            <w:proofErr w:type="gramEnd"/>
            <w:r>
              <w:t>ринимать и сохранять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t xml:space="preserve"> </w:t>
            </w:r>
            <w:proofErr w:type="gramStart"/>
            <w:r>
              <w:t>ф</w:t>
            </w:r>
            <w:proofErr w:type="gramEnd"/>
            <w:r>
              <w:t>ормулировать собственное мнение; допускать возможность существования у людей различных точек зрения; задавать вопросы;</w:t>
            </w:r>
          </w:p>
          <w:p w:rsidR="00053B46" w:rsidRDefault="00053B46" w:rsidP="00151FDE">
            <w:r>
              <w:t>проявление учебных мотивов; предпочтение уроков «школьного» типа урокам «дошкольного» типа</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Ходьба с высоким подниманием бедра. Развитие скоростных качеств.</w:t>
            </w:r>
          </w:p>
        </w:tc>
        <w:tc>
          <w:tcPr>
            <w:tcW w:w="1172" w:type="dxa"/>
            <w:gridSpan w:val="11"/>
            <w:tcBorders>
              <w:top w:val="single" w:sz="4" w:space="0" w:color="auto"/>
              <w:left w:val="single" w:sz="4" w:space="0" w:color="auto"/>
              <w:bottom w:val="single" w:sz="4" w:space="0" w:color="auto"/>
              <w:right w:val="single" w:sz="4" w:space="0" w:color="auto"/>
            </w:tcBorders>
          </w:tcPr>
          <w:p w:rsidR="00053B46" w:rsidRDefault="00053B46" w:rsidP="00151FDE"/>
          <w:p w:rsidR="00053B46" w:rsidRDefault="00F84DCE" w:rsidP="00151FDE">
            <w:r>
              <w:t>Бег 60м.</w:t>
            </w:r>
          </w:p>
        </w:tc>
        <w:tc>
          <w:tcPr>
            <w:tcW w:w="690" w:type="dxa"/>
            <w:gridSpan w:val="7"/>
            <w:tcBorders>
              <w:top w:val="single" w:sz="4" w:space="0" w:color="auto"/>
              <w:left w:val="single" w:sz="4" w:space="0" w:color="auto"/>
              <w:bottom w:val="single" w:sz="4" w:space="0" w:color="auto"/>
              <w:right w:val="single" w:sz="4" w:space="0" w:color="auto"/>
            </w:tcBorders>
          </w:tcPr>
          <w:p w:rsidR="00053B46" w:rsidRDefault="00053B46" w:rsidP="00151FDE"/>
        </w:tc>
        <w:tc>
          <w:tcPr>
            <w:tcW w:w="706" w:type="dxa"/>
            <w:gridSpan w:val="4"/>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5"/>
          <w:wAfter w:w="443" w:type="dxa"/>
          <w:trHeight w:val="85"/>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6.</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Pr="00D41EC4" w:rsidRDefault="00053B46" w:rsidP="00151FDE">
            <w:pPr>
              <w:rPr>
                <w:i/>
              </w:rPr>
            </w:pPr>
          </w:p>
          <w:p w:rsidR="00053B46" w:rsidRPr="00D41EC4" w:rsidRDefault="00053B46" w:rsidP="00CC5177">
            <w:pPr>
              <w:rPr>
                <w:i/>
              </w:rPr>
            </w:pPr>
            <w:r w:rsidRPr="00D41EC4">
              <w:rPr>
                <w:rFonts w:ascii="Times New Roman" w:hAnsi="Times New Roman" w:cs="Times New Roman"/>
                <w:i/>
              </w:rPr>
              <w:t xml:space="preserve">Прыжки с </w:t>
            </w:r>
            <w:r w:rsidRPr="00D41EC4">
              <w:rPr>
                <w:rFonts w:ascii="Times New Roman" w:hAnsi="Times New Roman" w:cs="Times New Roman"/>
                <w:i/>
              </w:rPr>
              <w:lastRenderedPageBreak/>
              <w:t xml:space="preserve">поворотом на 180°. Прыжок </w:t>
            </w:r>
            <w:r w:rsidRPr="00D41EC4">
              <w:rPr>
                <w:rFonts w:ascii="Times New Roman" w:hAnsi="Times New Roman" w:cs="Times New Roman"/>
                <w:i/>
              </w:rPr>
              <w:br/>
              <w:t xml:space="preserve">с места. ОРУ. Игра «К своим флажкам». Эстафеты. Челночный бег.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r>
              <w:lastRenderedPageBreak/>
              <w:t xml:space="preserve">Изучение нового </w:t>
            </w:r>
          </w:p>
          <w:p w:rsidR="00053B46" w:rsidRDefault="00053B46" w:rsidP="00151FDE">
            <w:pPr>
              <w:autoSpaceDE w:val="0"/>
              <w:autoSpaceDN w:val="0"/>
              <w:adjustRightInd w:val="0"/>
              <w:spacing w:line="230" w:lineRule="auto"/>
            </w:pPr>
            <w:r>
              <w:lastRenderedPageBreak/>
              <w:t>материала</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Выполнять прыжки на одной ноге и на двух на месте.</w:t>
            </w:r>
          </w:p>
          <w:p w:rsidR="00053B46" w:rsidRDefault="00053B46" w:rsidP="00151FDE">
            <w:pPr>
              <w:rPr>
                <w:bCs/>
              </w:rPr>
            </w:pPr>
            <w:r>
              <w:lastRenderedPageBreak/>
              <w:t>Выполнять прыжки на одной ноге и на двух на месте.</w:t>
            </w:r>
            <w:r w:rsidR="00C40754">
              <w:t xml:space="preserve"> Нормативы ГТО</w:t>
            </w:r>
          </w:p>
        </w:tc>
        <w:tc>
          <w:tcPr>
            <w:tcW w:w="3969" w:type="dxa"/>
            <w:gridSpan w:val="4"/>
            <w:tcBorders>
              <w:top w:val="single" w:sz="4" w:space="0" w:color="auto"/>
              <w:left w:val="single" w:sz="4" w:space="0" w:color="auto"/>
              <w:bottom w:val="single" w:sz="4" w:space="0" w:color="auto"/>
              <w:right w:val="single" w:sz="4" w:space="0" w:color="auto"/>
            </w:tcBorders>
          </w:tcPr>
          <w:p w:rsidR="00053B46" w:rsidRDefault="00053B46" w:rsidP="00151FDE">
            <w:proofErr w:type="spellStart"/>
            <w:r>
              <w:rPr>
                <w:u w:val="single"/>
              </w:rPr>
              <w:lastRenderedPageBreak/>
              <w:t>Позн</w:t>
            </w:r>
            <w:proofErr w:type="spellEnd"/>
            <w:r>
              <w:rPr>
                <w:u w:val="single"/>
              </w:rPr>
              <w:t>.</w:t>
            </w:r>
            <w:r>
              <w:t xml:space="preserve"> понимать и принимать цели, сформулированные учителем; </w:t>
            </w:r>
          </w:p>
          <w:p w:rsidR="00053B46" w:rsidRDefault="00053B46" w:rsidP="00151FDE">
            <w:pPr>
              <w:rPr>
                <w:u w:val="single"/>
              </w:rPr>
            </w:pPr>
            <w:r>
              <w:rPr>
                <w:u w:val="single"/>
              </w:rPr>
              <w:lastRenderedPageBreak/>
              <w:t>Регул.</w:t>
            </w:r>
            <w:r>
              <w:t xml:space="preserve"> принимать и сохранять учебную </w:t>
            </w:r>
            <w:proofErr w:type="spellStart"/>
            <w:r>
              <w:t>задачу</w:t>
            </w:r>
            <w:proofErr w:type="gramStart"/>
            <w:r>
              <w:t>;а</w:t>
            </w:r>
            <w:proofErr w:type="gramEnd"/>
            <w:r>
              <w:t>декватно</w:t>
            </w:r>
            <w:proofErr w:type="spellEnd"/>
            <w:r>
              <w:t xml:space="preserve"> воспринимать словесную оценку учителя;</w:t>
            </w:r>
          </w:p>
          <w:p w:rsidR="00053B46" w:rsidRDefault="00053B46" w:rsidP="00151FDE">
            <w:r>
              <w:t>Ориентация на содержательные моменты школьной действительности</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Развитие скоростно-</w:t>
            </w:r>
            <w:r>
              <w:lastRenderedPageBreak/>
              <w:t>силовых качеств</w:t>
            </w:r>
          </w:p>
        </w:tc>
        <w:tc>
          <w:tcPr>
            <w:tcW w:w="1155" w:type="dxa"/>
            <w:gridSpan w:val="10"/>
            <w:tcBorders>
              <w:top w:val="single" w:sz="4" w:space="0" w:color="auto"/>
              <w:left w:val="single" w:sz="4" w:space="0" w:color="auto"/>
              <w:bottom w:val="single" w:sz="4" w:space="0" w:color="auto"/>
              <w:right w:val="single" w:sz="4" w:space="0" w:color="auto"/>
            </w:tcBorders>
          </w:tcPr>
          <w:p w:rsidR="00053B46" w:rsidRDefault="00F84DCE" w:rsidP="00151FDE">
            <w:r>
              <w:lastRenderedPageBreak/>
              <w:t>Бег 60м.</w:t>
            </w:r>
          </w:p>
          <w:p w:rsidR="00053B46" w:rsidRDefault="00053B46" w:rsidP="00151FDE"/>
        </w:tc>
        <w:tc>
          <w:tcPr>
            <w:tcW w:w="707" w:type="dxa"/>
            <w:gridSpan w:val="8"/>
            <w:tcBorders>
              <w:top w:val="single" w:sz="4" w:space="0" w:color="auto"/>
              <w:left w:val="single" w:sz="4" w:space="0" w:color="auto"/>
              <w:bottom w:val="single" w:sz="4" w:space="0" w:color="auto"/>
              <w:right w:val="single" w:sz="4" w:space="0" w:color="auto"/>
            </w:tcBorders>
          </w:tcPr>
          <w:p w:rsidR="00053B46" w:rsidRDefault="00053B46" w:rsidP="00151FDE"/>
        </w:tc>
        <w:tc>
          <w:tcPr>
            <w:tcW w:w="706" w:type="dxa"/>
            <w:gridSpan w:val="4"/>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5"/>
          <w:wAfter w:w="443" w:type="dxa"/>
          <w:trHeight w:val="85"/>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lastRenderedPageBreak/>
              <w:t>7</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CC5177">
            <w:r>
              <w:rPr>
                <w:rFonts w:ascii="Times New Roman" w:hAnsi="Times New Roman" w:cs="Times New Roman"/>
              </w:rPr>
              <w:t xml:space="preserve">                            Прыжок в длину с разбега в 3–5 шагов. ОРУ. Игра «К своим флажкам». Эстафеты. Челночный бег.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r>
              <w:rPr>
                <w:rFonts w:ascii="Times New Roman" w:hAnsi="Times New Roman" w:cs="Times New Roman"/>
              </w:rPr>
              <w:t>Комплексный</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t>Выполнять прыжки на одной ноге и на двух на месте.</w:t>
            </w:r>
          </w:p>
          <w:p w:rsidR="00053B46" w:rsidRDefault="00053B46" w:rsidP="00151FDE">
            <w:pPr>
              <w:rPr>
                <w:bCs/>
              </w:rPr>
            </w:pPr>
            <w:r>
              <w:t>Выполнять прыжки на одной ноге и на двух на месте.</w:t>
            </w:r>
            <w:r w:rsidR="00C40754">
              <w:t xml:space="preserve"> 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ормулировать собственное мнение;</w:t>
            </w:r>
          </w:p>
          <w:p w:rsidR="00053B46" w:rsidRDefault="00053B46" w:rsidP="00151FDE">
            <w:r>
              <w:t>проявление учебных мотивов; предпочтение уроков «школьного» типа урокам «дошкольного» типа</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скоростно-силовых качеств</w:t>
            </w:r>
          </w:p>
        </w:tc>
        <w:tc>
          <w:tcPr>
            <w:tcW w:w="1155" w:type="dxa"/>
            <w:gridSpan w:val="10"/>
            <w:tcBorders>
              <w:top w:val="single" w:sz="4" w:space="0" w:color="auto"/>
              <w:left w:val="single" w:sz="4" w:space="0" w:color="auto"/>
              <w:bottom w:val="single" w:sz="4" w:space="0" w:color="auto"/>
              <w:right w:val="single" w:sz="4" w:space="0" w:color="auto"/>
            </w:tcBorders>
          </w:tcPr>
          <w:p w:rsidR="00053B46" w:rsidRDefault="00F84DCE" w:rsidP="00151FDE">
            <w:r>
              <w:t>Прыжки с места</w:t>
            </w:r>
          </w:p>
        </w:tc>
        <w:tc>
          <w:tcPr>
            <w:tcW w:w="690" w:type="dxa"/>
            <w:gridSpan w:val="7"/>
            <w:tcBorders>
              <w:top w:val="single" w:sz="4" w:space="0" w:color="auto"/>
              <w:left w:val="single" w:sz="4" w:space="0" w:color="auto"/>
              <w:bottom w:val="single" w:sz="4" w:space="0" w:color="auto"/>
              <w:right w:val="single" w:sz="4" w:space="0" w:color="auto"/>
            </w:tcBorders>
          </w:tcPr>
          <w:p w:rsidR="00053B46" w:rsidRDefault="00053B46" w:rsidP="00151FDE"/>
        </w:tc>
        <w:tc>
          <w:tcPr>
            <w:tcW w:w="723" w:type="dxa"/>
            <w:gridSpan w:val="5"/>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5"/>
          <w:wAfter w:w="443" w:type="dxa"/>
          <w:trHeight w:val="85"/>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8.</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 w:rsidR="00053B46" w:rsidRDefault="00053B46" w:rsidP="00CC5177">
            <w:r>
              <w:rPr>
                <w:rFonts w:ascii="Times New Roman" w:hAnsi="Times New Roman" w:cs="Times New Roman"/>
              </w:rPr>
              <w:t xml:space="preserve">Прыжок с высоты </w:t>
            </w:r>
            <w:r>
              <w:rPr>
                <w:rFonts w:ascii="Times New Roman" w:hAnsi="Times New Roman" w:cs="Times New Roman"/>
                <w:i/>
                <w:iCs/>
              </w:rPr>
              <w:t>(до 40 см)</w:t>
            </w:r>
            <w:r>
              <w:rPr>
                <w:rFonts w:ascii="Times New Roman" w:hAnsi="Times New Roman" w:cs="Times New Roman"/>
              </w:rPr>
              <w:t xml:space="preserve">. ОРУ. Игра «Прыгающие воробушки». Эстафеты. Челночный бег.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
          <w:p w:rsidR="00053B46" w:rsidRDefault="00053B46" w:rsidP="00151FDE">
            <w:pPr>
              <w:autoSpaceDE w:val="0"/>
              <w:autoSpaceDN w:val="0"/>
              <w:adjustRightInd w:val="0"/>
              <w:spacing w:line="230" w:lineRule="auto"/>
            </w:pPr>
            <w:r>
              <w:rPr>
                <w:rFonts w:ascii="Times New Roman" w:hAnsi="Times New Roman" w:cs="Times New Roman"/>
              </w:rPr>
              <w:t>Комплексны</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правильно выполнять основные движения в прыжках; </w:t>
            </w:r>
          </w:p>
          <w:p w:rsidR="00053B46" w:rsidRDefault="00053B46" w:rsidP="00151FDE">
            <w:pPr>
              <w:rPr>
                <w:bCs/>
              </w:rPr>
            </w:pPr>
            <w:r>
              <w:t>приземляться в яму на две ноги</w:t>
            </w:r>
            <w:r w:rsidR="00C40754">
              <w:t xml:space="preserve">. Нормативы ГТО </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w:t>
            </w:r>
            <w:r w:rsidR="00A452BC">
              <w:t>шению в совместной деятельности</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скоростно-силовых качеств</w:t>
            </w:r>
          </w:p>
        </w:tc>
        <w:tc>
          <w:tcPr>
            <w:tcW w:w="1155" w:type="dxa"/>
            <w:gridSpan w:val="10"/>
            <w:tcBorders>
              <w:top w:val="single" w:sz="4" w:space="0" w:color="auto"/>
              <w:left w:val="single" w:sz="4" w:space="0" w:color="auto"/>
              <w:bottom w:val="single" w:sz="4" w:space="0" w:color="auto"/>
              <w:right w:val="single" w:sz="4" w:space="0" w:color="auto"/>
            </w:tcBorders>
          </w:tcPr>
          <w:p w:rsidR="00053B46" w:rsidRDefault="00F84DCE" w:rsidP="00151FDE">
            <w:r>
              <w:t>Прыжок в высоту</w:t>
            </w:r>
          </w:p>
        </w:tc>
        <w:tc>
          <w:tcPr>
            <w:tcW w:w="690" w:type="dxa"/>
            <w:gridSpan w:val="7"/>
            <w:tcBorders>
              <w:top w:val="single" w:sz="4" w:space="0" w:color="auto"/>
              <w:left w:val="single" w:sz="4" w:space="0" w:color="auto"/>
              <w:bottom w:val="single" w:sz="4" w:space="0" w:color="auto"/>
              <w:right w:val="single" w:sz="4" w:space="0" w:color="auto"/>
            </w:tcBorders>
          </w:tcPr>
          <w:p w:rsidR="00053B46" w:rsidRDefault="00053B46" w:rsidP="00151FDE"/>
        </w:tc>
        <w:tc>
          <w:tcPr>
            <w:tcW w:w="723" w:type="dxa"/>
            <w:gridSpan w:val="5"/>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5"/>
          <w:wAfter w:w="443" w:type="dxa"/>
          <w:trHeight w:val="85"/>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9.</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F84DCE" w:rsidP="00151FDE">
            <w:pPr>
              <w:pStyle w:val="ParagraphStyle"/>
              <w:spacing w:line="252" w:lineRule="auto"/>
              <w:rPr>
                <w:rFonts w:ascii="Times New Roman" w:hAnsi="Times New Roman" w:cs="Times New Roman"/>
              </w:rPr>
            </w:pPr>
            <w:r>
              <w:rPr>
                <w:rFonts w:ascii="Times New Roman" w:hAnsi="Times New Roman" w:cs="Times New Roman"/>
              </w:rPr>
              <w:t xml:space="preserve"> </w:t>
            </w:r>
            <w:r w:rsidR="00053B46">
              <w:rPr>
                <w:rFonts w:ascii="Times New Roman" w:hAnsi="Times New Roman" w:cs="Times New Roman"/>
              </w:rPr>
              <w:t xml:space="preserve">                      Метание </w:t>
            </w:r>
            <w:r w:rsidR="00053B46">
              <w:rPr>
                <w:rFonts w:ascii="Times New Roman" w:hAnsi="Times New Roman" w:cs="Times New Roman"/>
              </w:rPr>
              <w:lastRenderedPageBreak/>
              <w:t xml:space="preserve">малого мяча в </w:t>
            </w:r>
            <w:proofErr w:type="gramStart"/>
            <w:r w:rsidR="00053B46">
              <w:rPr>
                <w:rFonts w:ascii="Times New Roman" w:hAnsi="Times New Roman" w:cs="Times New Roman"/>
              </w:rPr>
              <w:t>горизонтальную</w:t>
            </w:r>
            <w:proofErr w:type="gramEnd"/>
          </w:p>
          <w:p w:rsidR="00053B46" w:rsidRDefault="00053B46" w:rsidP="00151FDE">
            <w:r>
              <w:rPr>
                <w:rFonts w:ascii="Times New Roman" w:hAnsi="Times New Roman" w:cs="Times New Roman"/>
              </w:rPr>
              <w:t xml:space="preserve">цель </w:t>
            </w:r>
            <w:r>
              <w:rPr>
                <w:rFonts w:ascii="Times New Roman" w:hAnsi="Times New Roman" w:cs="Times New Roman"/>
                <w:i/>
                <w:iCs/>
              </w:rPr>
              <w:t xml:space="preserve">(2 </w:t>
            </w:r>
            <w:r>
              <w:rPr>
                <w:rFonts w:ascii="Times New Roman" w:hAnsi="Times New Roman" w:cs="Times New Roman"/>
              </w:rPr>
              <w:t>×</w:t>
            </w:r>
            <w:r>
              <w:rPr>
                <w:rFonts w:ascii="Times New Roman" w:hAnsi="Times New Roman" w:cs="Times New Roman"/>
                <w:i/>
                <w:iCs/>
              </w:rPr>
              <w:t xml:space="preserve"> 2 м)</w:t>
            </w:r>
            <w:r>
              <w:rPr>
                <w:rFonts w:ascii="Times New Roman" w:hAnsi="Times New Roman" w:cs="Times New Roman"/>
              </w:rPr>
              <w:t xml:space="preserve"> с расстояния 4–5 м. ОРУ. Эстафеты. Подвижная игра «Защита укрепления»</w:t>
            </w:r>
          </w:p>
          <w:p w:rsidR="00053B46" w:rsidRDefault="00053B46" w:rsidP="00151FDE">
            <w:r>
              <w:t xml:space="preserve">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r>
              <w:lastRenderedPageBreak/>
              <w:t xml:space="preserve">Изучение </w:t>
            </w:r>
            <w:r>
              <w:lastRenderedPageBreak/>
              <w:t xml:space="preserve">нового </w:t>
            </w:r>
          </w:p>
          <w:p w:rsidR="00053B46" w:rsidRDefault="00053B46" w:rsidP="00151FDE">
            <w:pPr>
              <w:autoSpaceDE w:val="0"/>
              <w:autoSpaceDN w:val="0"/>
              <w:adjustRightInd w:val="0"/>
              <w:spacing w:line="230" w:lineRule="auto"/>
            </w:pPr>
            <w:r>
              <w:t>материала</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 xml:space="preserve">правильно выполнять основные </w:t>
            </w:r>
            <w:r>
              <w:lastRenderedPageBreak/>
              <w:t xml:space="preserve">движения в метании; </w:t>
            </w:r>
          </w:p>
          <w:p w:rsidR="00053B46" w:rsidRDefault="00053B46" w:rsidP="00151FDE">
            <w:pPr>
              <w:rPr>
                <w:bCs/>
              </w:rPr>
            </w:pPr>
            <w:r>
              <w:t>метать различные предметы и мячи на дальность с места из различных положений</w:t>
            </w:r>
            <w:r w:rsidR="00C40754">
              <w:t>. 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lastRenderedPageBreak/>
              <w:t>Позн</w:t>
            </w:r>
            <w:proofErr w:type="spellEnd"/>
            <w:r>
              <w:t>. понимание и принятие цели</w:t>
            </w:r>
            <w:proofErr w:type="gramStart"/>
            <w:r>
              <w:t>.</w:t>
            </w:r>
            <w:proofErr w:type="gramEnd"/>
            <w:r>
              <w:t xml:space="preserve"> </w:t>
            </w:r>
            <w:proofErr w:type="gramStart"/>
            <w:r>
              <w:t>в</w:t>
            </w:r>
            <w:proofErr w:type="gramEnd"/>
            <w:r>
              <w:t xml:space="preserve">ключаться в творческую деятельность </w:t>
            </w:r>
            <w:r>
              <w:lastRenderedPageBreak/>
              <w:t>под руководством учителя;</w:t>
            </w:r>
          </w:p>
          <w:p w:rsidR="00053B46" w:rsidRDefault="00053B46" w:rsidP="00151FDE">
            <w:r>
              <w:rPr>
                <w:u w:val="single"/>
              </w:rPr>
              <w:t xml:space="preserve">Регул. </w:t>
            </w:r>
            <w:r>
              <w:t xml:space="preserve">Принимать и сохранять учебную задачу; учитывать выделенные учителем ориентиры действия в новом учебном материале в сотрудничестве с учителем; </w:t>
            </w:r>
            <w:r>
              <w:rPr>
                <w:u w:val="single"/>
              </w:rPr>
              <w:t>Коммун</w:t>
            </w:r>
            <w:proofErr w:type="gramStart"/>
            <w:r>
              <w:t>.</w:t>
            </w:r>
            <w:proofErr w:type="gramEnd"/>
            <w:r>
              <w:t xml:space="preserve"> </w:t>
            </w:r>
            <w:proofErr w:type="gramStart"/>
            <w:r>
              <w:t>з</w:t>
            </w:r>
            <w:proofErr w:type="gramEnd"/>
            <w:r>
              <w:t>адавать вопросы;</w:t>
            </w:r>
          </w:p>
          <w:p w:rsidR="00053B46" w:rsidRDefault="00053B46" w:rsidP="00151FDE">
            <w:r>
              <w:t>Ориентация на содержательные моменты школьной действительности и адекватное осознанное представление о качествах хорошего ученика;</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Развитие скоростно-</w:t>
            </w:r>
            <w:r>
              <w:lastRenderedPageBreak/>
              <w:t>силовых способностей</w:t>
            </w:r>
          </w:p>
        </w:tc>
        <w:tc>
          <w:tcPr>
            <w:tcW w:w="1138" w:type="dxa"/>
            <w:gridSpan w:val="9"/>
            <w:tcBorders>
              <w:top w:val="single" w:sz="4" w:space="0" w:color="auto"/>
              <w:left w:val="single" w:sz="4" w:space="0" w:color="auto"/>
              <w:bottom w:val="single" w:sz="4" w:space="0" w:color="auto"/>
              <w:right w:val="single" w:sz="4" w:space="0" w:color="auto"/>
            </w:tcBorders>
          </w:tcPr>
          <w:p w:rsidR="00053B46" w:rsidRDefault="00053B46" w:rsidP="00151FDE"/>
          <w:p w:rsidR="00053B46" w:rsidRDefault="00053B46" w:rsidP="00151FDE">
            <w:r>
              <w:lastRenderedPageBreak/>
              <w:t>Малые мячи</w:t>
            </w:r>
          </w:p>
        </w:tc>
        <w:tc>
          <w:tcPr>
            <w:tcW w:w="707" w:type="dxa"/>
            <w:gridSpan w:val="8"/>
            <w:tcBorders>
              <w:top w:val="single" w:sz="4" w:space="0" w:color="auto"/>
              <w:left w:val="single" w:sz="4" w:space="0" w:color="auto"/>
              <w:bottom w:val="single" w:sz="4" w:space="0" w:color="auto"/>
              <w:right w:val="single" w:sz="4" w:space="0" w:color="auto"/>
            </w:tcBorders>
          </w:tcPr>
          <w:p w:rsidR="00053B46" w:rsidRDefault="00053B46" w:rsidP="00151FDE"/>
        </w:tc>
        <w:tc>
          <w:tcPr>
            <w:tcW w:w="723" w:type="dxa"/>
            <w:gridSpan w:val="5"/>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3"/>
          <w:wAfter w:w="277" w:type="dxa"/>
          <w:trHeight w:val="85"/>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lastRenderedPageBreak/>
              <w:t>10.</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 w:rsidR="00053B46" w:rsidRDefault="00053B46" w:rsidP="00151FDE">
            <w:pPr>
              <w:rPr>
                <w:rFonts w:ascii="Times New Roman" w:hAnsi="Times New Roman" w:cs="Times New Roman"/>
              </w:rPr>
            </w:pPr>
            <w:r>
              <w:rPr>
                <w:rFonts w:ascii="Times New Roman" w:hAnsi="Times New Roman" w:cs="Times New Roman"/>
              </w:rPr>
              <w:t xml:space="preserve">Метание малого мяча в вертикальную цель </w:t>
            </w:r>
            <w:r>
              <w:rPr>
                <w:rFonts w:ascii="Times New Roman" w:hAnsi="Times New Roman" w:cs="Times New Roman"/>
                <w:i/>
                <w:iCs/>
              </w:rPr>
              <w:t xml:space="preserve">(2 </w:t>
            </w:r>
            <w:r>
              <w:rPr>
                <w:rFonts w:ascii="Times New Roman" w:hAnsi="Times New Roman" w:cs="Times New Roman"/>
              </w:rPr>
              <w:t>×</w:t>
            </w:r>
            <w:r>
              <w:rPr>
                <w:rFonts w:ascii="Times New Roman" w:hAnsi="Times New Roman" w:cs="Times New Roman"/>
                <w:i/>
                <w:iCs/>
              </w:rPr>
              <w:t xml:space="preserve"> 2 м)</w:t>
            </w:r>
            <w:r>
              <w:rPr>
                <w:rFonts w:ascii="Times New Roman" w:hAnsi="Times New Roman" w:cs="Times New Roman"/>
              </w:rPr>
              <w:t xml:space="preserve"> с расстояния 4–5 м. Метание набивного мяча. ОРУ. Эстафеты.</w:t>
            </w:r>
          </w:p>
          <w:p w:rsidR="00053B46" w:rsidRDefault="00053B46" w:rsidP="00151FDE"/>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r>
              <w:t>комплексный</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t>правильно выполнять основные движения в метании;</w:t>
            </w:r>
          </w:p>
          <w:p w:rsidR="00053B46" w:rsidRDefault="00053B46" w:rsidP="00151FDE">
            <w:pPr>
              <w:rPr>
                <w:bCs/>
              </w:rPr>
            </w:pPr>
            <w:r>
              <w:t>метать различные предметы и мячи на дальность с места из различных положений</w:t>
            </w:r>
            <w:r w:rsidR="00C40754">
              <w:t>. 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о</w:t>
            </w:r>
            <w:r w:rsidR="00A452BC">
              <w:t>рмулировать собственное мнение.</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скоростно-силовых способностей</w:t>
            </w:r>
          </w:p>
        </w:tc>
        <w:tc>
          <w:tcPr>
            <w:tcW w:w="1105" w:type="dxa"/>
            <w:gridSpan w:val="8"/>
            <w:tcBorders>
              <w:top w:val="single" w:sz="4" w:space="0" w:color="auto"/>
              <w:left w:val="single" w:sz="4" w:space="0" w:color="auto"/>
              <w:bottom w:val="single" w:sz="4" w:space="0" w:color="auto"/>
              <w:right w:val="single" w:sz="4" w:space="0" w:color="auto"/>
            </w:tcBorders>
          </w:tcPr>
          <w:p w:rsidR="00053B46" w:rsidRDefault="00F84DCE" w:rsidP="00151FDE">
            <w:r>
              <w:t>Метание малого</w:t>
            </w:r>
          </w:p>
          <w:p w:rsidR="00053B46" w:rsidRDefault="00F84DCE" w:rsidP="00151FDE">
            <w:r>
              <w:t>М</w:t>
            </w:r>
            <w:r w:rsidR="00053B46">
              <w:t>яч</w:t>
            </w:r>
            <w:r>
              <w:t>а</w:t>
            </w:r>
          </w:p>
        </w:tc>
        <w:tc>
          <w:tcPr>
            <w:tcW w:w="740" w:type="dxa"/>
            <w:gridSpan w:val="9"/>
            <w:tcBorders>
              <w:top w:val="single" w:sz="4" w:space="0" w:color="auto"/>
              <w:left w:val="single" w:sz="4" w:space="0" w:color="auto"/>
              <w:bottom w:val="single" w:sz="4" w:space="0" w:color="auto"/>
              <w:right w:val="single" w:sz="4" w:space="0" w:color="auto"/>
            </w:tcBorders>
          </w:tcPr>
          <w:p w:rsidR="00053B46" w:rsidRDefault="00053B46"/>
          <w:p w:rsidR="00053B46" w:rsidRDefault="00053B46"/>
          <w:p w:rsidR="00053B46" w:rsidRDefault="00053B46"/>
          <w:p w:rsidR="00053B46" w:rsidRDefault="00053B46"/>
          <w:p w:rsidR="00053B46" w:rsidRDefault="00053B46" w:rsidP="00151FDE"/>
        </w:tc>
        <w:tc>
          <w:tcPr>
            <w:tcW w:w="889" w:type="dxa"/>
            <w:gridSpan w:val="7"/>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4"/>
          <w:wAfter w:w="288" w:type="dxa"/>
          <w:trHeight w:val="85"/>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 xml:space="preserve">11. </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Метание малого мяча из </w:t>
            </w:r>
            <w:proofErr w:type="gramStart"/>
            <w:r>
              <w:t>положения</w:t>
            </w:r>
            <w:proofErr w:type="gramEnd"/>
            <w:r>
              <w:t xml:space="preserve"> стоя грудью в направления метания на заданное расстояние. Подвижная игра </w:t>
            </w:r>
            <w:r>
              <w:lastRenderedPageBreak/>
              <w:t xml:space="preserve">«Кто дальше бросит».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r>
              <w:lastRenderedPageBreak/>
              <w:t>Комбини</w:t>
            </w:r>
            <w:proofErr w:type="spellEnd"/>
            <w:r>
              <w:t>-</w:t>
            </w:r>
          </w:p>
          <w:p w:rsidR="00053B46" w:rsidRDefault="00053B46" w:rsidP="00151FDE">
            <w:pPr>
              <w:autoSpaceDE w:val="0"/>
              <w:autoSpaceDN w:val="0"/>
              <w:adjustRightInd w:val="0"/>
              <w:spacing w:line="230" w:lineRule="auto"/>
            </w:pPr>
            <w:proofErr w:type="spellStart"/>
            <w:r>
              <w:t>рованный</w:t>
            </w:r>
            <w:proofErr w:type="spellEnd"/>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t>правильно выполнять основные движения в метании;</w:t>
            </w:r>
          </w:p>
          <w:p w:rsidR="00053B46" w:rsidRDefault="00053B46" w:rsidP="00151FDE">
            <w:r>
              <w:t>метать различные предметы и мячи на дальность с места из различных положений</w:t>
            </w:r>
            <w:r w:rsidR="00C40754">
              <w:t>. 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 xml:space="preserve">Договариваться и приходить к общему </w:t>
            </w:r>
            <w:r>
              <w:lastRenderedPageBreak/>
              <w:t>ре</w:t>
            </w:r>
            <w:r w:rsidR="00A452BC">
              <w:t>шению в совместной деятельности</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Развитие скоростно-силовых способностей</w:t>
            </w:r>
          </w:p>
        </w:tc>
        <w:tc>
          <w:tcPr>
            <w:tcW w:w="1105" w:type="dxa"/>
            <w:gridSpan w:val="8"/>
            <w:tcBorders>
              <w:top w:val="single" w:sz="4" w:space="0" w:color="auto"/>
              <w:left w:val="single" w:sz="4" w:space="0" w:color="auto"/>
              <w:bottom w:val="single" w:sz="4" w:space="0" w:color="auto"/>
              <w:right w:val="single" w:sz="4" w:space="0" w:color="auto"/>
            </w:tcBorders>
          </w:tcPr>
          <w:p w:rsidR="00053B46" w:rsidRDefault="00F84DCE" w:rsidP="00151FDE">
            <w:r>
              <w:t>метание</w:t>
            </w:r>
          </w:p>
          <w:p w:rsidR="00053B46" w:rsidRDefault="00053B46" w:rsidP="00151FDE">
            <w:r>
              <w:t>мяч</w:t>
            </w:r>
            <w:r w:rsidR="00F84DCE">
              <w:t>а</w:t>
            </w:r>
          </w:p>
        </w:tc>
        <w:tc>
          <w:tcPr>
            <w:tcW w:w="704" w:type="dxa"/>
            <w:gridSpan w:val="8"/>
            <w:tcBorders>
              <w:top w:val="single" w:sz="4" w:space="0" w:color="auto"/>
              <w:left w:val="single" w:sz="4" w:space="0" w:color="auto"/>
              <w:bottom w:val="single" w:sz="4" w:space="0" w:color="auto"/>
              <w:right w:val="single" w:sz="4" w:space="0" w:color="auto"/>
            </w:tcBorders>
          </w:tcPr>
          <w:p w:rsidR="00053B46" w:rsidRDefault="00053B46" w:rsidP="00151FDE"/>
        </w:tc>
        <w:tc>
          <w:tcPr>
            <w:tcW w:w="914" w:type="dxa"/>
            <w:gridSpan w:val="7"/>
            <w:tcBorders>
              <w:top w:val="single" w:sz="4" w:space="0" w:color="auto"/>
              <w:left w:val="single" w:sz="4" w:space="0" w:color="auto"/>
              <w:bottom w:val="single" w:sz="4" w:space="0" w:color="auto"/>
              <w:right w:val="single" w:sz="4" w:space="0" w:color="auto"/>
            </w:tcBorders>
          </w:tcPr>
          <w:p w:rsidR="00053B46" w:rsidRDefault="00053B46" w:rsidP="00151FDE"/>
        </w:tc>
      </w:tr>
      <w:tr w:rsidR="001E7AAF" w:rsidTr="00A452BC">
        <w:trPr>
          <w:gridAfter w:val="4"/>
          <w:wAfter w:w="288" w:type="dxa"/>
          <w:trHeight w:val="85"/>
        </w:trPr>
        <w:tc>
          <w:tcPr>
            <w:tcW w:w="13829" w:type="dxa"/>
            <w:gridSpan w:val="26"/>
            <w:tcBorders>
              <w:top w:val="single" w:sz="4" w:space="0" w:color="auto"/>
              <w:left w:val="single" w:sz="4" w:space="0" w:color="auto"/>
              <w:bottom w:val="single" w:sz="4" w:space="0" w:color="auto"/>
              <w:right w:val="single" w:sz="4" w:space="0" w:color="auto"/>
            </w:tcBorders>
            <w:hideMark/>
          </w:tcPr>
          <w:p w:rsidR="001E7AAF" w:rsidRDefault="001E7AAF" w:rsidP="00151FDE">
            <w:pPr>
              <w:jc w:val="center"/>
              <w:rPr>
                <w:b/>
                <w:sz w:val="28"/>
                <w:szCs w:val="28"/>
              </w:rPr>
            </w:pPr>
            <w:r>
              <w:rPr>
                <w:rFonts w:ascii="Times New Roman" w:hAnsi="Times New Roman" w:cs="Times New Roman"/>
                <w:b/>
                <w:bCs/>
              </w:rPr>
              <w:lastRenderedPageBreak/>
              <w:t xml:space="preserve"> Кроссовая подготовка </w:t>
            </w:r>
            <w:proofErr w:type="gramStart"/>
            <w:r>
              <w:rPr>
                <w:rFonts w:ascii="Times New Roman" w:hAnsi="Times New Roman" w:cs="Times New Roman"/>
                <w:b/>
                <w:bCs/>
              </w:rPr>
              <w:t xml:space="preserve">( </w:t>
            </w:r>
            <w:proofErr w:type="gramEnd"/>
            <w:r>
              <w:rPr>
                <w:rFonts w:ascii="Times New Roman" w:hAnsi="Times New Roman" w:cs="Times New Roman"/>
                <w:b/>
                <w:bCs/>
              </w:rPr>
              <w:t>14 ч)</w:t>
            </w:r>
          </w:p>
        </w:tc>
        <w:tc>
          <w:tcPr>
            <w:tcW w:w="704" w:type="dxa"/>
            <w:gridSpan w:val="8"/>
            <w:tcBorders>
              <w:top w:val="single" w:sz="4" w:space="0" w:color="auto"/>
              <w:left w:val="single" w:sz="4" w:space="0" w:color="auto"/>
              <w:bottom w:val="single" w:sz="4" w:space="0" w:color="auto"/>
              <w:right w:val="single" w:sz="4" w:space="0" w:color="auto"/>
            </w:tcBorders>
          </w:tcPr>
          <w:p w:rsidR="001E7AAF" w:rsidRDefault="001E7AAF" w:rsidP="00EA5E62">
            <w:pPr>
              <w:jc w:val="center"/>
              <w:rPr>
                <w:b/>
                <w:sz w:val="28"/>
                <w:szCs w:val="28"/>
              </w:rPr>
            </w:pPr>
          </w:p>
        </w:tc>
        <w:tc>
          <w:tcPr>
            <w:tcW w:w="914" w:type="dxa"/>
            <w:gridSpan w:val="7"/>
            <w:tcBorders>
              <w:top w:val="single" w:sz="4" w:space="0" w:color="auto"/>
              <w:left w:val="single" w:sz="4" w:space="0" w:color="auto"/>
              <w:bottom w:val="single" w:sz="4" w:space="0" w:color="auto"/>
              <w:right w:val="single" w:sz="4" w:space="0" w:color="auto"/>
            </w:tcBorders>
          </w:tcPr>
          <w:p w:rsidR="001E7AAF" w:rsidRDefault="001E7AAF" w:rsidP="00EA5E62">
            <w:pPr>
              <w:jc w:val="center"/>
              <w:rPr>
                <w:b/>
                <w:sz w:val="28"/>
                <w:szCs w:val="28"/>
              </w:rPr>
            </w:pPr>
          </w:p>
        </w:tc>
      </w:tr>
      <w:tr w:rsidR="00053B46" w:rsidTr="00A452BC">
        <w:trPr>
          <w:gridAfter w:val="1"/>
          <w:wAfter w:w="38" w:type="dxa"/>
          <w:trHeight w:val="85"/>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12</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pStyle w:val="ParagraphStyle"/>
              <w:spacing w:line="252" w:lineRule="auto"/>
              <w:rPr>
                <w:rFonts w:ascii="Times New Roman" w:hAnsi="Times New Roman" w:cs="Times New Roman"/>
              </w:rPr>
            </w:pPr>
            <w:r>
              <w:rPr>
                <w:rFonts w:ascii="Times New Roman" w:hAnsi="Times New Roman" w:cs="Times New Roman"/>
              </w:rPr>
              <w:t xml:space="preserve">                       Бег по пересеченной местности </w:t>
            </w:r>
            <w:r>
              <w:rPr>
                <w:rFonts w:ascii="Times New Roman" w:hAnsi="Times New Roman" w:cs="Times New Roman"/>
              </w:rPr>
              <w:br/>
              <w:t>(14 ч)</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42" w:lineRule="auto"/>
            </w:pPr>
            <w:r>
              <w:t xml:space="preserve">Изучение нового </w:t>
            </w:r>
          </w:p>
          <w:p w:rsidR="00053B46" w:rsidRDefault="00053B46" w:rsidP="00151FDE">
            <w:pPr>
              <w:autoSpaceDE w:val="0"/>
              <w:autoSpaceDN w:val="0"/>
              <w:adjustRightInd w:val="0"/>
              <w:spacing w:line="230" w:lineRule="auto"/>
            </w:pPr>
            <w:r>
              <w:t>материала</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pStyle w:val="ParagraphStyle"/>
              <w:spacing w:line="252" w:lineRule="auto"/>
              <w:rPr>
                <w:rFonts w:ascii="Times New Roman" w:hAnsi="Times New Roman" w:cs="Times New Roman"/>
              </w:rPr>
            </w:pPr>
            <w:r>
              <w:rPr>
                <w:rFonts w:ascii="Times New Roman" w:hAnsi="Times New Roman" w:cs="Times New Roman"/>
              </w:rPr>
              <w:t xml:space="preserve">Равномерный бег </w:t>
            </w:r>
            <w:r>
              <w:rPr>
                <w:rFonts w:ascii="Times New Roman" w:hAnsi="Times New Roman" w:cs="Times New Roman"/>
                <w:i/>
                <w:iCs/>
              </w:rPr>
              <w:t>(3 мин)</w:t>
            </w:r>
            <w:r>
              <w:rPr>
                <w:rFonts w:ascii="Times New Roman" w:hAnsi="Times New Roman" w:cs="Times New Roman"/>
              </w:rPr>
              <w:t xml:space="preserve">. ОРУ. </w:t>
            </w:r>
          </w:p>
          <w:p w:rsidR="00053B46" w:rsidRDefault="00053B46" w:rsidP="00151FDE">
            <w:r>
              <w:rPr>
                <w:rFonts w:ascii="Times New Roman" w:hAnsi="Times New Roman" w:cs="Times New Roman"/>
              </w:rPr>
              <w:t xml:space="preserve">Чередование ходьбы и бега </w:t>
            </w:r>
            <w:r>
              <w:rPr>
                <w:rFonts w:ascii="Times New Roman" w:hAnsi="Times New Roman" w:cs="Times New Roman"/>
                <w:i/>
                <w:iCs/>
              </w:rPr>
              <w:t>(бег – 50 м, ходьба – 100 м).</w:t>
            </w:r>
            <w:r>
              <w:rPr>
                <w:rFonts w:ascii="Times New Roman" w:hAnsi="Times New Roman" w:cs="Times New Roman"/>
              </w:rPr>
              <w:t xml:space="preserve"> Преодоление малых препятствий. ОРУ. Развитие выносливости. Игра «Третий лишний»</w:t>
            </w:r>
          </w:p>
          <w:p w:rsidR="00053B46" w:rsidRDefault="00053B46" w:rsidP="00151FDE">
            <w:pPr>
              <w:rPr>
                <w:bCs/>
              </w:rPr>
            </w:pPr>
            <w:r>
              <w:rPr>
                <w:rFonts w:ascii="Times New Roman" w:hAnsi="Times New Roman" w:cs="Times New Roman"/>
              </w:rPr>
              <w:t>Преодоление малых препятствий.</w:t>
            </w:r>
            <w:r w:rsidR="00C40754">
              <w:t xml:space="preserve"> 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о</w:t>
            </w:r>
            <w:r w:rsidR="00A452BC">
              <w:t>рмулировать собственное мнение.</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скоростно-силовых способностей.</w:t>
            </w:r>
          </w:p>
        </w:tc>
        <w:tc>
          <w:tcPr>
            <w:tcW w:w="1085" w:type="dxa"/>
            <w:gridSpan w:val="7"/>
            <w:tcBorders>
              <w:top w:val="single" w:sz="4" w:space="0" w:color="auto"/>
              <w:left w:val="single" w:sz="4" w:space="0" w:color="auto"/>
              <w:bottom w:val="single" w:sz="4" w:space="0" w:color="auto"/>
              <w:right w:val="single" w:sz="4" w:space="0" w:color="auto"/>
            </w:tcBorders>
          </w:tcPr>
          <w:p w:rsidR="00053B46" w:rsidRDefault="00053B46" w:rsidP="00151FDE"/>
          <w:p w:rsidR="00053B46" w:rsidRDefault="00053B46" w:rsidP="00151FDE">
            <w:r>
              <w:t>Разучить игру</w:t>
            </w:r>
          </w:p>
        </w:tc>
        <w:tc>
          <w:tcPr>
            <w:tcW w:w="760" w:type="dxa"/>
            <w:gridSpan w:val="10"/>
            <w:tcBorders>
              <w:top w:val="single" w:sz="4" w:space="0" w:color="auto"/>
              <w:left w:val="single" w:sz="4" w:space="0" w:color="auto"/>
              <w:bottom w:val="single" w:sz="4" w:space="0" w:color="auto"/>
              <w:right w:val="single" w:sz="4" w:space="0" w:color="auto"/>
            </w:tcBorders>
          </w:tcPr>
          <w:p w:rsidR="00053B46" w:rsidRDefault="00053B46" w:rsidP="00151FDE"/>
        </w:tc>
        <w:tc>
          <w:tcPr>
            <w:tcW w:w="1128" w:type="dxa"/>
            <w:gridSpan w:val="9"/>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trHeight w:val="1485"/>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13-15</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pStyle w:val="ParagraphStyle"/>
              <w:spacing w:line="252" w:lineRule="auto"/>
              <w:rPr>
                <w:rFonts w:ascii="Times New Roman" w:hAnsi="Times New Roman" w:cs="Times New Roman"/>
              </w:rPr>
            </w:pPr>
            <w:r>
              <w:rPr>
                <w:rFonts w:ascii="Times New Roman" w:hAnsi="Times New Roman" w:cs="Times New Roman"/>
              </w:rPr>
              <w:t xml:space="preserve">    Равномерный бег </w:t>
            </w:r>
            <w:r>
              <w:rPr>
                <w:rFonts w:ascii="Times New Roman" w:hAnsi="Times New Roman" w:cs="Times New Roman"/>
                <w:i/>
                <w:iCs/>
              </w:rPr>
              <w:t>(4 мин)</w:t>
            </w:r>
            <w:r>
              <w:rPr>
                <w:rFonts w:ascii="Times New Roman" w:hAnsi="Times New Roman" w:cs="Times New Roman"/>
              </w:rPr>
              <w:t xml:space="preserve">. ОРУ. </w:t>
            </w:r>
          </w:p>
          <w:p w:rsidR="00053B46" w:rsidRDefault="00053B46" w:rsidP="00151FDE">
            <w:r>
              <w:rPr>
                <w:rFonts w:ascii="Times New Roman" w:hAnsi="Times New Roman" w:cs="Times New Roman"/>
              </w:rPr>
              <w:t xml:space="preserve">Чередование ходьбы и бега </w:t>
            </w:r>
            <w:r>
              <w:rPr>
                <w:rFonts w:ascii="Times New Roman" w:hAnsi="Times New Roman" w:cs="Times New Roman"/>
                <w:i/>
                <w:iCs/>
              </w:rPr>
              <w:t>(бег – 50 м, ходьба – 100 м).</w:t>
            </w:r>
            <w:r>
              <w:rPr>
                <w:rFonts w:ascii="Times New Roman" w:hAnsi="Times New Roman" w:cs="Times New Roman"/>
              </w:rPr>
              <w:t xml:space="preserve"> Преодоление малых препятствий. ОРУ. Игра «Третий лишний»</w:t>
            </w:r>
          </w:p>
          <w:p w:rsidR="00053B46" w:rsidRDefault="00053B46" w:rsidP="00151FDE">
            <w:r>
              <w:t>.</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proofErr w:type="gramStart"/>
            <w:r>
              <w:t>Комплекс-ный</w:t>
            </w:r>
            <w:proofErr w:type="spellEnd"/>
            <w:proofErr w:type="gramEnd"/>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rPr>
                <w:rFonts w:ascii="Times New Roman" w:hAnsi="Times New Roman" w:cs="Times New Roman"/>
              </w:rPr>
              <w:t xml:space="preserve"> бегать в равномерном </w:t>
            </w:r>
            <w:r>
              <w:rPr>
                <w:rFonts w:ascii="Times New Roman" w:hAnsi="Times New Roman" w:cs="Times New Roman"/>
              </w:rPr>
              <w:br/>
              <w:t xml:space="preserve">темпе </w:t>
            </w:r>
            <w:r>
              <w:rPr>
                <w:rFonts w:ascii="Times New Roman" w:hAnsi="Times New Roman" w:cs="Times New Roman"/>
                <w:i/>
                <w:iCs/>
              </w:rPr>
              <w:t>(10 мин)</w:t>
            </w:r>
            <w:r>
              <w:rPr>
                <w:rFonts w:ascii="Times New Roman" w:hAnsi="Times New Roman" w:cs="Times New Roman"/>
              </w:rPr>
              <w:t xml:space="preserve">; чередовать ходьбу </w:t>
            </w:r>
            <w:r>
              <w:rPr>
                <w:rFonts w:ascii="Times New Roman" w:hAnsi="Times New Roman" w:cs="Times New Roman"/>
              </w:rPr>
              <w:br/>
              <w:t>с бегом</w:t>
            </w:r>
          </w:p>
          <w:p w:rsidR="00053B46" w:rsidRDefault="00053B46" w:rsidP="00151FDE">
            <w:pPr>
              <w:rPr>
                <w:bCs/>
              </w:rPr>
            </w:pPr>
            <w:r>
              <w:rPr>
                <w:rFonts w:ascii="Times New Roman" w:hAnsi="Times New Roman" w:cs="Times New Roman"/>
              </w:rPr>
              <w:t xml:space="preserve"> Развитие выносливости.</w:t>
            </w:r>
            <w:r w:rsidR="00C40754">
              <w:t xml:space="preserve"> 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решению в совместной деятельности</w:t>
            </w:r>
          </w:p>
          <w:p w:rsidR="00053B46" w:rsidRDefault="00053B46" w:rsidP="00151FDE">
            <w:r>
              <w:t>проявление учебных мотивов; предпочтение уроков «школьного» типа урокам «дошкольного» типа</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скоростно-силовых способностей.</w:t>
            </w:r>
          </w:p>
        </w:tc>
        <w:tc>
          <w:tcPr>
            <w:tcW w:w="1085" w:type="dxa"/>
            <w:gridSpan w:val="7"/>
            <w:tcBorders>
              <w:top w:val="single" w:sz="4" w:space="0" w:color="auto"/>
              <w:left w:val="single" w:sz="4" w:space="0" w:color="auto"/>
              <w:bottom w:val="single" w:sz="4" w:space="0" w:color="auto"/>
              <w:right w:val="single" w:sz="4" w:space="0" w:color="auto"/>
            </w:tcBorders>
          </w:tcPr>
          <w:p w:rsidR="00053B46" w:rsidRDefault="00F84DCE" w:rsidP="00151FDE">
            <w:r>
              <w:t>Прыжок с разбега</w:t>
            </w:r>
          </w:p>
        </w:tc>
        <w:tc>
          <w:tcPr>
            <w:tcW w:w="760" w:type="dxa"/>
            <w:gridSpan w:val="10"/>
            <w:tcBorders>
              <w:top w:val="single" w:sz="4" w:space="0" w:color="auto"/>
              <w:left w:val="single" w:sz="4" w:space="0" w:color="auto"/>
              <w:bottom w:val="single" w:sz="4" w:space="0" w:color="auto"/>
              <w:right w:val="single" w:sz="4" w:space="0" w:color="auto"/>
            </w:tcBorders>
          </w:tcPr>
          <w:p w:rsidR="00053B46" w:rsidRDefault="00053B46" w:rsidP="00151FDE"/>
        </w:tc>
        <w:tc>
          <w:tcPr>
            <w:tcW w:w="1166" w:type="dxa"/>
            <w:gridSpan w:val="10"/>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trHeight w:val="85"/>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16-18</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pStyle w:val="ParagraphStyle"/>
              <w:spacing w:line="252" w:lineRule="auto"/>
              <w:rPr>
                <w:rFonts w:ascii="Times New Roman" w:hAnsi="Times New Roman" w:cs="Times New Roman"/>
              </w:rPr>
            </w:pPr>
            <w:r>
              <w:t xml:space="preserve"> </w:t>
            </w:r>
            <w:r>
              <w:rPr>
                <w:rFonts w:ascii="Times New Roman" w:hAnsi="Times New Roman" w:cs="Times New Roman"/>
              </w:rPr>
              <w:t xml:space="preserve">Равномерный бег </w:t>
            </w:r>
            <w:r>
              <w:rPr>
                <w:rFonts w:ascii="Times New Roman" w:hAnsi="Times New Roman" w:cs="Times New Roman"/>
                <w:i/>
                <w:iCs/>
              </w:rPr>
              <w:t>(4 мин)</w:t>
            </w:r>
            <w:r>
              <w:rPr>
                <w:rFonts w:ascii="Times New Roman" w:hAnsi="Times New Roman" w:cs="Times New Roman"/>
              </w:rPr>
              <w:t xml:space="preserve">. ОРУ. </w:t>
            </w:r>
          </w:p>
          <w:p w:rsidR="00053B46" w:rsidRDefault="00053B46" w:rsidP="00151FDE">
            <w:pPr>
              <w:rPr>
                <w:rFonts w:ascii="Times New Roman" w:hAnsi="Times New Roman" w:cs="Times New Roman"/>
              </w:rPr>
            </w:pPr>
            <w:r>
              <w:rPr>
                <w:rFonts w:ascii="Times New Roman" w:hAnsi="Times New Roman" w:cs="Times New Roman"/>
              </w:rPr>
              <w:t xml:space="preserve">Чередование ходьбы и бега </w:t>
            </w:r>
            <w:r>
              <w:rPr>
                <w:rFonts w:ascii="Times New Roman" w:hAnsi="Times New Roman" w:cs="Times New Roman"/>
                <w:i/>
                <w:iCs/>
              </w:rPr>
              <w:lastRenderedPageBreak/>
              <w:t>(бег – 50 м, ходьба – 100 м).</w:t>
            </w:r>
            <w:r>
              <w:rPr>
                <w:rFonts w:ascii="Times New Roman" w:hAnsi="Times New Roman" w:cs="Times New Roman"/>
              </w:rPr>
              <w:t xml:space="preserve"> Преодоление малых препятствий. ОРУ. Игра «Пятнашки» </w:t>
            </w:r>
          </w:p>
          <w:p w:rsidR="00053B46" w:rsidRDefault="00053B46" w:rsidP="00151FDE"/>
          <w:p w:rsidR="00053B46" w:rsidRDefault="00053B46" w:rsidP="00151FDE"/>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proofErr w:type="gramStart"/>
            <w:r>
              <w:lastRenderedPageBreak/>
              <w:t>Комплекс-ный</w:t>
            </w:r>
            <w:proofErr w:type="spellEnd"/>
            <w:proofErr w:type="gramEnd"/>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rPr>
                <w:rFonts w:ascii="Times New Roman" w:hAnsi="Times New Roman" w:cs="Times New Roman"/>
              </w:rPr>
              <w:t xml:space="preserve"> бегать в равномерном </w:t>
            </w:r>
            <w:r>
              <w:rPr>
                <w:rFonts w:ascii="Times New Roman" w:hAnsi="Times New Roman" w:cs="Times New Roman"/>
              </w:rPr>
              <w:br/>
              <w:t xml:space="preserve">темпе </w:t>
            </w:r>
            <w:r>
              <w:rPr>
                <w:rFonts w:ascii="Times New Roman" w:hAnsi="Times New Roman" w:cs="Times New Roman"/>
                <w:i/>
                <w:iCs/>
              </w:rPr>
              <w:t>(10 мин)</w:t>
            </w:r>
            <w:r>
              <w:rPr>
                <w:rFonts w:ascii="Times New Roman" w:hAnsi="Times New Roman" w:cs="Times New Roman"/>
              </w:rPr>
              <w:t xml:space="preserve">; чередовать ходьбу </w:t>
            </w:r>
            <w:r>
              <w:rPr>
                <w:rFonts w:ascii="Times New Roman" w:hAnsi="Times New Roman" w:cs="Times New Roman"/>
              </w:rPr>
              <w:br/>
              <w:t>с бегом</w:t>
            </w:r>
          </w:p>
          <w:p w:rsidR="00053B46" w:rsidRDefault="00053B46" w:rsidP="00151FDE">
            <w:pPr>
              <w:rPr>
                <w:bCs/>
              </w:rPr>
            </w:pPr>
            <w:r>
              <w:rPr>
                <w:rFonts w:ascii="Times New Roman" w:hAnsi="Times New Roman" w:cs="Times New Roman"/>
              </w:rPr>
              <w:t>Развитие выносливости.</w:t>
            </w:r>
            <w:r w:rsidR="00C40754">
              <w:t xml:space="preserve"> </w:t>
            </w:r>
            <w:r w:rsidR="00C40754">
              <w:lastRenderedPageBreak/>
              <w:t>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lastRenderedPageBreak/>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lastRenderedPageBreak/>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ормулировать собственное мнение;</w:t>
            </w:r>
          </w:p>
          <w:p w:rsidR="00053B46" w:rsidRDefault="00053B46" w:rsidP="00151FDE">
            <w:r>
              <w:t>проявление особого интереса к новому, собственно школьному содержанию занят</w:t>
            </w:r>
            <w:r w:rsidR="0061663B">
              <w:t>ий;  проявление учебных мотивов.</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Развитие выносливости</w:t>
            </w:r>
          </w:p>
        </w:tc>
        <w:tc>
          <w:tcPr>
            <w:tcW w:w="1085" w:type="dxa"/>
            <w:gridSpan w:val="7"/>
            <w:tcBorders>
              <w:top w:val="single" w:sz="4" w:space="0" w:color="auto"/>
              <w:left w:val="single" w:sz="4" w:space="0" w:color="auto"/>
              <w:bottom w:val="single" w:sz="4" w:space="0" w:color="auto"/>
              <w:right w:val="single" w:sz="4" w:space="0" w:color="auto"/>
            </w:tcBorders>
          </w:tcPr>
          <w:p w:rsidR="00053B46" w:rsidRDefault="00F84DCE" w:rsidP="00151FDE">
            <w:r>
              <w:t>Прыжок с разбега</w:t>
            </w:r>
          </w:p>
          <w:p w:rsidR="00053B46" w:rsidRDefault="00053B46" w:rsidP="00151FDE">
            <w:r>
              <w:t xml:space="preserve">Разучить </w:t>
            </w:r>
            <w:r>
              <w:lastRenderedPageBreak/>
              <w:t>игру</w:t>
            </w:r>
          </w:p>
        </w:tc>
        <w:tc>
          <w:tcPr>
            <w:tcW w:w="792" w:type="dxa"/>
            <w:gridSpan w:val="12"/>
            <w:tcBorders>
              <w:top w:val="single" w:sz="4" w:space="0" w:color="auto"/>
              <w:left w:val="single" w:sz="4" w:space="0" w:color="auto"/>
              <w:bottom w:val="single" w:sz="4" w:space="0" w:color="auto"/>
              <w:right w:val="single" w:sz="4" w:space="0" w:color="auto"/>
            </w:tcBorders>
          </w:tcPr>
          <w:p w:rsidR="00053B46" w:rsidRDefault="00053B46" w:rsidP="00151FDE"/>
        </w:tc>
        <w:tc>
          <w:tcPr>
            <w:tcW w:w="1134" w:type="dxa"/>
            <w:gridSpan w:val="8"/>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trHeight w:val="85"/>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lastRenderedPageBreak/>
              <w:t>19-22</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053B46" w:rsidP="00151FDE">
            <w:pPr>
              <w:pStyle w:val="ParagraphStyle"/>
              <w:spacing w:line="252" w:lineRule="auto"/>
              <w:rPr>
                <w:rFonts w:ascii="Times New Roman" w:hAnsi="Times New Roman" w:cs="Times New Roman"/>
              </w:rPr>
            </w:pPr>
          </w:p>
          <w:p w:rsidR="00053B46" w:rsidRDefault="00053B46" w:rsidP="00151FDE">
            <w:pPr>
              <w:pStyle w:val="ParagraphStyle"/>
              <w:spacing w:line="252" w:lineRule="auto"/>
              <w:rPr>
                <w:rFonts w:ascii="Times New Roman" w:hAnsi="Times New Roman" w:cs="Times New Roman"/>
              </w:rPr>
            </w:pPr>
            <w:r>
              <w:rPr>
                <w:rFonts w:ascii="Times New Roman" w:hAnsi="Times New Roman" w:cs="Times New Roman"/>
              </w:rPr>
              <w:t xml:space="preserve">Равномерный бег </w:t>
            </w:r>
            <w:r>
              <w:rPr>
                <w:rFonts w:ascii="Times New Roman" w:hAnsi="Times New Roman" w:cs="Times New Roman"/>
                <w:i/>
                <w:iCs/>
              </w:rPr>
              <w:t>(6 мин).</w:t>
            </w:r>
            <w:r>
              <w:rPr>
                <w:rFonts w:ascii="Times New Roman" w:hAnsi="Times New Roman" w:cs="Times New Roman"/>
              </w:rPr>
              <w:t xml:space="preserve"> ОРУ. </w:t>
            </w:r>
          </w:p>
          <w:p w:rsidR="00053B46" w:rsidRDefault="00053B46" w:rsidP="00CC5177">
            <w:r>
              <w:rPr>
                <w:rFonts w:ascii="Times New Roman" w:hAnsi="Times New Roman" w:cs="Times New Roman"/>
              </w:rPr>
              <w:t xml:space="preserve">Чередование ходьбы и бега </w:t>
            </w:r>
            <w:r>
              <w:rPr>
                <w:rFonts w:ascii="Times New Roman" w:hAnsi="Times New Roman" w:cs="Times New Roman"/>
                <w:i/>
                <w:iCs/>
              </w:rPr>
              <w:t>(бег – 60 м, ходьба – 90 м).</w:t>
            </w:r>
            <w:r>
              <w:rPr>
                <w:rFonts w:ascii="Times New Roman" w:hAnsi="Times New Roman" w:cs="Times New Roman"/>
              </w:rPr>
              <w:t xml:space="preserve"> Преодоление малых препятствий. ОРУ. Игра «Салки с выручкой»</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proofErr w:type="gramStart"/>
            <w:r>
              <w:t>Комплекс-ный</w:t>
            </w:r>
            <w:proofErr w:type="spellEnd"/>
            <w:proofErr w:type="gramEnd"/>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rPr>
                <w:rFonts w:ascii="Times New Roman" w:hAnsi="Times New Roman" w:cs="Times New Roman"/>
              </w:rPr>
              <w:t xml:space="preserve"> бегать в равномерном </w:t>
            </w:r>
            <w:r>
              <w:rPr>
                <w:rFonts w:ascii="Times New Roman" w:hAnsi="Times New Roman" w:cs="Times New Roman"/>
              </w:rPr>
              <w:br/>
              <w:t xml:space="preserve">темпе </w:t>
            </w:r>
            <w:r>
              <w:rPr>
                <w:rFonts w:ascii="Times New Roman" w:hAnsi="Times New Roman" w:cs="Times New Roman"/>
                <w:i/>
                <w:iCs/>
              </w:rPr>
              <w:t>(10 мин)</w:t>
            </w:r>
            <w:r>
              <w:rPr>
                <w:rFonts w:ascii="Times New Roman" w:hAnsi="Times New Roman" w:cs="Times New Roman"/>
              </w:rPr>
              <w:t xml:space="preserve">; чередовать ходьбу </w:t>
            </w:r>
            <w:r>
              <w:rPr>
                <w:rFonts w:ascii="Times New Roman" w:hAnsi="Times New Roman" w:cs="Times New Roman"/>
              </w:rPr>
              <w:br/>
              <w:t>с бегом</w:t>
            </w:r>
          </w:p>
          <w:p w:rsidR="00053B46" w:rsidRDefault="00053B46" w:rsidP="00151FDE">
            <w:pPr>
              <w:rPr>
                <w:bCs/>
              </w:rPr>
            </w:pPr>
            <w:r>
              <w:rPr>
                <w:rFonts w:ascii="Times New Roman" w:hAnsi="Times New Roman" w:cs="Times New Roman"/>
              </w:rPr>
              <w:t>Преодоление малых препятствий.</w:t>
            </w:r>
            <w:r w:rsidR="00C40754">
              <w:t xml:space="preserve"> 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w:t>
            </w:r>
            <w:r w:rsidR="00A452BC">
              <w:t>шению в совместной деятельности.</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выносливости</w:t>
            </w:r>
          </w:p>
        </w:tc>
        <w:tc>
          <w:tcPr>
            <w:tcW w:w="1051" w:type="dxa"/>
            <w:gridSpan w:val="6"/>
            <w:tcBorders>
              <w:top w:val="single" w:sz="4" w:space="0" w:color="auto"/>
              <w:left w:val="single" w:sz="4" w:space="0" w:color="auto"/>
              <w:bottom w:val="single" w:sz="4" w:space="0" w:color="auto"/>
              <w:right w:val="single" w:sz="4" w:space="0" w:color="auto"/>
            </w:tcBorders>
          </w:tcPr>
          <w:p w:rsidR="00053B46" w:rsidRDefault="00053B46" w:rsidP="00151FDE"/>
          <w:p w:rsidR="00053B46" w:rsidRDefault="00053B46" w:rsidP="00151FDE">
            <w:r>
              <w:t>Разучить игру</w:t>
            </w:r>
          </w:p>
        </w:tc>
        <w:tc>
          <w:tcPr>
            <w:tcW w:w="826" w:type="dxa"/>
            <w:gridSpan w:val="13"/>
            <w:tcBorders>
              <w:top w:val="single" w:sz="4" w:space="0" w:color="auto"/>
              <w:left w:val="single" w:sz="4" w:space="0" w:color="auto"/>
              <w:bottom w:val="single" w:sz="4" w:space="0" w:color="auto"/>
              <w:right w:val="single" w:sz="4" w:space="0" w:color="auto"/>
            </w:tcBorders>
          </w:tcPr>
          <w:p w:rsidR="00053B46" w:rsidRDefault="00053B46" w:rsidP="00151FDE"/>
        </w:tc>
        <w:tc>
          <w:tcPr>
            <w:tcW w:w="1134" w:type="dxa"/>
            <w:gridSpan w:val="8"/>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trHeight w:val="1337"/>
        </w:trPr>
        <w:tc>
          <w:tcPr>
            <w:tcW w:w="699" w:type="dxa"/>
            <w:gridSpan w:val="2"/>
            <w:tcBorders>
              <w:top w:val="single" w:sz="4" w:space="0" w:color="auto"/>
              <w:left w:val="single" w:sz="4" w:space="0" w:color="auto"/>
              <w:bottom w:val="single" w:sz="4" w:space="0" w:color="auto"/>
              <w:right w:val="single" w:sz="4" w:space="0" w:color="auto"/>
            </w:tcBorders>
            <w:hideMark/>
          </w:tcPr>
          <w:p w:rsidR="00053B46" w:rsidRDefault="00053B46" w:rsidP="00302FD7">
            <w:r>
              <w:t>23-25</w:t>
            </w:r>
          </w:p>
        </w:tc>
        <w:tc>
          <w:tcPr>
            <w:tcW w:w="1883" w:type="dxa"/>
            <w:gridSpan w:val="2"/>
            <w:tcBorders>
              <w:top w:val="single" w:sz="4" w:space="0" w:color="auto"/>
              <w:left w:val="single" w:sz="4" w:space="0" w:color="auto"/>
              <w:bottom w:val="single" w:sz="4" w:space="0" w:color="auto"/>
              <w:right w:val="single" w:sz="4" w:space="0" w:color="auto"/>
            </w:tcBorders>
            <w:hideMark/>
          </w:tcPr>
          <w:p w:rsidR="00053B46" w:rsidRDefault="00F84DCE" w:rsidP="00151FDE">
            <w:pPr>
              <w:pStyle w:val="ParagraphStyle"/>
              <w:spacing w:line="252" w:lineRule="auto"/>
              <w:rPr>
                <w:rFonts w:ascii="Times New Roman" w:hAnsi="Times New Roman" w:cs="Times New Roman"/>
              </w:rPr>
            </w:pPr>
            <w:r>
              <w:rPr>
                <w:rFonts w:ascii="Times New Roman" w:hAnsi="Times New Roman" w:cs="Times New Roman"/>
              </w:rPr>
              <w:t xml:space="preserve"> </w:t>
            </w:r>
            <w:r w:rsidR="00053B46">
              <w:rPr>
                <w:rFonts w:ascii="Times New Roman" w:hAnsi="Times New Roman" w:cs="Times New Roman"/>
              </w:rPr>
              <w:t xml:space="preserve">Равномерный бег </w:t>
            </w:r>
            <w:r w:rsidR="00053B46">
              <w:rPr>
                <w:rFonts w:ascii="Times New Roman" w:hAnsi="Times New Roman" w:cs="Times New Roman"/>
                <w:i/>
                <w:iCs/>
              </w:rPr>
              <w:t>(7 мин).</w:t>
            </w:r>
            <w:r w:rsidR="00053B46">
              <w:rPr>
                <w:rFonts w:ascii="Times New Roman" w:hAnsi="Times New Roman" w:cs="Times New Roman"/>
              </w:rPr>
              <w:t xml:space="preserve"> ОРУ. </w:t>
            </w:r>
          </w:p>
          <w:p w:rsidR="00053B46" w:rsidRDefault="00053B46" w:rsidP="00151FDE">
            <w:pPr>
              <w:rPr>
                <w:rFonts w:ascii="Times New Roman" w:hAnsi="Times New Roman" w:cs="Times New Roman"/>
              </w:rPr>
            </w:pPr>
            <w:r>
              <w:rPr>
                <w:rFonts w:ascii="Times New Roman" w:hAnsi="Times New Roman" w:cs="Times New Roman"/>
              </w:rPr>
              <w:t xml:space="preserve">Чередование ходьбы и бега </w:t>
            </w:r>
            <w:r>
              <w:rPr>
                <w:rFonts w:ascii="Times New Roman" w:hAnsi="Times New Roman" w:cs="Times New Roman"/>
                <w:i/>
                <w:iCs/>
              </w:rPr>
              <w:t>(бег – 60 м, ходьба – 90 м).</w:t>
            </w:r>
            <w:r>
              <w:rPr>
                <w:rFonts w:ascii="Times New Roman" w:hAnsi="Times New Roman" w:cs="Times New Roman"/>
              </w:rPr>
              <w:t xml:space="preserve"> Преодоление малых препятствий. ОРУ. Игра </w:t>
            </w:r>
            <w:r>
              <w:rPr>
                <w:rFonts w:ascii="Times New Roman" w:hAnsi="Times New Roman" w:cs="Times New Roman"/>
              </w:rPr>
              <w:lastRenderedPageBreak/>
              <w:t>«Рыбаки и рыбки»</w:t>
            </w:r>
          </w:p>
          <w:p w:rsidR="00053B46" w:rsidRDefault="00053B46" w:rsidP="00151FDE"/>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proofErr w:type="gramStart"/>
            <w:r>
              <w:lastRenderedPageBreak/>
              <w:t>Комплекс-ный</w:t>
            </w:r>
            <w:proofErr w:type="spellEnd"/>
            <w:proofErr w:type="gramEnd"/>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rPr>
                <w:rFonts w:ascii="Times New Roman" w:hAnsi="Times New Roman" w:cs="Times New Roman"/>
              </w:rPr>
              <w:t xml:space="preserve">бегать в равномерном </w:t>
            </w:r>
            <w:r>
              <w:rPr>
                <w:rFonts w:ascii="Times New Roman" w:hAnsi="Times New Roman" w:cs="Times New Roman"/>
              </w:rPr>
              <w:br/>
              <w:t xml:space="preserve">темпе </w:t>
            </w:r>
            <w:r>
              <w:rPr>
                <w:rFonts w:ascii="Times New Roman" w:hAnsi="Times New Roman" w:cs="Times New Roman"/>
                <w:i/>
                <w:iCs/>
              </w:rPr>
              <w:t>(10 мин)</w:t>
            </w:r>
            <w:r>
              <w:rPr>
                <w:rFonts w:ascii="Times New Roman" w:hAnsi="Times New Roman" w:cs="Times New Roman"/>
              </w:rPr>
              <w:t xml:space="preserve">; чередовать ходьбу </w:t>
            </w:r>
            <w:r>
              <w:rPr>
                <w:rFonts w:ascii="Times New Roman" w:hAnsi="Times New Roman" w:cs="Times New Roman"/>
              </w:rPr>
              <w:br/>
              <w:t>с бегом</w:t>
            </w:r>
          </w:p>
          <w:p w:rsidR="00053B46" w:rsidRDefault="00053B46" w:rsidP="00151FDE">
            <w:pPr>
              <w:rPr>
                <w:bCs/>
              </w:rPr>
            </w:pPr>
            <w:r>
              <w:rPr>
                <w:rFonts w:ascii="Times New Roman" w:hAnsi="Times New Roman" w:cs="Times New Roman"/>
              </w:rPr>
              <w:t>ОРУ. Чередование ходьбы и бега</w:t>
            </w:r>
            <w:r w:rsidR="00C40754">
              <w:rPr>
                <w:rFonts w:ascii="Times New Roman" w:hAnsi="Times New Roman" w:cs="Times New Roman"/>
              </w:rPr>
              <w:t>.</w:t>
            </w:r>
            <w:r w:rsidR="00C40754">
              <w:t xml:space="preserve"> Нормативы ГТО</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t>. понимание и принятие цели</w:t>
            </w:r>
            <w:proofErr w:type="gramStart"/>
            <w:r>
              <w:t>.</w:t>
            </w:r>
            <w:proofErr w:type="gramEnd"/>
            <w:r>
              <w:t xml:space="preserve"> </w:t>
            </w:r>
            <w:proofErr w:type="gramStart"/>
            <w:r>
              <w:t>в</w:t>
            </w:r>
            <w:proofErr w:type="gramEnd"/>
            <w:r>
              <w:t>ключаться в творческую деятельность под руководством учителя;</w:t>
            </w:r>
          </w:p>
          <w:p w:rsidR="00053B46" w:rsidRDefault="00053B46" w:rsidP="00151FDE">
            <w:r>
              <w:rPr>
                <w:u w:val="single"/>
              </w:rPr>
              <w:t xml:space="preserve">Регул. </w:t>
            </w:r>
            <w:r>
              <w:t xml:space="preserve">Принимать и сохранять учебную задачу; учитывать выделенные учителем ориентиры действия в новом учебном материале в сотрудничестве с учителем; </w:t>
            </w:r>
            <w:r>
              <w:rPr>
                <w:u w:val="single"/>
              </w:rPr>
              <w:t>Коммун</w:t>
            </w:r>
            <w:proofErr w:type="gramStart"/>
            <w:r>
              <w:t>.</w:t>
            </w:r>
            <w:proofErr w:type="gramEnd"/>
            <w:r>
              <w:t xml:space="preserve"> </w:t>
            </w:r>
            <w:proofErr w:type="gramStart"/>
            <w:r>
              <w:t>з</w:t>
            </w:r>
            <w:proofErr w:type="gramEnd"/>
            <w:r>
              <w:t>адавать вопросы;</w:t>
            </w:r>
          </w:p>
          <w:p w:rsidR="00053B46" w:rsidRDefault="00053B46" w:rsidP="00151FDE">
            <w:r>
              <w:t xml:space="preserve">проявление учебных мотивов; </w:t>
            </w:r>
            <w:r>
              <w:lastRenderedPageBreak/>
              <w:t>предпочтение уроков «школьного» типа урокам «дошкольного» типа</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Развитие выносливости</w:t>
            </w:r>
          </w:p>
        </w:tc>
        <w:tc>
          <w:tcPr>
            <w:tcW w:w="1003" w:type="dxa"/>
            <w:gridSpan w:val="3"/>
            <w:tcBorders>
              <w:top w:val="single" w:sz="4" w:space="0" w:color="auto"/>
              <w:left w:val="single" w:sz="4" w:space="0" w:color="auto"/>
              <w:bottom w:val="single" w:sz="4" w:space="0" w:color="auto"/>
              <w:right w:val="single" w:sz="4" w:space="0" w:color="auto"/>
            </w:tcBorders>
          </w:tcPr>
          <w:p w:rsidR="00053B46" w:rsidRDefault="00053B46" w:rsidP="00151FDE"/>
          <w:p w:rsidR="00053B46" w:rsidRDefault="00053B46" w:rsidP="00151FDE">
            <w:r>
              <w:t>скакалки</w:t>
            </w:r>
          </w:p>
        </w:tc>
        <w:tc>
          <w:tcPr>
            <w:tcW w:w="714" w:type="dxa"/>
            <w:gridSpan w:val="12"/>
            <w:tcBorders>
              <w:top w:val="single" w:sz="4" w:space="0" w:color="auto"/>
              <w:left w:val="single" w:sz="4" w:space="0" w:color="auto"/>
              <w:bottom w:val="single" w:sz="4" w:space="0" w:color="auto"/>
              <w:right w:val="single" w:sz="4" w:space="0" w:color="auto"/>
            </w:tcBorders>
          </w:tcPr>
          <w:p w:rsidR="00053B46" w:rsidRDefault="00053B46" w:rsidP="00151FDE"/>
        </w:tc>
        <w:tc>
          <w:tcPr>
            <w:tcW w:w="1294" w:type="dxa"/>
            <w:gridSpan w:val="12"/>
            <w:tcBorders>
              <w:top w:val="single" w:sz="4" w:space="0" w:color="auto"/>
              <w:left w:val="single" w:sz="4" w:space="0" w:color="auto"/>
              <w:bottom w:val="single" w:sz="4" w:space="0" w:color="auto"/>
              <w:right w:val="single" w:sz="4" w:space="0" w:color="auto"/>
            </w:tcBorders>
          </w:tcPr>
          <w:p w:rsidR="00053B46" w:rsidRDefault="00053B46" w:rsidP="00151FDE"/>
        </w:tc>
      </w:tr>
      <w:tr w:rsidR="001E7AAF" w:rsidTr="00A452BC">
        <w:trPr>
          <w:trHeight w:val="85"/>
        </w:trPr>
        <w:tc>
          <w:tcPr>
            <w:tcW w:w="14441" w:type="dxa"/>
            <w:gridSpan w:val="33"/>
            <w:tcBorders>
              <w:top w:val="single" w:sz="4" w:space="0" w:color="auto"/>
              <w:left w:val="single" w:sz="4" w:space="0" w:color="auto"/>
              <w:bottom w:val="single" w:sz="4" w:space="0" w:color="auto"/>
              <w:right w:val="single" w:sz="4" w:space="0" w:color="auto"/>
            </w:tcBorders>
            <w:hideMark/>
          </w:tcPr>
          <w:p w:rsidR="001E7AAF" w:rsidRDefault="001E7AAF" w:rsidP="00151FDE">
            <w:pPr>
              <w:jc w:val="center"/>
            </w:pPr>
            <w:r>
              <w:rPr>
                <w:b/>
                <w:sz w:val="28"/>
                <w:szCs w:val="28"/>
              </w:rPr>
              <w:lastRenderedPageBreak/>
              <w:t>Гимнастика (18 часов)</w:t>
            </w:r>
          </w:p>
        </w:tc>
        <w:tc>
          <w:tcPr>
            <w:tcW w:w="1294" w:type="dxa"/>
            <w:gridSpan w:val="12"/>
            <w:tcBorders>
              <w:top w:val="single" w:sz="4" w:space="0" w:color="auto"/>
              <w:left w:val="single" w:sz="4" w:space="0" w:color="auto"/>
              <w:bottom w:val="single" w:sz="4" w:space="0" w:color="auto"/>
              <w:right w:val="single" w:sz="4" w:space="0" w:color="auto"/>
            </w:tcBorders>
          </w:tcPr>
          <w:p w:rsidR="001E7AAF" w:rsidRDefault="001E7AAF" w:rsidP="00EA5E62">
            <w:pPr>
              <w:jc w:val="center"/>
            </w:pPr>
          </w:p>
        </w:tc>
      </w:tr>
      <w:tr w:rsidR="00053B46" w:rsidTr="00A452BC">
        <w:trPr>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26</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Pr="00A2725E" w:rsidRDefault="00053B46" w:rsidP="00CC5177">
            <w:pPr>
              <w:rPr>
                <w:rFonts w:ascii="Times New Roman" w:hAnsi="Times New Roman" w:cs="Times New Roman"/>
              </w:rPr>
            </w:pPr>
            <w:r>
              <w:rPr>
                <w:u w:val="single"/>
              </w:rPr>
              <w:t xml:space="preserve">                      Инструктаж по ТБ </w:t>
            </w:r>
            <w:r>
              <w:t xml:space="preserve"> </w:t>
            </w:r>
            <w:r>
              <w:rPr>
                <w:rFonts w:ascii="Times New Roman" w:hAnsi="Times New Roman" w:cs="Times New Roman"/>
              </w:rPr>
              <w:t xml:space="preserve">Акробатика. Строевые упражнения(6) Размыкание и смыкание приставными шагами. Кувырок вперед, стойка на лопатках, согнув ноги. Кувырок в сторону. ОРУ. Подвижная игра «Запрещенное движение».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pPr>
            <w:r>
              <w:t xml:space="preserve">Изучение нового </w:t>
            </w:r>
          </w:p>
          <w:p w:rsidR="00053B46" w:rsidRDefault="00053B46" w:rsidP="00151FDE">
            <w:pPr>
              <w:autoSpaceDE w:val="0"/>
              <w:autoSpaceDN w:val="0"/>
              <w:adjustRightInd w:val="0"/>
              <w:spacing w:line="230" w:lineRule="auto"/>
            </w:pPr>
            <w:r>
              <w:t>материала</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t>выполнять строевые команды</w:t>
            </w:r>
          </w:p>
          <w:p w:rsidR="00053B46" w:rsidRDefault="00053B46" w:rsidP="00151FDE">
            <w:pPr>
              <w:rPr>
                <w:bCs/>
              </w:rPr>
            </w:pPr>
            <w:r>
              <w:t>Выполнять акробатические элементы раздельно и в комбинации</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решению в совместной деятельности</w:t>
            </w:r>
            <w:r>
              <w:rPr>
                <w:u w:val="single"/>
              </w:rPr>
              <w:t xml:space="preserve"> </w:t>
            </w:r>
          </w:p>
          <w:p w:rsidR="00053B46" w:rsidRDefault="00053B46" w:rsidP="00151FDE">
            <w:r>
              <w:t>проявление особого интереса к новому, собственно школьному содержанию занят</w:t>
            </w:r>
            <w:r w:rsidR="0061663B">
              <w:t>ий;  проявление учебных мотивов.</w:t>
            </w:r>
          </w:p>
        </w:tc>
        <w:tc>
          <w:tcPr>
            <w:tcW w:w="1307"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способностей</w:t>
            </w:r>
          </w:p>
        </w:tc>
        <w:tc>
          <w:tcPr>
            <w:tcW w:w="1117" w:type="dxa"/>
            <w:gridSpan w:val="5"/>
            <w:tcBorders>
              <w:top w:val="single" w:sz="4" w:space="0" w:color="auto"/>
              <w:left w:val="single" w:sz="4" w:space="0" w:color="auto"/>
              <w:bottom w:val="single" w:sz="4" w:space="0" w:color="auto"/>
              <w:right w:val="single" w:sz="4" w:space="0" w:color="auto"/>
            </w:tcBorders>
          </w:tcPr>
          <w:p w:rsidR="00053B46" w:rsidRDefault="00053B46" w:rsidP="00151FDE"/>
          <w:p w:rsidR="00053B46" w:rsidRDefault="00053B46" w:rsidP="00151FDE">
            <w:r>
              <w:t>Правила игр</w:t>
            </w:r>
          </w:p>
        </w:tc>
        <w:tc>
          <w:tcPr>
            <w:tcW w:w="714" w:type="dxa"/>
            <w:gridSpan w:val="12"/>
            <w:tcBorders>
              <w:top w:val="single" w:sz="4" w:space="0" w:color="auto"/>
              <w:left w:val="single" w:sz="4" w:space="0" w:color="auto"/>
              <w:bottom w:val="single" w:sz="4" w:space="0" w:color="auto"/>
              <w:right w:val="single" w:sz="4" w:space="0" w:color="auto"/>
            </w:tcBorders>
          </w:tcPr>
          <w:p w:rsidR="00053B46" w:rsidRDefault="00053B46" w:rsidP="00151FDE"/>
        </w:tc>
        <w:tc>
          <w:tcPr>
            <w:tcW w:w="1294" w:type="dxa"/>
            <w:gridSpan w:val="12"/>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27-28</w:t>
            </w:r>
          </w:p>
        </w:tc>
        <w:tc>
          <w:tcPr>
            <w:tcW w:w="1934" w:type="dxa"/>
            <w:gridSpan w:val="3"/>
            <w:tcBorders>
              <w:top w:val="single" w:sz="4" w:space="0" w:color="auto"/>
              <w:left w:val="single" w:sz="4" w:space="0" w:color="auto"/>
              <w:bottom w:val="single" w:sz="4" w:space="0" w:color="auto"/>
              <w:right w:val="single" w:sz="4" w:space="0" w:color="auto"/>
            </w:tcBorders>
            <w:hideMark/>
          </w:tcPr>
          <w:p w:rsidR="00A452BC" w:rsidRDefault="00053B46" w:rsidP="00CC5177">
            <w:pPr>
              <w:rPr>
                <w:rFonts w:ascii="Times New Roman" w:hAnsi="Times New Roman" w:cs="Times New Roman"/>
              </w:rPr>
            </w:pPr>
            <w:r>
              <w:rPr>
                <w:rFonts w:ascii="Times New Roman" w:hAnsi="Times New Roman" w:cs="Times New Roman"/>
              </w:rPr>
              <w:t xml:space="preserve">   Размыкание и смыкание приставными шагами. Кувырок вперед, стойка на лопатках, согнув ноги. Кувырок в сторону. ОРУ. Подвижная игра «Запрещенное </w:t>
            </w:r>
            <w:r w:rsidR="00A452BC">
              <w:rPr>
                <w:rFonts w:ascii="Times New Roman" w:hAnsi="Times New Roman" w:cs="Times New Roman"/>
              </w:rPr>
              <w:t>движение».</w:t>
            </w:r>
          </w:p>
          <w:p w:rsidR="00053B46" w:rsidRDefault="00053B46" w:rsidP="00CC5177">
            <w:r>
              <w:rPr>
                <w:rFonts w:ascii="Times New Roman" w:hAnsi="Times New Roman" w:cs="Times New Roman"/>
              </w:rPr>
              <w:t xml:space="preserve">Название </w:t>
            </w:r>
            <w:r>
              <w:rPr>
                <w:rFonts w:ascii="Times New Roman" w:hAnsi="Times New Roman" w:cs="Times New Roman"/>
              </w:rPr>
              <w:lastRenderedPageBreak/>
              <w:t>гимнастических снарядов</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r>
              <w:lastRenderedPageBreak/>
              <w:t>совершенствования</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t>выполнять строевые команды</w:t>
            </w:r>
          </w:p>
          <w:p w:rsidR="00053B46" w:rsidRDefault="00053B46" w:rsidP="00151FDE">
            <w:pPr>
              <w:rPr>
                <w:bCs/>
              </w:rPr>
            </w:pPr>
            <w:r>
              <w:t>Выполнять акробатические элементы раздельно и в комбинации</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ормулировать собственное мнение;</w:t>
            </w:r>
          </w:p>
          <w:p w:rsidR="00053B46" w:rsidRDefault="00053B46" w:rsidP="00151FDE">
            <w:r>
              <w:t xml:space="preserve">проявление учебных мотивов; предпочтение уроков «школьного» </w:t>
            </w:r>
            <w:r>
              <w:lastRenderedPageBreak/>
              <w:t>типа урокам «дошкольного» типа</w:t>
            </w:r>
          </w:p>
        </w:tc>
        <w:tc>
          <w:tcPr>
            <w:tcW w:w="1307"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Развитие координационных способностей.</w:t>
            </w:r>
          </w:p>
        </w:tc>
        <w:tc>
          <w:tcPr>
            <w:tcW w:w="1117" w:type="dxa"/>
            <w:gridSpan w:val="5"/>
            <w:tcBorders>
              <w:top w:val="single" w:sz="4" w:space="0" w:color="auto"/>
              <w:left w:val="single" w:sz="4" w:space="0" w:color="auto"/>
              <w:bottom w:val="single" w:sz="4" w:space="0" w:color="auto"/>
              <w:right w:val="single" w:sz="4" w:space="0" w:color="auto"/>
            </w:tcBorders>
          </w:tcPr>
          <w:p w:rsidR="00053B46" w:rsidRDefault="00053B46" w:rsidP="00151FDE"/>
          <w:p w:rsidR="00053B46" w:rsidRDefault="00F84DCE" w:rsidP="00151FDE">
            <w:r>
              <w:t xml:space="preserve">Строевые </w:t>
            </w:r>
            <w:proofErr w:type="spellStart"/>
            <w:r>
              <w:t>упр-я</w:t>
            </w:r>
            <w:proofErr w:type="spellEnd"/>
          </w:p>
        </w:tc>
        <w:tc>
          <w:tcPr>
            <w:tcW w:w="663" w:type="dxa"/>
            <w:gridSpan w:val="10"/>
            <w:tcBorders>
              <w:top w:val="single" w:sz="4" w:space="0" w:color="auto"/>
              <w:left w:val="single" w:sz="4" w:space="0" w:color="auto"/>
              <w:bottom w:val="single" w:sz="4" w:space="0" w:color="auto"/>
              <w:right w:val="single" w:sz="4" w:space="0" w:color="auto"/>
            </w:tcBorders>
          </w:tcPr>
          <w:p w:rsidR="00053B46" w:rsidRDefault="00053B46" w:rsidP="00151FDE"/>
        </w:tc>
        <w:tc>
          <w:tcPr>
            <w:tcW w:w="1345" w:type="dxa"/>
            <w:gridSpan w:val="14"/>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lastRenderedPageBreak/>
              <w:t>29</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CC5177">
            <w:r>
              <w:t xml:space="preserve">                </w:t>
            </w:r>
            <w:r>
              <w:rPr>
                <w:rFonts w:ascii="Times New Roman" w:hAnsi="Times New Roman" w:cs="Times New Roman"/>
              </w:rPr>
              <w:t xml:space="preserve">Размыкание и смыкание приставными шагами. Кувырок вперед, стойка на лопатках, согнув ноги. Кувырок в сторону. ОРУ. Подвижная игра «Фигуры».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r>
              <w:t>совершенствования</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t>выполнять строевые команды</w:t>
            </w:r>
          </w:p>
          <w:p w:rsidR="00053B46" w:rsidRDefault="00053B46" w:rsidP="00151FDE">
            <w:pPr>
              <w:rPr>
                <w:bCs/>
              </w:rPr>
            </w:pPr>
            <w:r>
              <w:t>Выполнять акробатические элементы раздельно и в комбинации</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w:t>
            </w:r>
            <w:r w:rsidR="00A452BC">
              <w:t>шению в совместной деятельности</w:t>
            </w:r>
          </w:p>
        </w:tc>
        <w:tc>
          <w:tcPr>
            <w:tcW w:w="1307"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способностей</w:t>
            </w:r>
          </w:p>
        </w:tc>
        <w:tc>
          <w:tcPr>
            <w:tcW w:w="1117" w:type="dxa"/>
            <w:gridSpan w:val="5"/>
            <w:tcBorders>
              <w:top w:val="single" w:sz="4" w:space="0" w:color="auto"/>
              <w:left w:val="single" w:sz="4" w:space="0" w:color="auto"/>
              <w:bottom w:val="single" w:sz="4" w:space="0" w:color="auto"/>
              <w:right w:val="single" w:sz="4" w:space="0" w:color="auto"/>
            </w:tcBorders>
          </w:tcPr>
          <w:p w:rsidR="00053B46" w:rsidRDefault="00F84DCE" w:rsidP="00151FDE">
            <w:r>
              <w:t xml:space="preserve">Строевые </w:t>
            </w:r>
            <w:proofErr w:type="spellStart"/>
            <w:r>
              <w:t>упр-я</w:t>
            </w:r>
            <w:proofErr w:type="spellEnd"/>
          </w:p>
        </w:tc>
        <w:tc>
          <w:tcPr>
            <w:tcW w:w="663" w:type="dxa"/>
            <w:gridSpan w:val="10"/>
            <w:tcBorders>
              <w:top w:val="single" w:sz="4" w:space="0" w:color="auto"/>
              <w:left w:val="single" w:sz="4" w:space="0" w:color="auto"/>
              <w:bottom w:val="single" w:sz="4" w:space="0" w:color="auto"/>
              <w:right w:val="single" w:sz="4" w:space="0" w:color="auto"/>
            </w:tcBorders>
          </w:tcPr>
          <w:p w:rsidR="00053B46" w:rsidRDefault="00053B46" w:rsidP="00151FDE"/>
        </w:tc>
        <w:tc>
          <w:tcPr>
            <w:tcW w:w="1345" w:type="dxa"/>
            <w:gridSpan w:val="14"/>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3"/>
          <w:wAfter w:w="277"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30</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F84DCE">
            <w:pPr>
              <w:pStyle w:val="ParagraphStyle"/>
              <w:spacing w:line="252" w:lineRule="auto"/>
              <w:rPr>
                <w:rFonts w:ascii="Times New Roman" w:hAnsi="Times New Roman" w:cs="Times New Roman"/>
              </w:rPr>
            </w:pPr>
            <w:r>
              <w:rPr>
                <w:rFonts w:ascii="Times New Roman" w:hAnsi="Times New Roman" w:cs="Times New Roman"/>
              </w:rPr>
              <w:t xml:space="preserve">             Перестроение из колонны по одному в колонну по два. Из стойки на лопатках, согнув ноги, перекат вперед в упор </w:t>
            </w:r>
            <w:r>
              <w:rPr>
                <w:rFonts w:ascii="Times New Roman" w:hAnsi="Times New Roman" w:cs="Times New Roman"/>
              </w:rPr>
              <w:br/>
              <w:t xml:space="preserve">присев. ОРУ. Подвижная игра «Фигуры».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r>
              <w:t>совершенствования</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t>выполнять строевые команды</w:t>
            </w:r>
          </w:p>
          <w:p w:rsidR="00053B46" w:rsidRDefault="00053B46" w:rsidP="00151FDE">
            <w:pPr>
              <w:rPr>
                <w:bCs/>
              </w:rPr>
            </w:pPr>
            <w:r>
              <w:t>Выполнять акробатические элементы раздельно и в комбинации</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ормулировать собственное мнение;</w:t>
            </w:r>
          </w:p>
          <w:p w:rsidR="00053B46" w:rsidRDefault="00053B46" w:rsidP="00151FDE">
            <w:r>
              <w:t>Ориентация на содержательные моменты школьной действительности и адекватное осознанное представлен</w:t>
            </w:r>
            <w:r w:rsidR="0061663B">
              <w:t>ие о качествах хорошего ученика.</w:t>
            </w:r>
          </w:p>
        </w:tc>
        <w:tc>
          <w:tcPr>
            <w:tcW w:w="1307"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способностей</w:t>
            </w:r>
          </w:p>
        </w:tc>
        <w:tc>
          <w:tcPr>
            <w:tcW w:w="1117" w:type="dxa"/>
            <w:gridSpan w:val="5"/>
            <w:tcBorders>
              <w:top w:val="single" w:sz="4" w:space="0" w:color="auto"/>
              <w:left w:val="single" w:sz="4" w:space="0" w:color="auto"/>
              <w:bottom w:val="single" w:sz="4" w:space="0" w:color="auto"/>
              <w:right w:val="single" w:sz="4" w:space="0" w:color="auto"/>
            </w:tcBorders>
          </w:tcPr>
          <w:p w:rsidR="00053B46" w:rsidRDefault="00053B46" w:rsidP="00151FDE"/>
          <w:p w:rsidR="00053B46" w:rsidRDefault="00053B46" w:rsidP="00151FDE">
            <w:proofErr w:type="spellStart"/>
            <w:r>
              <w:t>Индив</w:t>
            </w:r>
            <w:proofErr w:type="spellEnd"/>
            <w:r>
              <w:t xml:space="preserve">. </w:t>
            </w:r>
            <w:proofErr w:type="spellStart"/>
            <w:r>
              <w:t>упр-я</w:t>
            </w:r>
            <w:proofErr w:type="spellEnd"/>
          </w:p>
        </w:tc>
        <w:tc>
          <w:tcPr>
            <w:tcW w:w="699" w:type="dxa"/>
            <w:gridSpan w:val="11"/>
            <w:tcBorders>
              <w:top w:val="single" w:sz="4" w:space="0" w:color="auto"/>
              <w:left w:val="single" w:sz="4" w:space="0" w:color="auto"/>
              <w:bottom w:val="single" w:sz="4" w:space="0" w:color="auto"/>
              <w:right w:val="single" w:sz="4" w:space="0" w:color="auto"/>
            </w:tcBorders>
          </w:tcPr>
          <w:p w:rsidR="00053B46" w:rsidRDefault="00053B46" w:rsidP="00151FDE"/>
        </w:tc>
        <w:tc>
          <w:tcPr>
            <w:tcW w:w="1032" w:type="dxa"/>
            <w:gridSpan w:val="10"/>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5"/>
          <w:wAfter w:w="443" w:type="dxa"/>
          <w:trHeight w:val="3259"/>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lastRenderedPageBreak/>
              <w:t>31-33</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CC5177">
            <w:pPr>
              <w:autoSpaceDE w:val="0"/>
              <w:autoSpaceDN w:val="0"/>
              <w:adjustRightInd w:val="0"/>
            </w:pPr>
            <w:r>
              <w:rPr>
                <w:rFonts w:ascii="Times New Roman" w:hAnsi="Times New Roman" w:cs="Times New Roman"/>
              </w:rPr>
              <w:t xml:space="preserve"> Перестроение из колонны по одному в колонну по два. Из стойки на лопатках, согнув ноги, перекат вперед в упор </w:t>
            </w:r>
            <w:r>
              <w:rPr>
                <w:rFonts w:ascii="Times New Roman" w:hAnsi="Times New Roman" w:cs="Times New Roman"/>
              </w:rPr>
              <w:br/>
              <w:t xml:space="preserve">присев. ОРУ. Подвижная игра «Светофор».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pPr>
            <w:r>
              <w:t>Комплексный</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Научиться выполнять строевые упражнения. </w:t>
            </w:r>
          </w:p>
          <w:p w:rsidR="00053B46" w:rsidRDefault="00053B46" w:rsidP="00151FDE">
            <w:pPr>
              <w:rPr>
                <w:bCs/>
              </w:rPr>
            </w:pPr>
            <w:r>
              <w:t>Выполнять упражнения в равновесии</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w:t>
            </w:r>
            <w:r w:rsidR="00A452BC">
              <w:t>риваться и приходить к общему решению в совместной деятельности</w:t>
            </w:r>
          </w:p>
        </w:tc>
        <w:tc>
          <w:tcPr>
            <w:tcW w:w="1307" w:type="dxa"/>
            <w:gridSpan w:val="3"/>
            <w:tcBorders>
              <w:top w:val="single" w:sz="4" w:space="0" w:color="auto"/>
              <w:left w:val="single" w:sz="4" w:space="0" w:color="auto"/>
              <w:bottom w:val="single" w:sz="4" w:space="0" w:color="auto"/>
              <w:right w:val="single" w:sz="4" w:space="0" w:color="auto"/>
            </w:tcBorders>
          </w:tcPr>
          <w:p w:rsidR="00053B46" w:rsidRDefault="00053B46" w:rsidP="00151FDE">
            <w:pPr>
              <w:autoSpaceDE w:val="0"/>
              <w:autoSpaceDN w:val="0"/>
              <w:adjustRightInd w:val="0"/>
            </w:pPr>
            <w:r>
              <w:t>Выполнение команды «Класс, шагом марш!», «Класс, стой!». Развитие координационных способностей</w:t>
            </w:r>
          </w:p>
          <w:p w:rsidR="00053B46" w:rsidRDefault="00053B46" w:rsidP="00151FDE"/>
        </w:tc>
        <w:tc>
          <w:tcPr>
            <w:tcW w:w="1117" w:type="dxa"/>
            <w:gridSpan w:val="5"/>
            <w:tcBorders>
              <w:top w:val="single" w:sz="4" w:space="0" w:color="auto"/>
              <w:left w:val="single" w:sz="4" w:space="0" w:color="auto"/>
              <w:bottom w:val="single" w:sz="4" w:space="0" w:color="auto"/>
              <w:right w:val="single" w:sz="4" w:space="0" w:color="auto"/>
            </w:tcBorders>
          </w:tcPr>
          <w:p w:rsidR="00053B46" w:rsidRDefault="00053B46" w:rsidP="00151FDE">
            <w:proofErr w:type="spellStart"/>
            <w:r>
              <w:t>Индив</w:t>
            </w:r>
            <w:proofErr w:type="spellEnd"/>
            <w:r>
              <w:t xml:space="preserve"> </w:t>
            </w:r>
            <w:proofErr w:type="spellStart"/>
            <w:r>
              <w:t>упр-я</w:t>
            </w:r>
            <w:proofErr w:type="spellEnd"/>
          </w:p>
        </w:tc>
        <w:tc>
          <w:tcPr>
            <w:tcW w:w="699" w:type="dxa"/>
            <w:gridSpan w:val="11"/>
            <w:tcBorders>
              <w:top w:val="single" w:sz="4" w:space="0" w:color="auto"/>
              <w:left w:val="single" w:sz="4" w:space="0" w:color="auto"/>
              <w:bottom w:val="single" w:sz="4" w:space="0" w:color="auto"/>
              <w:right w:val="single" w:sz="4" w:space="0" w:color="auto"/>
            </w:tcBorders>
          </w:tcPr>
          <w:p w:rsidR="00053B46" w:rsidRDefault="00053B46" w:rsidP="00151FDE"/>
        </w:tc>
        <w:tc>
          <w:tcPr>
            <w:tcW w:w="866" w:type="dxa"/>
            <w:gridSpan w:val="8"/>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5"/>
          <w:wAfter w:w="443"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34-36</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F84DCE">
            <w:r>
              <w:rPr>
                <w:rFonts w:ascii="Times New Roman" w:hAnsi="Times New Roman" w:cs="Times New Roman"/>
              </w:rPr>
              <w:t xml:space="preserve">             Висы. </w:t>
            </w:r>
            <w:r>
              <w:rPr>
                <w:rFonts w:ascii="Times New Roman" w:hAnsi="Times New Roman" w:cs="Times New Roman"/>
              </w:rPr>
              <w:br/>
            </w:r>
            <w:proofErr w:type="gramStart"/>
            <w:r>
              <w:rPr>
                <w:rFonts w:ascii="Times New Roman" w:hAnsi="Times New Roman" w:cs="Times New Roman"/>
              </w:rPr>
              <w:t>Строевые</w:t>
            </w:r>
            <w:proofErr w:type="gramEnd"/>
            <w:r>
              <w:rPr>
                <w:rFonts w:ascii="Times New Roman" w:hAnsi="Times New Roman" w:cs="Times New Roman"/>
              </w:rPr>
              <w:t xml:space="preserve"> </w:t>
            </w:r>
            <w:proofErr w:type="spellStart"/>
            <w:r>
              <w:rPr>
                <w:rFonts w:ascii="Times New Roman" w:hAnsi="Times New Roman" w:cs="Times New Roman"/>
              </w:rPr>
              <w:t>упражн</w:t>
            </w:r>
            <w:proofErr w:type="spellEnd"/>
            <w:r>
              <w:rPr>
                <w:rFonts w:ascii="Times New Roman" w:hAnsi="Times New Roman" w:cs="Times New Roman"/>
              </w:rPr>
              <w:t xml:space="preserve"> Передвижение в колонне по одному </w:t>
            </w:r>
            <w:r>
              <w:rPr>
                <w:rFonts w:ascii="Times New Roman" w:hAnsi="Times New Roman" w:cs="Times New Roman"/>
              </w:rPr>
              <w:br/>
              <w:t xml:space="preserve">по указанным ориентирам. </w:t>
            </w:r>
            <w:proofErr w:type="gramStart"/>
            <w:r>
              <w:rPr>
                <w:rFonts w:ascii="Times New Roman" w:hAnsi="Times New Roman" w:cs="Times New Roman"/>
              </w:rPr>
              <w:t>Вис</w:t>
            </w:r>
            <w:proofErr w:type="gramEnd"/>
            <w:r>
              <w:rPr>
                <w:rFonts w:ascii="Times New Roman" w:hAnsi="Times New Roman" w:cs="Times New Roman"/>
              </w:rPr>
              <w:t xml:space="preserve"> стоя </w:t>
            </w:r>
            <w:r>
              <w:rPr>
                <w:rFonts w:ascii="Times New Roman" w:hAnsi="Times New Roman" w:cs="Times New Roman"/>
              </w:rPr>
              <w:br/>
              <w:t>и лежа. ОРУ с гимнастической палкой. Игра «Змейка». (6 ч)</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pPr>
            <w:r>
              <w:t xml:space="preserve">Изучение нового </w:t>
            </w:r>
          </w:p>
          <w:p w:rsidR="00053B46" w:rsidRDefault="00053B46" w:rsidP="00151FDE">
            <w:pPr>
              <w:autoSpaceDE w:val="0"/>
              <w:autoSpaceDN w:val="0"/>
              <w:adjustRightInd w:val="0"/>
              <w:spacing w:line="230" w:lineRule="auto"/>
            </w:pPr>
            <w:r>
              <w:t>материала</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rPr>
                <w:rFonts w:ascii="Times New Roman" w:hAnsi="Times New Roman" w:cs="Times New Roman"/>
              </w:rPr>
              <w:t xml:space="preserve">. </w:t>
            </w:r>
            <w:proofErr w:type="gramStart"/>
            <w:r>
              <w:rPr>
                <w:rFonts w:ascii="Times New Roman" w:hAnsi="Times New Roman" w:cs="Times New Roman"/>
              </w:rPr>
              <w:t>Вис</w:t>
            </w:r>
            <w:proofErr w:type="gramEnd"/>
            <w:r>
              <w:rPr>
                <w:rFonts w:ascii="Times New Roman" w:hAnsi="Times New Roman" w:cs="Times New Roman"/>
              </w:rPr>
              <w:t xml:space="preserve"> стоя </w:t>
            </w:r>
            <w:r>
              <w:rPr>
                <w:rFonts w:ascii="Times New Roman" w:hAnsi="Times New Roman" w:cs="Times New Roman"/>
              </w:rPr>
              <w:br/>
              <w:t xml:space="preserve">и лежа. ОРУ с гимнастической палкой. </w:t>
            </w:r>
          </w:p>
          <w:p w:rsidR="00053B46" w:rsidRDefault="00053B46" w:rsidP="00151FDE">
            <w:pPr>
              <w:rPr>
                <w:bCs/>
              </w:rPr>
            </w:pPr>
            <w:r>
              <w:rPr>
                <w:rFonts w:ascii="Times New Roman" w:hAnsi="Times New Roman" w:cs="Times New Roman"/>
              </w:rPr>
              <w:t>выполнять висы, подтягивания в висе</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ормулировать собственное мнение;</w:t>
            </w:r>
          </w:p>
          <w:p w:rsidR="00053B46" w:rsidRDefault="00053B46" w:rsidP="00151FDE">
            <w:r>
              <w:t>проявление особого интереса к новому, собственно школьному содержанию занят</w:t>
            </w:r>
            <w:r w:rsidR="0061663B">
              <w:t>ий;  проявление учебных мотивов.</w:t>
            </w:r>
          </w:p>
        </w:tc>
        <w:tc>
          <w:tcPr>
            <w:tcW w:w="1307"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силовых способностей</w:t>
            </w:r>
          </w:p>
        </w:tc>
        <w:tc>
          <w:tcPr>
            <w:tcW w:w="1117" w:type="dxa"/>
            <w:gridSpan w:val="5"/>
            <w:tcBorders>
              <w:top w:val="single" w:sz="4" w:space="0" w:color="auto"/>
              <w:left w:val="single" w:sz="4" w:space="0" w:color="auto"/>
              <w:bottom w:val="single" w:sz="4" w:space="0" w:color="auto"/>
              <w:right w:val="single" w:sz="4" w:space="0" w:color="auto"/>
            </w:tcBorders>
          </w:tcPr>
          <w:p w:rsidR="00053B46" w:rsidRDefault="00F84DCE" w:rsidP="00151FDE">
            <w:r>
              <w:t xml:space="preserve">Строевые </w:t>
            </w:r>
            <w:proofErr w:type="spellStart"/>
            <w:r>
              <w:t>упр-я</w:t>
            </w:r>
            <w:proofErr w:type="spellEnd"/>
          </w:p>
        </w:tc>
        <w:tc>
          <w:tcPr>
            <w:tcW w:w="714" w:type="dxa"/>
            <w:gridSpan w:val="12"/>
            <w:tcBorders>
              <w:top w:val="single" w:sz="4" w:space="0" w:color="auto"/>
              <w:left w:val="single" w:sz="4" w:space="0" w:color="auto"/>
              <w:bottom w:val="single" w:sz="4" w:space="0" w:color="auto"/>
              <w:right w:val="single" w:sz="4" w:space="0" w:color="auto"/>
            </w:tcBorders>
          </w:tcPr>
          <w:p w:rsidR="00053B46" w:rsidRDefault="00053B46" w:rsidP="00151FDE"/>
        </w:tc>
        <w:tc>
          <w:tcPr>
            <w:tcW w:w="851" w:type="dxa"/>
            <w:gridSpan w:val="7"/>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5"/>
          <w:wAfter w:w="443"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37-39</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pPr>
              <w:rPr>
                <w:rFonts w:ascii="Times New Roman" w:hAnsi="Times New Roman" w:cs="Times New Roman"/>
              </w:rPr>
            </w:pPr>
            <w:r>
              <w:rPr>
                <w:rFonts w:ascii="Times New Roman" w:hAnsi="Times New Roman" w:cs="Times New Roman"/>
              </w:rPr>
              <w:t xml:space="preserve"> Выполнение команды «На два (четыре) шага разомкнись!». В висе спиной </w:t>
            </w:r>
            <w:r>
              <w:rPr>
                <w:rFonts w:ascii="Times New Roman" w:hAnsi="Times New Roman" w:cs="Times New Roman"/>
              </w:rPr>
              <w:br/>
              <w:t>к гимнасти</w:t>
            </w:r>
            <w:r w:rsidR="0061663B">
              <w:rPr>
                <w:rFonts w:ascii="Times New Roman" w:hAnsi="Times New Roman" w:cs="Times New Roman"/>
              </w:rPr>
              <w:t xml:space="preserve">ческой </w:t>
            </w:r>
            <w:r w:rsidR="0061663B">
              <w:rPr>
                <w:rFonts w:ascii="Times New Roman" w:hAnsi="Times New Roman" w:cs="Times New Roman"/>
              </w:rPr>
              <w:lastRenderedPageBreak/>
              <w:t>стенке.</w:t>
            </w:r>
          </w:p>
          <w:p w:rsidR="00053B46" w:rsidRDefault="00053B46" w:rsidP="00CC5177">
            <w:r>
              <w:rPr>
                <w:rFonts w:ascii="Times New Roman" w:hAnsi="Times New Roman" w:cs="Times New Roman"/>
              </w:rPr>
              <w:t>Вис  на согнутых руках.</w:t>
            </w:r>
            <w:r>
              <w:rPr>
                <w:rFonts w:ascii="Times New Roman" w:hAnsi="Times New Roman" w:cs="Times New Roman"/>
              </w:rPr>
              <w:br/>
              <w:t xml:space="preserve"> ОРУ с предметами. Игра «Слушай сигнал».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r>
              <w:lastRenderedPageBreak/>
              <w:t>совершенствования</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rPr>
                <w:rFonts w:ascii="Times New Roman" w:hAnsi="Times New Roman" w:cs="Times New Roman"/>
              </w:rPr>
              <w:t xml:space="preserve"> В висе спиной </w:t>
            </w:r>
            <w:r>
              <w:rPr>
                <w:rFonts w:ascii="Times New Roman" w:hAnsi="Times New Roman" w:cs="Times New Roman"/>
              </w:rPr>
              <w:br/>
              <w:t>к гимнастической скамейке поднимание  ног</w:t>
            </w:r>
          </w:p>
          <w:p w:rsidR="00053B46" w:rsidRDefault="00053B46" w:rsidP="00151FDE">
            <w:pPr>
              <w:rPr>
                <w:bCs/>
              </w:rPr>
            </w:pPr>
            <w:r>
              <w:t>Выполнять упражнения</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lastRenderedPageBreak/>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решению в совместной деятельности</w:t>
            </w:r>
          </w:p>
          <w:p w:rsidR="00053B46" w:rsidRDefault="00053B46" w:rsidP="00151FDE">
            <w:r>
              <w:t>проявление учебных мотивов; предпочтение уроков «школьного» типа урокам «дошкольного» типа</w:t>
            </w:r>
          </w:p>
        </w:tc>
        <w:tc>
          <w:tcPr>
            <w:tcW w:w="1307"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Развитие силовых способностей</w:t>
            </w:r>
          </w:p>
        </w:tc>
        <w:tc>
          <w:tcPr>
            <w:tcW w:w="1117" w:type="dxa"/>
            <w:gridSpan w:val="5"/>
            <w:tcBorders>
              <w:top w:val="single" w:sz="4" w:space="0" w:color="auto"/>
              <w:left w:val="single" w:sz="4" w:space="0" w:color="auto"/>
              <w:bottom w:val="single" w:sz="4" w:space="0" w:color="auto"/>
              <w:right w:val="single" w:sz="4" w:space="0" w:color="auto"/>
            </w:tcBorders>
          </w:tcPr>
          <w:p w:rsidR="00053B46" w:rsidRDefault="00053B46" w:rsidP="00151FDE">
            <w:proofErr w:type="spellStart"/>
            <w:r>
              <w:t>Индив</w:t>
            </w:r>
            <w:proofErr w:type="spellEnd"/>
            <w:r>
              <w:t xml:space="preserve"> </w:t>
            </w:r>
            <w:proofErr w:type="spellStart"/>
            <w:r>
              <w:t>упр-я</w:t>
            </w:r>
            <w:proofErr w:type="spellEnd"/>
          </w:p>
        </w:tc>
        <w:tc>
          <w:tcPr>
            <w:tcW w:w="714" w:type="dxa"/>
            <w:gridSpan w:val="12"/>
            <w:tcBorders>
              <w:top w:val="single" w:sz="4" w:space="0" w:color="auto"/>
              <w:left w:val="single" w:sz="4" w:space="0" w:color="auto"/>
              <w:bottom w:val="single" w:sz="4" w:space="0" w:color="auto"/>
              <w:right w:val="single" w:sz="4" w:space="0" w:color="auto"/>
            </w:tcBorders>
          </w:tcPr>
          <w:p w:rsidR="00053B46" w:rsidRDefault="00053B46" w:rsidP="00151FDE"/>
        </w:tc>
        <w:tc>
          <w:tcPr>
            <w:tcW w:w="851" w:type="dxa"/>
            <w:gridSpan w:val="7"/>
            <w:tcBorders>
              <w:top w:val="single" w:sz="4" w:space="0" w:color="auto"/>
              <w:left w:val="single" w:sz="4" w:space="0" w:color="auto"/>
              <w:bottom w:val="single" w:sz="4" w:space="0" w:color="auto"/>
              <w:right w:val="single" w:sz="4" w:space="0" w:color="auto"/>
            </w:tcBorders>
          </w:tcPr>
          <w:p w:rsidR="00053B46" w:rsidRDefault="00053B46" w:rsidP="00151FDE"/>
        </w:tc>
      </w:tr>
      <w:tr w:rsidR="0061663B" w:rsidTr="00A3419A">
        <w:trPr>
          <w:gridAfter w:val="5"/>
          <w:wAfter w:w="443" w:type="dxa"/>
          <w:trHeight w:val="5809"/>
        </w:trPr>
        <w:tc>
          <w:tcPr>
            <w:tcW w:w="648" w:type="dxa"/>
            <w:tcBorders>
              <w:top w:val="single" w:sz="4" w:space="0" w:color="auto"/>
              <w:left w:val="single" w:sz="4" w:space="0" w:color="auto"/>
              <w:bottom w:val="single" w:sz="4" w:space="0" w:color="auto"/>
              <w:right w:val="single" w:sz="4" w:space="0" w:color="auto"/>
            </w:tcBorders>
            <w:hideMark/>
          </w:tcPr>
          <w:p w:rsidR="0061663B" w:rsidRDefault="0061663B" w:rsidP="00151FDE">
            <w:pPr>
              <w:jc w:val="center"/>
            </w:pPr>
            <w:r>
              <w:lastRenderedPageBreak/>
              <w:t>40-43</w:t>
            </w:r>
          </w:p>
        </w:tc>
        <w:tc>
          <w:tcPr>
            <w:tcW w:w="1934" w:type="dxa"/>
            <w:gridSpan w:val="3"/>
            <w:tcBorders>
              <w:top w:val="single" w:sz="4" w:space="0" w:color="auto"/>
              <w:left w:val="single" w:sz="4" w:space="0" w:color="auto"/>
              <w:bottom w:val="single" w:sz="4" w:space="0" w:color="auto"/>
              <w:right w:val="single" w:sz="4" w:space="0" w:color="auto"/>
            </w:tcBorders>
            <w:hideMark/>
          </w:tcPr>
          <w:p w:rsidR="0061663B" w:rsidRDefault="0061663B" w:rsidP="00D3613C">
            <w:r>
              <w:rPr>
                <w:rFonts w:ascii="Times New Roman" w:hAnsi="Times New Roman" w:cs="Times New Roman"/>
              </w:rPr>
              <w:t xml:space="preserve">Передвижение в колонне по одному </w:t>
            </w:r>
            <w:r>
              <w:rPr>
                <w:rFonts w:ascii="Times New Roman" w:hAnsi="Times New Roman" w:cs="Times New Roman"/>
              </w:rPr>
              <w:br/>
              <w:t xml:space="preserve">по указанным ориентирам. </w:t>
            </w:r>
            <w:proofErr w:type="gramStart"/>
            <w:r>
              <w:rPr>
                <w:rFonts w:ascii="Times New Roman" w:hAnsi="Times New Roman" w:cs="Times New Roman"/>
              </w:rPr>
              <w:t>Вис</w:t>
            </w:r>
            <w:proofErr w:type="gramEnd"/>
            <w:r>
              <w:rPr>
                <w:rFonts w:ascii="Times New Roman" w:hAnsi="Times New Roman" w:cs="Times New Roman"/>
              </w:rPr>
              <w:t xml:space="preserve"> стоя  и лежа.                                                                                                                                                                                                                                                                                                                                                                                                                                                                                                                                                                                                                                                                                                                                                                                                                                                                                                                                                                                                                                                                                                                                                                                                                                                                                                                                                                                                                                                                                                                                                                    </w:t>
            </w:r>
            <w:r>
              <w:rPr>
                <w:rFonts w:ascii="Times New Roman" w:hAnsi="Times New Roman" w:cs="Times New Roman"/>
              </w:rPr>
              <w:br/>
              <w:t xml:space="preserve">.ОРУ с гимнастической палкой. Игра «Слушай сигнал». </w:t>
            </w:r>
          </w:p>
        </w:tc>
        <w:tc>
          <w:tcPr>
            <w:tcW w:w="1187" w:type="dxa"/>
            <w:tcBorders>
              <w:top w:val="single" w:sz="4" w:space="0" w:color="auto"/>
              <w:left w:val="single" w:sz="4" w:space="0" w:color="auto"/>
              <w:bottom w:val="single" w:sz="4" w:space="0" w:color="auto"/>
              <w:right w:val="single" w:sz="4" w:space="0" w:color="auto"/>
            </w:tcBorders>
            <w:hideMark/>
          </w:tcPr>
          <w:p w:rsidR="0061663B" w:rsidRDefault="0061663B" w:rsidP="00151FDE">
            <w:pPr>
              <w:autoSpaceDE w:val="0"/>
              <w:autoSpaceDN w:val="0"/>
              <w:adjustRightInd w:val="0"/>
            </w:pPr>
            <w:r>
              <w:t xml:space="preserve">Изучение нового </w:t>
            </w:r>
          </w:p>
          <w:p w:rsidR="0061663B" w:rsidRDefault="0061663B" w:rsidP="00151FDE">
            <w:pPr>
              <w:autoSpaceDE w:val="0"/>
              <w:autoSpaceDN w:val="0"/>
              <w:adjustRightInd w:val="0"/>
              <w:spacing w:line="230" w:lineRule="auto"/>
            </w:pPr>
            <w:r>
              <w:t>материала</w:t>
            </w:r>
          </w:p>
        </w:tc>
        <w:tc>
          <w:tcPr>
            <w:tcW w:w="3565" w:type="dxa"/>
            <w:gridSpan w:val="4"/>
            <w:tcBorders>
              <w:top w:val="single" w:sz="4" w:space="0" w:color="auto"/>
              <w:left w:val="single" w:sz="4" w:space="0" w:color="auto"/>
              <w:bottom w:val="single" w:sz="4" w:space="0" w:color="auto"/>
              <w:right w:val="single" w:sz="4" w:space="0" w:color="auto"/>
            </w:tcBorders>
            <w:hideMark/>
          </w:tcPr>
          <w:p w:rsidR="0061663B" w:rsidRDefault="0061663B" w:rsidP="00151FDE">
            <w:r>
              <w:t>лазать по гимнастической стенке, канату;</w:t>
            </w:r>
          </w:p>
          <w:p w:rsidR="0061663B" w:rsidRDefault="0061663B" w:rsidP="00151FDE">
            <w:pPr>
              <w:rPr>
                <w:bCs/>
              </w:rPr>
            </w:pPr>
            <w:r>
              <w:t>Выполнять упражнения</w:t>
            </w:r>
          </w:p>
        </w:tc>
        <w:tc>
          <w:tcPr>
            <w:tcW w:w="3969" w:type="dxa"/>
            <w:gridSpan w:val="4"/>
            <w:tcBorders>
              <w:top w:val="single" w:sz="4" w:space="0" w:color="auto"/>
              <w:left w:val="single" w:sz="4" w:space="0" w:color="auto"/>
              <w:bottom w:val="single" w:sz="4" w:space="0" w:color="auto"/>
              <w:right w:val="single" w:sz="4" w:space="0" w:color="auto"/>
            </w:tcBorders>
            <w:hideMark/>
          </w:tcPr>
          <w:p w:rsidR="0061663B" w:rsidRDefault="0061663B" w:rsidP="00151FDE">
            <w:proofErr w:type="spellStart"/>
            <w:r>
              <w:rPr>
                <w:u w:val="single"/>
              </w:rPr>
              <w:t>Позн</w:t>
            </w:r>
            <w:proofErr w:type="spellEnd"/>
            <w:r>
              <w:t>. понимание и принятие цели</w:t>
            </w:r>
            <w:proofErr w:type="gramStart"/>
            <w:r>
              <w:t>.</w:t>
            </w:r>
            <w:proofErr w:type="gramEnd"/>
            <w:r>
              <w:t xml:space="preserve"> </w:t>
            </w:r>
            <w:proofErr w:type="gramStart"/>
            <w:r>
              <w:t>в</w:t>
            </w:r>
            <w:proofErr w:type="gramEnd"/>
            <w:r>
              <w:t>ключаться в творческую деятельность под руководством учителя;</w:t>
            </w:r>
          </w:p>
          <w:p w:rsidR="0061663B" w:rsidRDefault="0061663B" w:rsidP="00151FDE">
            <w:r>
              <w:rPr>
                <w:u w:val="single"/>
              </w:rPr>
              <w:t xml:space="preserve">Регул. </w:t>
            </w:r>
            <w:r>
              <w:t xml:space="preserve">Принимать и сохранять учебную задачу; учитывать выделенные учителем ориентиры действия в новом учебном материале в сотрудничестве с учителем; </w:t>
            </w:r>
            <w:r>
              <w:rPr>
                <w:u w:val="single"/>
              </w:rPr>
              <w:t>Коммун</w:t>
            </w:r>
            <w:proofErr w:type="gramStart"/>
            <w:r>
              <w:t>.</w:t>
            </w:r>
            <w:proofErr w:type="gramEnd"/>
            <w:r>
              <w:t xml:space="preserve"> </w:t>
            </w:r>
            <w:proofErr w:type="gramStart"/>
            <w:r>
              <w:t>з</w:t>
            </w:r>
            <w:proofErr w:type="gramEnd"/>
            <w:r>
              <w:t>адавать вопросы.</w:t>
            </w:r>
          </w:p>
          <w:p w:rsidR="0061663B" w:rsidRDefault="0061663B" w:rsidP="00151FDE">
            <w:r>
              <w:t>проявление особого интереса к новому, собственно школьному содержанию занятий;  проявление учебных мотивов.</w:t>
            </w:r>
          </w:p>
        </w:tc>
        <w:tc>
          <w:tcPr>
            <w:tcW w:w="1307" w:type="dxa"/>
            <w:gridSpan w:val="3"/>
            <w:tcBorders>
              <w:top w:val="single" w:sz="4" w:space="0" w:color="auto"/>
              <w:left w:val="single" w:sz="4" w:space="0" w:color="auto"/>
              <w:bottom w:val="single" w:sz="4" w:space="0" w:color="auto"/>
              <w:right w:val="single" w:sz="4" w:space="0" w:color="auto"/>
            </w:tcBorders>
            <w:hideMark/>
          </w:tcPr>
          <w:p w:rsidR="0061663B" w:rsidRDefault="0061663B" w:rsidP="00151FDE">
            <w:proofErr w:type="spellStart"/>
            <w:r>
              <w:t>Перелезание</w:t>
            </w:r>
            <w:proofErr w:type="spellEnd"/>
            <w:r>
              <w:t xml:space="preserve"> через горку матов. Развитие силовых способностей</w:t>
            </w:r>
          </w:p>
        </w:tc>
        <w:tc>
          <w:tcPr>
            <w:tcW w:w="1117" w:type="dxa"/>
            <w:gridSpan w:val="5"/>
            <w:tcBorders>
              <w:top w:val="single" w:sz="4" w:space="0" w:color="auto"/>
              <w:left w:val="single" w:sz="4" w:space="0" w:color="auto"/>
              <w:bottom w:val="single" w:sz="4" w:space="0" w:color="auto"/>
              <w:right w:val="single" w:sz="4" w:space="0" w:color="auto"/>
            </w:tcBorders>
          </w:tcPr>
          <w:p w:rsidR="0061663B" w:rsidRDefault="00F84DCE" w:rsidP="00151FDE">
            <w:proofErr w:type="spellStart"/>
            <w:r>
              <w:t>Индив</w:t>
            </w:r>
            <w:proofErr w:type="spellEnd"/>
            <w:r>
              <w:t xml:space="preserve">. </w:t>
            </w:r>
            <w:proofErr w:type="spellStart"/>
            <w:r>
              <w:t>Упр-я</w:t>
            </w:r>
            <w:proofErr w:type="spellEnd"/>
          </w:p>
        </w:tc>
        <w:tc>
          <w:tcPr>
            <w:tcW w:w="699" w:type="dxa"/>
            <w:gridSpan w:val="11"/>
            <w:tcBorders>
              <w:top w:val="single" w:sz="4" w:space="0" w:color="auto"/>
              <w:left w:val="single" w:sz="4" w:space="0" w:color="auto"/>
              <w:bottom w:val="single" w:sz="4" w:space="0" w:color="auto"/>
              <w:right w:val="single" w:sz="4" w:space="0" w:color="auto"/>
            </w:tcBorders>
          </w:tcPr>
          <w:p w:rsidR="0061663B" w:rsidRDefault="0061663B" w:rsidP="00151FDE"/>
        </w:tc>
        <w:tc>
          <w:tcPr>
            <w:tcW w:w="866" w:type="dxa"/>
            <w:gridSpan w:val="8"/>
            <w:tcBorders>
              <w:top w:val="single" w:sz="4" w:space="0" w:color="auto"/>
              <w:left w:val="single" w:sz="4" w:space="0" w:color="auto"/>
              <w:bottom w:val="single" w:sz="4" w:space="0" w:color="auto"/>
              <w:right w:val="single" w:sz="4" w:space="0" w:color="auto"/>
            </w:tcBorders>
          </w:tcPr>
          <w:p w:rsidR="0061663B" w:rsidRDefault="0061663B" w:rsidP="00151FDE"/>
        </w:tc>
      </w:tr>
      <w:tr w:rsidR="00CC5177" w:rsidTr="00A452BC">
        <w:trPr>
          <w:gridAfter w:val="5"/>
          <w:wAfter w:w="443" w:type="dxa"/>
          <w:trHeight w:val="85"/>
        </w:trPr>
        <w:tc>
          <w:tcPr>
            <w:tcW w:w="648" w:type="dxa"/>
            <w:tcBorders>
              <w:top w:val="single" w:sz="4" w:space="0" w:color="auto"/>
              <w:left w:val="single" w:sz="4" w:space="0" w:color="auto"/>
              <w:bottom w:val="single" w:sz="4" w:space="0" w:color="auto"/>
              <w:right w:val="single" w:sz="4" w:space="0" w:color="auto"/>
            </w:tcBorders>
            <w:hideMark/>
          </w:tcPr>
          <w:p w:rsidR="001E7AAF" w:rsidRDefault="001E7AAF" w:rsidP="00151FDE">
            <w:pPr>
              <w:jc w:val="center"/>
            </w:pPr>
          </w:p>
        </w:tc>
        <w:tc>
          <w:tcPr>
            <w:tcW w:w="1934" w:type="dxa"/>
            <w:gridSpan w:val="3"/>
            <w:tcBorders>
              <w:top w:val="single" w:sz="4" w:space="0" w:color="auto"/>
              <w:left w:val="single" w:sz="4" w:space="0" w:color="auto"/>
              <w:bottom w:val="single" w:sz="4" w:space="0" w:color="auto"/>
              <w:right w:val="single" w:sz="4" w:space="0" w:color="auto"/>
            </w:tcBorders>
            <w:hideMark/>
          </w:tcPr>
          <w:p w:rsidR="001E7AAF" w:rsidRDefault="001E7AAF" w:rsidP="00151FDE">
            <w:pPr>
              <w:rPr>
                <w:rFonts w:ascii="Times New Roman" w:hAnsi="Times New Roman" w:cs="Times New Roman"/>
              </w:rPr>
            </w:pPr>
          </w:p>
        </w:tc>
        <w:tc>
          <w:tcPr>
            <w:tcW w:w="1187" w:type="dxa"/>
            <w:tcBorders>
              <w:top w:val="single" w:sz="4" w:space="0" w:color="auto"/>
              <w:left w:val="single" w:sz="4" w:space="0" w:color="auto"/>
              <w:bottom w:val="single" w:sz="4" w:space="0" w:color="auto"/>
              <w:right w:val="single" w:sz="4" w:space="0" w:color="auto"/>
            </w:tcBorders>
            <w:hideMark/>
          </w:tcPr>
          <w:p w:rsidR="001E7AAF" w:rsidRDefault="001E7AAF" w:rsidP="00151FDE">
            <w:pPr>
              <w:autoSpaceDE w:val="0"/>
              <w:autoSpaceDN w:val="0"/>
              <w:adjustRightInd w:val="0"/>
            </w:pPr>
          </w:p>
        </w:tc>
        <w:tc>
          <w:tcPr>
            <w:tcW w:w="1582" w:type="dxa"/>
            <w:gridSpan w:val="2"/>
            <w:tcBorders>
              <w:top w:val="single" w:sz="4" w:space="0" w:color="auto"/>
              <w:left w:val="single" w:sz="4" w:space="0" w:color="auto"/>
              <w:bottom w:val="single" w:sz="4" w:space="0" w:color="auto"/>
              <w:right w:val="single" w:sz="4" w:space="0" w:color="auto"/>
            </w:tcBorders>
            <w:hideMark/>
          </w:tcPr>
          <w:p w:rsidR="001E7AAF" w:rsidRDefault="001E7AAF" w:rsidP="00151FDE"/>
        </w:tc>
        <w:tc>
          <w:tcPr>
            <w:tcW w:w="1983" w:type="dxa"/>
            <w:gridSpan w:val="2"/>
            <w:tcBorders>
              <w:top w:val="single" w:sz="4" w:space="0" w:color="auto"/>
              <w:left w:val="single" w:sz="4" w:space="0" w:color="auto"/>
              <w:bottom w:val="single" w:sz="4" w:space="0" w:color="auto"/>
              <w:right w:val="single" w:sz="4" w:space="0" w:color="auto"/>
            </w:tcBorders>
            <w:hideMark/>
          </w:tcPr>
          <w:p w:rsidR="001E7AAF" w:rsidRDefault="001E7AAF" w:rsidP="00151FDE"/>
        </w:tc>
        <w:tc>
          <w:tcPr>
            <w:tcW w:w="2264" w:type="dxa"/>
            <w:gridSpan w:val="3"/>
            <w:tcBorders>
              <w:top w:val="single" w:sz="4" w:space="0" w:color="auto"/>
              <w:left w:val="single" w:sz="4" w:space="0" w:color="auto"/>
              <w:bottom w:val="single" w:sz="4" w:space="0" w:color="auto"/>
              <w:right w:val="single" w:sz="4" w:space="0" w:color="auto"/>
            </w:tcBorders>
            <w:hideMark/>
          </w:tcPr>
          <w:p w:rsidR="001E7AAF" w:rsidRDefault="001E7AAF" w:rsidP="00151FDE">
            <w:pPr>
              <w:rPr>
                <w:u w:val="single"/>
              </w:rPr>
            </w:pPr>
          </w:p>
        </w:tc>
        <w:tc>
          <w:tcPr>
            <w:tcW w:w="1705" w:type="dxa"/>
            <w:tcBorders>
              <w:top w:val="single" w:sz="4" w:space="0" w:color="auto"/>
              <w:left w:val="single" w:sz="4" w:space="0" w:color="auto"/>
              <w:bottom w:val="single" w:sz="4" w:space="0" w:color="auto"/>
              <w:right w:val="single" w:sz="4" w:space="0" w:color="auto"/>
            </w:tcBorders>
            <w:hideMark/>
          </w:tcPr>
          <w:p w:rsidR="001E7AAF" w:rsidRDefault="001E7AAF" w:rsidP="00151FDE"/>
        </w:tc>
        <w:tc>
          <w:tcPr>
            <w:tcW w:w="1307" w:type="dxa"/>
            <w:gridSpan w:val="3"/>
            <w:tcBorders>
              <w:top w:val="single" w:sz="4" w:space="0" w:color="auto"/>
              <w:left w:val="single" w:sz="4" w:space="0" w:color="auto"/>
              <w:bottom w:val="single" w:sz="4" w:space="0" w:color="auto"/>
              <w:right w:val="single" w:sz="4" w:space="0" w:color="auto"/>
            </w:tcBorders>
            <w:hideMark/>
          </w:tcPr>
          <w:p w:rsidR="001E7AAF" w:rsidRDefault="001E7AAF" w:rsidP="00151FDE"/>
        </w:tc>
        <w:tc>
          <w:tcPr>
            <w:tcW w:w="2682" w:type="dxa"/>
            <w:gridSpan w:val="24"/>
            <w:tcBorders>
              <w:top w:val="single" w:sz="4" w:space="0" w:color="auto"/>
              <w:left w:val="single" w:sz="4" w:space="0" w:color="auto"/>
              <w:bottom w:val="single" w:sz="4" w:space="0" w:color="auto"/>
              <w:right w:val="single" w:sz="4" w:space="0" w:color="auto"/>
            </w:tcBorders>
            <w:hideMark/>
          </w:tcPr>
          <w:p w:rsidR="001E7AAF" w:rsidRDefault="001E7AAF" w:rsidP="00151FDE"/>
        </w:tc>
      </w:tr>
      <w:tr w:rsidR="001E7AAF" w:rsidTr="00A452BC">
        <w:trPr>
          <w:gridAfter w:val="5"/>
          <w:wAfter w:w="443" w:type="dxa"/>
          <w:trHeight w:val="85"/>
        </w:trPr>
        <w:tc>
          <w:tcPr>
            <w:tcW w:w="15292" w:type="dxa"/>
            <w:gridSpan w:val="40"/>
            <w:tcBorders>
              <w:top w:val="single" w:sz="4" w:space="0" w:color="auto"/>
              <w:left w:val="single" w:sz="4" w:space="0" w:color="auto"/>
              <w:bottom w:val="single" w:sz="4" w:space="0" w:color="auto"/>
              <w:right w:val="single" w:sz="4" w:space="0" w:color="auto"/>
            </w:tcBorders>
            <w:hideMark/>
          </w:tcPr>
          <w:p w:rsidR="001E7AAF" w:rsidRDefault="001E7AAF" w:rsidP="00151FDE">
            <w:pPr>
              <w:jc w:val="center"/>
              <w:rPr>
                <w:b/>
                <w:sz w:val="28"/>
                <w:szCs w:val="28"/>
              </w:rPr>
            </w:pPr>
            <w:r>
              <w:rPr>
                <w:b/>
                <w:sz w:val="32"/>
                <w:szCs w:val="32"/>
              </w:rPr>
              <w:t xml:space="preserve">                                                                                                                                                                                                                                                                                                                                                          Подвижные игры на основе баскетбола </w:t>
            </w:r>
          </w:p>
        </w:tc>
      </w:tr>
      <w:tr w:rsidR="00053B46" w:rsidTr="00A452BC">
        <w:trPr>
          <w:gridAfter w:val="3"/>
          <w:wAfter w:w="277"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44-</w:t>
            </w:r>
            <w:r>
              <w:lastRenderedPageBreak/>
              <w:t>45</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r>
              <w:rPr>
                <w:u w:val="single"/>
              </w:rPr>
              <w:lastRenderedPageBreak/>
              <w:t xml:space="preserve">Инструктаж по ТБ </w:t>
            </w:r>
          </w:p>
          <w:p w:rsidR="00053B46" w:rsidRDefault="00053B46" w:rsidP="00151FDE">
            <w:r>
              <w:lastRenderedPageBreak/>
              <w:t xml:space="preserve">Бросок мяча снизу на месте. Игра «Школа мяча».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52" w:lineRule="auto"/>
            </w:pPr>
            <w:r>
              <w:lastRenderedPageBreak/>
              <w:t xml:space="preserve">Изучение нового </w:t>
            </w:r>
          </w:p>
          <w:p w:rsidR="00053B46" w:rsidRDefault="00053B46" w:rsidP="00151FDE">
            <w:pPr>
              <w:autoSpaceDE w:val="0"/>
              <w:autoSpaceDN w:val="0"/>
              <w:adjustRightInd w:val="0"/>
              <w:spacing w:line="230" w:lineRule="auto"/>
            </w:pPr>
            <w:r>
              <w:lastRenderedPageBreak/>
              <w:t>материала</w:t>
            </w:r>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 xml:space="preserve">владеть мячом: держание, передачи на расстояние, ловля, </w:t>
            </w:r>
            <w:r>
              <w:lastRenderedPageBreak/>
              <w:t xml:space="preserve">ведение, броски в процессе подвижных игр; </w:t>
            </w:r>
          </w:p>
          <w:p w:rsidR="00053B46" w:rsidRDefault="00053B46" w:rsidP="00151FDE">
            <w:pPr>
              <w:rPr>
                <w:bCs/>
              </w:rPr>
            </w:pPr>
            <w:r>
              <w:t>играть в мини-баскетбол</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lastRenderedPageBreak/>
              <w:t>Позн</w:t>
            </w:r>
            <w:proofErr w:type="spellEnd"/>
            <w:r>
              <w:rPr>
                <w:u w:val="single"/>
              </w:rPr>
              <w:t xml:space="preserve">. </w:t>
            </w:r>
            <w:r>
              <w:t xml:space="preserve">уметь использовать наглядные модели; Находит ответы на вопросы, </w:t>
            </w:r>
            <w:r>
              <w:lastRenderedPageBreak/>
              <w:t>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о</w:t>
            </w:r>
            <w:r w:rsidR="0061663B">
              <w:t>рмулировать собственное мнение.</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Развитие координаци</w:t>
            </w:r>
            <w:r>
              <w:lastRenderedPageBreak/>
              <w:t>онных способностей</w:t>
            </w:r>
          </w:p>
        </w:tc>
        <w:tc>
          <w:tcPr>
            <w:tcW w:w="1003" w:type="dxa"/>
            <w:gridSpan w:val="3"/>
            <w:tcBorders>
              <w:top w:val="single" w:sz="4" w:space="0" w:color="auto"/>
              <w:left w:val="single" w:sz="4" w:space="0" w:color="auto"/>
              <w:bottom w:val="single" w:sz="4" w:space="0" w:color="auto"/>
              <w:right w:val="single" w:sz="4" w:space="0" w:color="auto"/>
            </w:tcBorders>
          </w:tcPr>
          <w:p w:rsidR="00053B46" w:rsidRDefault="00053B46" w:rsidP="00151FDE">
            <w:r>
              <w:lastRenderedPageBreak/>
              <w:t>Правил</w:t>
            </w:r>
            <w:r>
              <w:lastRenderedPageBreak/>
              <w:t>а игры</w:t>
            </w:r>
          </w:p>
        </w:tc>
        <w:tc>
          <w:tcPr>
            <w:tcW w:w="1006" w:type="dxa"/>
            <w:gridSpan w:val="18"/>
            <w:tcBorders>
              <w:top w:val="single" w:sz="4" w:space="0" w:color="auto"/>
              <w:left w:val="single" w:sz="4" w:space="0" w:color="auto"/>
              <w:bottom w:val="single" w:sz="4" w:space="0" w:color="auto"/>
              <w:right w:val="single" w:sz="4" w:space="0" w:color="auto"/>
            </w:tcBorders>
          </w:tcPr>
          <w:p w:rsidR="00053B46" w:rsidRDefault="00053B46"/>
          <w:p w:rsidR="00053B46" w:rsidRDefault="00053B46"/>
          <w:p w:rsidR="00053B46" w:rsidRDefault="00053B46" w:rsidP="00151FDE"/>
        </w:tc>
        <w:tc>
          <w:tcPr>
            <w:tcW w:w="725" w:type="dxa"/>
            <w:gridSpan w:val="3"/>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lastRenderedPageBreak/>
              <w:t>46-50</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Ловля мяча на месте. Передача мяча снизу на месте</w:t>
            </w:r>
            <w:proofErr w:type="gramStart"/>
            <w:r>
              <w:t xml:space="preserve">.. </w:t>
            </w:r>
            <w:proofErr w:type="gramEnd"/>
            <w:r>
              <w:t xml:space="preserve">Эстафеты с мячами. Игра «Играй, </w:t>
            </w:r>
            <w:proofErr w:type="spellStart"/>
            <w:proofErr w:type="gramStart"/>
            <w:r>
              <w:t>играй-мяч</w:t>
            </w:r>
            <w:proofErr w:type="spellEnd"/>
            <w:proofErr w:type="gramEnd"/>
            <w:r>
              <w:t xml:space="preserve"> не теряй».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proofErr w:type="gramStart"/>
            <w:r>
              <w:t>Комплекс-ный</w:t>
            </w:r>
            <w:proofErr w:type="spellEnd"/>
            <w:proofErr w:type="gramEnd"/>
          </w:p>
        </w:tc>
        <w:tc>
          <w:tcPr>
            <w:tcW w:w="3565"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владеть мячом: держание, передачи на расстояние, ловля, ведение, броски в процессе подвижных игр; </w:t>
            </w:r>
          </w:p>
          <w:p w:rsidR="00053B46" w:rsidRDefault="00053B46" w:rsidP="00151FDE">
            <w:pPr>
              <w:rPr>
                <w:bCs/>
              </w:rPr>
            </w:pPr>
            <w:r>
              <w:t>играть в мини-баскетбол</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w:t>
            </w:r>
            <w:r w:rsidR="0061663B">
              <w:t>шению в совместной деятельности</w:t>
            </w:r>
          </w:p>
        </w:tc>
        <w:tc>
          <w:tcPr>
            <w:tcW w:w="1421"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способностей</w:t>
            </w:r>
          </w:p>
        </w:tc>
        <w:tc>
          <w:tcPr>
            <w:tcW w:w="1003" w:type="dxa"/>
            <w:gridSpan w:val="3"/>
            <w:tcBorders>
              <w:top w:val="single" w:sz="4" w:space="0" w:color="auto"/>
              <w:left w:val="single" w:sz="4" w:space="0" w:color="auto"/>
              <w:bottom w:val="single" w:sz="4" w:space="0" w:color="auto"/>
              <w:right w:val="single" w:sz="4" w:space="0" w:color="auto"/>
            </w:tcBorders>
          </w:tcPr>
          <w:p w:rsidR="00317CB7" w:rsidRDefault="00317CB7" w:rsidP="00151FDE">
            <w:r>
              <w:t xml:space="preserve">ОРУ </w:t>
            </w:r>
            <w:proofErr w:type="gramStart"/>
            <w:r>
              <w:t>с</w:t>
            </w:r>
            <w:proofErr w:type="gramEnd"/>
          </w:p>
          <w:p w:rsidR="00317CB7" w:rsidRDefault="00317CB7" w:rsidP="00151FDE">
            <w:r>
              <w:t>м</w:t>
            </w:r>
            <w:r w:rsidR="00053B46">
              <w:t>яч</w:t>
            </w:r>
            <w:r>
              <w:t>ами</w:t>
            </w:r>
          </w:p>
        </w:tc>
        <w:tc>
          <w:tcPr>
            <w:tcW w:w="1006" w:type="dxa"/>
            <w:gridSpan w:val="18"/>
            <w:tcBorders>
              <w:top w:val="single" w:sz="4" w:space="0" w:color="auto"/>
              <w:left w:val="single" w:sz="4" w:space="0" w:color="auto"/>
              <w:bottom w:val="single" w:sz="4" w:space="0" w:color="auto"/>
              <w:right w:val="single" w:sz="4" w:space="0" w:color="auto"/>
            </w:tcBorders>
          </w:tcPr>
          <w:p w:rsidR="00053B46" w:rsidRDefault="00053B46" w:rsidP="00151FDE"/>
        </w:tc>
        <w:tc>
          <w:tcPr>
            <w:tcW w:w="714" w:type="dxa"/>
            <w:gridSpan w:val="2"/>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61663B">
        <w:trPr>
          <w:gridAfter w:val="4"/>
          <w:wAfter w:w="288" w:type="dxa"/>
          <w:trHeight w:val="90"/>
        </w:trPr>
        <w:tc>
          <w:tcPr>
            <w:tcW w:w="648" w:type="dxa"/>
          </w:tcPr>
          <w:p w:rsidR="00053B46" w:rsidRDefault="00053B46" w:rsidP="00151FDE">
            <w:pPr>
              <w:jc w:val="center"/>
            </w:pPr>
            <w:r>
              <w:t>51-52</w:t>
            </w:r>
          </w:p>
        </w:tc>
        <w:tc>
          <w:tcPr>
            <w:tcW w:w="1904" w:type="dxa"/>
            <w:gridSpan w:val="2"/>
          </w:tcPr>
          <w:p w:rsidR="00053B46" w:rsidRPr="006A4F3B" w:rsidRDefault="0061663B" w:rsidP="00151FDE">
            <w:pPr>
              <w:rPr>
                <w:u w:val="single"/>
              </w:rPr>
            </w:pPr>
            <w:r>
              <w:t xml:space="preserve"> </w:t>
            </w:r>
            <w:r w:rsidR="00053B46">
              <w:t xml:space="preserve">  ОРУ. Игры «Западня», «Конник</w:t>
            </w:r>
            <w:proofErr w:type="gramStart"/>
            <w:r w:rsidR="00053B46">
              <w:t>и-</w:t>
            </w:r>
            <w:proofErr w:type="gramEnd"/>
            <w:r w:rsidR="00053B46">
              <w:br/>
              <w:t>спортсмены». Эстафеты</w:t>
            </w:r>
          </w:p>
        </w:tc>
        <w:tc>
          <w:tcPr>
            <w:tcW w:w="1276" w:type="dxa"/>
            <w:gridSpan w:val="3"/>
          </w:tcPr>
          <w:p w:rsidR="00053B46" w:rsidRDefault="00053B46" w:rsidP="00151FDE">
            <w:pPr>
              <w:autoSpaceDE w:val="0"/>
              <w:autoSpaceDN w:val="0"/>
              <w:adjustRightInd w:val="0"/>
              <w:spacing w:line="244" w:lineRule="auto"/>
            </w:pPr>
            <w:r>
              <w:t xml:space="preserve">Изучение нового </w:t>
            </w:r>
          </w:p>
          <w:p w:rsidR="00053B46" w:rsidRDefault="00053B46" w:rsidP="00151FDE">
            <w:pPr>
              <w:autoSpaceDE w:val="0"/>
              <w:autoSpaceDN w:val="0"/>
              <w:adjustRightInd w:val="0"/>
              <w:spacing w:line="232" w:lineRule="auto"/>
            </w:pPr>
            <w:r>
              <w:t>материала</w:t>
            </w:r>
          </w:p>
          <w:p w:rsidR="00053B46" w:rsidRDefault="00053B46" w:rsidP="00151FDE">
            <w:r>
              <w:t>играть в подвижные игры с бегом, прыжками, метаниями</w:t>
            </w:r>
          </w:p>
        </w:tc>
        <w:tc>
          <w:tcPr>
            <w:tcW w:w="3544" w:type="dxa"/>
            <w:gridSpan w:val="4"/>
          </w:tcPr>
          <w:p w:rsidR="00053B46" w:rsidRPr="0065097D" w:rsidRDefault="00053B46" w:rsidP="00151FDE">
            <w:pPr>
              <w:rPr>
                <w:bCs/>
              </w:rPr>
            </w:pPr>
            <w:r>
              <w:t>играть в подвижные игры с бегом, прыжками, метаниями</w:t>
            </w:r>
          </w:p>
          <w:p w:rsidR="00053B46" w:rsidRPr="006447AF" w:rsidRDefault="00053B46" w:rsidP="00151FDE">
            <w:proofErr w:type="spellStart"/>
            <w:r w:rsidRPr="00B528B4">
              <w:rPr>
                <w:u w:val="single"/>
              </w:rPr>
              <w:t>Позн</w:t>
            </w:r>
            <w:proofErr w:type="spellEnd"/>
            <w:r w:rsidRPr="00B528B4">
              <w:rPr>
                <w:u w:val="single"/>
              </w:rPr>
              <w:t>.</w:t>
            </w:r>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Pr="00AB1FB7" w:rsidRDefault="00053B46" w:rsidP="00151FDE">
            <w:r w:rsidRPr="00B528B4">
              <w:rPr>
                <w:u w:val="single"/>
              </w:rPr>
              <w:t>Регул</w:t>
            </w:r>
            <w:proofErr w:type="gramStart"/>
            <w:r w:rsidRPr="00B528B4">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sidRPr="00B528B4">
              <w:rPr>
                <w:u w:val="single"/>
              </w:rPr>
              <w:t>Коммун</w:t>
            </w:r>
            <w:proofErr w:type="gramStart"/>
            <w:r w:rsidRPr="00B528B4">
              <w:rPr>
                <w:u w:val="single"/>
              </w:rPr>
              <w:t>.</w:t>
            </w:r>
            <w:proofErr w:type="gramEnd"/>
            <w:r>
              <w:rPr>
                <w:u w:val="single"/>
              </w:rPr>
              <w:t xml:space="preserve"> </w:t>
            </w:r>
            <w:proofErr w:type="gramStart"/>
            <w:r>
              <w:t>ф</w:t>
            </w:r>
            <w:proofErr w:type="gramEnd"/>
            <w:r>
              <w:t>ормулировать собственное мнение;</w:t>
            </w:r>
          </w:p>
          <w:p w:rsidR="00053B46" w:rsidRDefault="00053B46" w:rsidP="00151FDE"/>
          <w:p w:rsidR="00053B46" w:rsidRDefault="00053B46" w:rsidP="00151FDE"/>
          <w:p w:rsidR="00053B46" w:rsidRDefault="00053B46" w:rsidP="00151FDE"/>
        </w:tc>
        <w:tc>
          <w:tcPr>
            <w:tcW w:w="3969" w:type="dxa"/>
            <w:gridSpan w:val="4"/>
          </w:tcPr>
          <w:p w:rsidR="00053B46" w:rsidRDefault="00053B46" w:rsidP="00151FDE">
            <w:r w:rsidRPr="00934FB6">
              <w:lastRenderedPageBreak/>
              <w:t>Ориентация на содержательные моменты школьной действительности и адекватное осознанное представление о качествах хорошего у</w:t>
            </w:r>
            <w:r w:rsidR="0061663B">
              <w:t>ченика.</w:t>
            </w:r>
          </w:p>
        </w:tc>
        <w:tc>
          <w:tcPr>
            <w:tcW w:w="1383" w:type="dxa"/>
            <w:gridSpan w:val="4"/>
          </w:tcPr>
          <w:p w:rsidR="00053B46" w:rsidRDefault="00053B46" w:rsidP="00151FDE">
            <w:r>
              <w:t>Развитие скоростно-силовых способностей.</w:t>
            </w:r>
          </w:p>
        </w:tc>
        <w:tc>
          <w:tcPr>
            <w:tcW w:w="1003" w:type="dxa"/>
            <w:gridSpan w:val="3"/>
            <w:tcBorders>
              <w:top w:val="single" w:sz="4" w:space="0" w:color="auto"/>
              <w:right w:val="single" w:sz="4" w:space="0" w:color="auto"/>
            </w:tcBorders>
          </w:tcPr>
          <w:p w:rsidR="00317CB7" w:rsidRDefault="00317CB7" w:rsidP="00151FDE">
            <w:r>
              <w:t xml:space="preserve">ОРУ </w:t>
            </w:r>
            <w:proofErr w:type="gramStart"/>
            <w:r>
              <w:t>с</w:t>
            </w:r>
            <w:proofErr w:type="gramEnd"/>
          </w:p>
          <w:p w:rsidR="00053B46" w:rsidRDefault="00317CB7" w:rsidP="00151FDE">
            <w:r>
              <w:t>мячами</w:t>
            </w:r>
          </w:p>
        </w:tc>
        <w:tc>
          <w:tcPr>
            <w:tcW w:w="1006" w:type="dxa"/>
            <w:gridSpan w:val="18"/>
            <w:tcBorders>
              <w:top w:val="single" w:sz="4" w:space="0" w:color="auto"/>
              <w:right w:val="single" w:sz="4" w:space="0" w:color="auto"/>
            </w:tcBorders>
          </w:tcPr>
          <w:p w:rsidR="00053B46" w:rsidRDefault="00053B46" w:rsidP="00151FDE"/>
        </w:tc>
        <w:tc>
          <w:tcPr>
            <w:tcW w:w="714" w:type="dxa"/>
            <w:gridSpan w:val="2"/>
            <w:tcBorders>
              <w:top w:val="single" w:sz="4" w:space="0" w:color="auto"/>
              <w:right w:val="single" w:sz="4" w:space="0" w:color="auto"/>
            </w:tcBorders>
          </w:tcPr>
          <w:p w:rsidR="00053B46" w:rsidRDefault="00053B46" w:rsidP="00151FDE"/>
        </w:tc>
      </w:tr>
      <w:tr w:rsidR="00053B46" w:rsidTr="0061663B">
        <w:trPr>
          <w:gridAfter w:val="4"/>
          <w:wAfter w:w="288" w:type="dxa"/>
          <w:trHeight w:val="1569"/>
        </w:trPr>
        <w:tc>
          <w:tcPr>
            <w:tcW w:w="648" w:type="dxa"/>
          </w:tcPr>
          <w:p w:rsidR="00053B46" w:rsidRDefault="00053B46" w:rsidP="00151FDE">
            <w:pPr>
              <w:jc w:val="center"/>
            </w:pPr>
            <w:r>
              <w:lastRenderedPageBreak/>
              <w:t>53-54</w:t>
            </w:r>
          </w:p>
        </w:tc>
        <w:tc>
          <w:tcPr>
            <w:tcW w:w="1904" w:type="dxa"/>
            <w:gridSpan w:val="2"/>
          </w:tcPr>
          <w:p w:rsidR="00053B46" w:rsidRDefault="00053B46" w:rsidP="00CC5177">
            <w:r>
              <w:t xml:space="preserve">ОРУ. Игры «Птица в клетке», «Салки на одной ноге». Эстафеты. </w:t>
            </w:r>
          </w:p>
        </w:tc>
        <w:tc>
          <w:tcPr>
            <w:tcW w:w="1276" w:type="dxa"/>
            <w:gridSpan w:val="3"/>
          </w:tcPr>
          <w:p w:rsidR="00053B46" w:rsidRDefault="00053B46" w:rsidP="00151FDE">
            <w:pPr>
              <w:autoSpaceDE w:val="0"/>
              <w:autoSpaceDN w:val="0"/>
              <w:adjustRightInd w:val="0"/>
              <w:spacing w:line="232" w:lineRule="auto"/>
            </w:pPr>
            <w:proofErr w:type="spellStart"/>
            <w:proofErr w:type="gramStart"/>
            <w:r>
              <w:t>Комплекс-ный</w:t>
            </w:r>
            <w:proofErr w:type="spellEnd"/>
            <w:proofErr w:type="gramEnd"/>
          </w:p>
        </w:tc>
        <w:tc>
          <w:tcPr>
            <w:tcW w:w="3544" w:type="dxa"/>
            <w:gridSpan w:val="4"/>
          </w:tcPr>
          <w:p w:rsidR="00053B46" w:rsidRDefault="00053B46" w:rsidP="00151FDE">
            <w:r>
              <w:t>играть в подвижные игры с бегом, прыжками, метаниями</w:t>
            </w:r>
          </w:p>
          <w:p w:rsidR="00053B46" w:rsidRPr="0065097D" w:rsidRDefault="00053B46" w:rsidP="00151FDE">
            <w:pPr>
              <w:rPr>
                <w:bCs/>
              </w:rPr>
            </w:pPr>
            <w:r>
              <w:t>играть в подвижные игры с бегом, прыжками, метаниями</w:t>
            </w:r>
          </w:p>
        </w:tc>
        <w:tc>
          <w:tcPr>
            <w:tcW w:w="3969" w:type="dxa"/>
            <w:gridSpan w:val="4"/>
          </w:tcPr>
          <w:p w:rsidR="00053B46" w:rsidRDefault="00053B46" w:rsidP="00151FDE">
            <w:pPr>
              <w:rPr>
                <w:u w:val="single"/>
              </w:rPr>
            </w:pPr>
            <w:proofErr w:type="spellStart"/>
            <w:r w:rsidRPr="00B528B4">
              <w:rPr>
                <w:u w:val="single"/>
              </w:rPr>
              <w:t>Позн</w:t>
            </w:r>
            <w:proofErr w:type="spellEnd"/>
            <w:r w:rsidRPr="00B528B4">
              <w:rPr>
                <w:u w:val="single"/>
              </w:rPr>
              <w:t>.</w:t>
            </w:r>
          </w:p>
          <w:p w:rsidR="00053B46" w:rsidRPr="00625A1D" w:rsidRDefault="00053B46" w:rsidP="00151FDE">
            <w:r>
              <w:t xml:space="preserve">понимать и принимать цели, сформулированные учителем; </w:t>
            </w:r>
          </w:p>
          <w:p w:rsidR="00053B46" w:rsidRDefault="00053B46" w:rsidP="00151FDE">
            <w:pPr>
              <w:rPr>
                <w:u w:val="single"/>
              </w:rPr>
            </w:pPr>
            <w:r w:rsidRPr="00B528B4">
              <w:rPr>
                <w:u w:val="single"/>
              </w:rPr>
              <w:t>Регул.</w:t>
            </w:r>
          </w:p>
          <w:p w:rsidR="00053B46" w:rsidRPr="00625A1D" w:rsidRDefault="00053B46" w:rsidP="00151FDE">
            <w:r>
              <w:t>Принимать и сохранять учебную задачу</w:t>
            </w:r>
          </w:p>
          <w:p w:rsidR="00053B46" w:rsidRDefault="00053B46" w:rsidP="00151FDE">
            <w:pPr>
              <w:rPr>
                <w:u w:val="single"/>
              </w:rPr>
            </w:pPr>
            <w:r w:rsidRPr="00B528B4">
              <w:rPr>
                <w:u w:val="single"/>
              </w:rPr>
              <w:t>Коммун.</w:t>
            </w:r>
          </w:p>
          <w:p w:rsidR="00053B46" w:rsidRDefault="00053B46" w:rsidP="00151FDE">
            <w:r w:rsidRPr="00625A1D">
              <w:t xml:space="preserve">Договариваться и приходить к общему решению в совместной </w:t>
            </w:r>
            <w:r w:rsidR="0061663B">
              <w:t>д</w:t>
            </w:r>
            <w:r w:rsidRPr="00625A1D">
              <w:t>еятельности</w:t>
            </w:r>
          </w:p>
        </w:tc>
        <w:tc>
          <w:tcPr>
            <w:tcW w:w="1393" w:type="dxa"/>
            <w:gridSpan w:val="5"/>
          </w:tcPr>
          <w:p w:rsidR="00053B46" w:rsidRDefault="00053B46" w:rsidP="00151FDE"/>
        </w:tc>
        <w:tc>
          <w:tcPr>
            <w:tcW w:w="993" w:type="dxa"/>
            <w:gridSpan w:val="2"/>
          </w:tcPr>
          <w:p w:rsidR="00053B46" w:rsidRDefault="00317CB7" w:rsidP="00151FDE">
            <w:r>
              <w:t>ОРУ на месте</w:t>
            </w:r>
          </w:p>
        </w:tc>
        <w:tc>
          <w:tcPr>
            <w:tcW w:w="1006" w:type="dxa"/>
            <w:gridSpan w:val="18"/>
          </w:tcPr>
          <w:p w:rsidR="00053B46" w:rsidRDefault="00053B46" w:rsidP="00151FDE"/>
        </w:tc>
        <w:tc>
          <w:tcPr>
            <w:tcW w:w="714" w:type="dxa"/>
            <w:gridSpan w:val="2"/>
          </w:tcPr>
          <w:p w:rsidR="00053B46" w:rsidRDefault="00053B46" w:rsidP="00151FDE"/>
        </w:tc>
      </w:tr>
      <w:tr w:rsidR="00053B46" w:rsidTr="0061663B">
        <w:trPr>
          <w:gridAfter w:val="4"/>
          <w:wAfter w:w="288" w:type="dxa"/>
          <w:trHeight w:val="90"/>
        </w:trPr>
        <w:tc>
          <w:tcPr>
            <w:tcW w:w="648" w:type="dxa"/>
          </w:tcPr>
          <w:p w:rsidR="00053B46" w:rsidRDefault="00053B46" w:rsidP="00151FDE">
            <w:pPr>
              <w:jc w:val="center"/>
            </w:pPr>
            <w:r>
              <w:t>55-56</w:t>
            </w:r>
          </w:p>
        </w:tc>
        <w:tc>
          <w:tcPr>
            <w:tcW w:w="1904" w:type="dxa"/>
            <w:gridSpan w:val="2"/>
          </w:tcPr>
          <w:p w:rsidR="00053B46" w:rsidRDefault="00053B46" w:rsidP="00151FDE">
            <w:pPr>
              <w:pStyle w:val="ParagraphStyle"/>
              <w:spacing w:line="252" w:lineRule="auto"/>
              <w:rPr>
                <w:rFonts w:ascii="Times New Roman" w:hAnsi="Times New Roman" w:cs="Times New Roman"/>
              </w:rPr>
            </w:pPr>
            <w:r>
              <w:rPr>
                <w:rFonts w:ascii="Times New Roman" w:hAnsi="Times New Roman" w:cs="Times New Roman"/>
              </w:rPr>
              <w:t xml:space="preserve">                      ОРУ в движении. Игры «Прыгающие </w:t>
            </w:r>
            <w:r>
              <w:rPr>
                <w:rFonts w:ascii="Times New Roman" w:hAnsi="Times New Roman" w:cs="Times New Roman"/>
              </w:rPr>
              <w:br/>
              <w:t xml:space="preserve">воробушки», «Зайцы в огороде». </w:t>
            </w:r>
          </w:p>
          <w:p w:rsidR="00053B46" w:rsidRDefault="00053B46" w:rsidP="00CC5177">
            <w:r>
              <w:t xml:space="preserve">Эстафеты. </w:t>
            </w:r>
          </w:p>
        </w:tc>
        <w:tc>
          <w:tcPr>
            <w:tcW w:w="1276" w:type="dxa"/>
            <w:gridSpan w:val="3"/>
          </w:tcPr>
          <w:p w:rsidR="00053B46" w:rsidRDefault="00053B46" w:rsidP="00151FDE">
            <w:pPr>
              <w:autoSpaceDE w:val="0"/>
              <w:autoSpaceDN w:val="0"/>
              <w:adjustRightInd w:val="0"/>
              <w:spacing w:line="232" w:lineRule="auto"/>
            </w:pPr>
            <w:proofErr w:type="spellStart"/>
            <w:proofErr w:type="gramStart"/>
            <w:r>
              <w:t>Комплекс-ный</w:t>
            </w:r>
            <w:proofErr w:type="spellEnd"/>
            <w:proofErr w:type="gramEnd"/>
          </w:p>
        </w:tc>
        <w:tc>
          <w:tcPr>
            <w:tcW w:w="3544" w:type="dxa"/>
            <w:gridSpan w:val="4"/>
          </w:tcPr>
          <w:p w:rsidR="00053B46" w:rsidRDefault="00053B46" w:rsidP="00151FDE">
            <w:r>
              <w:t>играть в подвижные игры с бегом, прыжками, метаниями</w:t>
            </w:r>
          </w:p>
          <w:p w:rsidR="00053B46" w:rsidRPr="0065097D" w:rsidRDefault="00053B46" w:rsidP="00151FDE">
            <w:pPr>
              <w:rPr>
                <w:bCs/>
              </w:rPr>
            </w:pPr>
            <w:r>
              <w:t>играть в подвижные игры с бегом, прыжками, метаниями</w:t>
            </w:r>
          </w:p>
        </w:tc>
        <w:tc>
          <w:tcPr>
            <w:tcW w:w="3969" w:type="dxa"/>
            <w:gridSpan w:val="4"/>
          </w:tcPr>
          <w:p w:rsidR="00053B46" w:rsidRPr="006447AF" w:rsidRDefault="00053B46" w:rsidP="00151FDE">
            <w:proofErr w:type="spellStart"/>
            <w:r w:rsidRPr="00B528B4">
              <w:rPr>
                <w:u w:val="single"/>
              </w:rPr>
              <w:t>Позн</w:t>
            </w:r>
            <w:proofErr w:type="spellEnd"/>
            <w:r w:rsidRPr="00B528B4">
              <w:rPr>
                <w:u w:val="single"/>
              </w:rPr>
              <w:t>.</w:t>
            </w:r>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Pr="00AB1FB7" w:rsidRDefault="00053B46" w:rsidP="00151FDE">
            <w:r w:rsidRPr="00B528B4">
              <w:rPr>
                <w:u w:val="single"/>
              </w:rPr>
              <w:t>Регул</w:t>
            </w:r>
            <w:proofErr w:type="gramStart"/>
            <w:r w:rsidRPr="00B528B4">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sidRPr="00B528B4">
              <w:rPr>
                <w:u w:val="single"/>
              </w:rPr>
              <w:t>Коммун</w:t>
            </w:r>
            <w:proofErr w:type="gramStart"/>
            <w:r w:rsidRPr="00B528B4">
              <w:rPr>
                <w:u w:val="single"/>
              </w:rPr>
              <w:t>.</w:t>
            </w:r>
            <w:proofErr w:type="gramEnd"/>
            <w:r>
              <w:rPr>
                <w:u w:val="single"/>
              </w:rPr>
              <w:t xml:space="preserve"> </w:t>
            </w:r>
            <w:proofErr w:type="gramStart"/>
            <w:r>
              <w:t>ф</w:t>
            </w:r>
            <w:proofErr w:type="gramEnd"/>
            <w:r>
              <w:t>о</w:t>
            </w:r>
            <w:r w:rsidR="0061663B">
              <w:t>рмулировать собственное мнение.</w:t>
            </w:r>
          </w:p>
        </w:tc>
        <w:tc>
          <w:tcPr>
            <w:tcW w:w="1364" w:type="dxa"/>
            <w:gridSpan w:val="3"/>
          </w:tcPr>
          <w:p w:rsidR="00053B46" w:rsidRDefault="00053B46" w:rsidP="00151FDE">
            <w:r>
              <w:t>Развитие скоростно-силовых способностей</w:t>
            </w:r>
          </w:p>
        </w:tc>
        <w:tc>
          <w:tcPr>
            <w:tcW w:w="1031" w:type="dxa"/>
            <w:gridSpan w:val="5"/>
          </w:tcPr>
          <w:p w:rsidR="00053B46" w:rsidRDefault="00317CB7" w:rsidP="00151FDE">
            <w:r>
              <w:t>ОРУ на месте</w:t>
            </w:r>
          </w:p>
        </w:tc>
        <w:tc>
          <w:tcPr>
            <w:tcW w:w="997" w:type="dxa"/>
            <w:gridSpan w:val="17"/>
          </w:tcPr>
          <w:p w:rsidR="00053B46" w:rsidRDefault="00053B46" w:rsidP="00151FDE"/>
        </w:tc>
        <w:tc>
          <w:tcPr>
            <w:tcW w:w="714" w:type="dxa"/>
            <w:gridSpan w:val="2"/>
          </w:tcPr>
          <w:p w:rsidR="00053B46" w:rsidRDefault="00053B46" w:rsidP="00151FDE"/>
        </w:tc>
      </w:tr>
      <w:tr w:rsidR="00053B46" w:rsidTr="0061663B">
        <w:trPr>
          <w:gridAfter w:val="4"/>
          <w:wAfter w:w="288" w:type="dxa"/>
          <w:trHeight w:val="90"/>
        </w:trPr>
        <w:tc>
          <w:tcPr>
            <w:tcW w:w="648" w:type="dxa"/>
          </w:tcPr>
          <w:p w:rsidR="00053B46" w:rsidRDefault="00053B46" w:rsidP="00151FDE">
            <w:pPr>
              <w:jc w:val="center"/>
            </w:pPr>
            <w:r>
              <w:t>57-59</w:t>
            </w:r>
          </w:p>
        </w:tc>
        <w:tc>
          <w:tcPr>
            <w:tcW w:w="1904" w:type="dxa"/>
            <w:gridSpan w:val="2"/>
          </w:tcPr>
          <w:p w:rsidR="00053B46" w:rsidRDefault="0061663B" w:rsidP="00CC5177">
            <w:r>
              <w:t xml:space="preserve"> </w:t>
            </w:r>
            <w:r w:rsidR="00053B46">
              <w:t xml:space="preserve"> ОРУ. Игры «Прыжки по полоскам», </w:t>
            </w:r>
            <w:r w:rsidR="00053B46">
              <w:br/>
              <w:t xml:space="preserve">«Попади в мяч». Эстафеты. </w:t>
            </w:r>
          </w:p>
        </w:tc>
        <w:tc>
          <w:tcPr>
            <w:tcW w:w="1276" w:type="dxa"/>
            <w:gridSpan w:val="3"/>
          </w:tcPr>
          <w:p w:rsidR="00053B46" w:rsidRDefault="00053B46" w:rsidP="00151FDE">
            <w:pPr>
              <w:autoSpaceDE w:val="0"/>
              <w:autoSpaceDN w:val="0"/>
              <w:adjustRightInd w:val="0"/>
              <w:spacing w:line="232" w:lineRule="auto"/>
            </w:pPr>
            <w:proofErr w:type="spellStart"/>
            <w:proofErr w:type="gramStart"/>
            <w:r>
              <w:t>Комплекс-ный</w:t>
            </w:r>
            <w:proofErr w:type="spellEnd"/>
            <w:proofErr w:type="gramEnd"/>
          </w:p>
        </w:tc>
        <w:tc>
          <w:tcPr>
            <w:tcW w:w="3544" w:type="dxa"/>
            <w:gridSpan w:val="4"/>
          </w:tcPr>
          <w:p w:rsidR="00053B46" w:rsidRDefault="00053B46" w:rsidP="00151FDE">
            <w:r>
              <w:t>играть в подвижные игры с бегом, прыжками, метаниями</w:t>
            </w:r>
          </w:p>
          <w:p w:rsidR="00053B46" w:rsidRPr="0065097D" w:rsidRDefault="00053B46" w:rsidP="00151FDE">
            <w:pPr>
              <w:rPr>
                <w:bCs/>
              </w:rPr>
            </w:pPr>
            <w:r>
              <w:t>играть в подвижные игры с бегом, прыжками, метаниями</w:t>
            </w:r>
          </w:p>
        </w:tc>
        <w:tc>
          <w:tcPr>
            <w:tcW w:w="3969" w:type="dxa"/>
            <w:gridSpan w:val="4"/>
          </w:tcPr>
          <w:p w:rsidR="00053B46" w:rsidRDefault="00053B46" w:rsidP="00151FDE">
            <w:pPr>
              <w:rPr>
                <w:u w:val="single"/>
              </w:rPr>
            </w:pPr>
            <w:proofErr w:type="spellStart"/>
            <w:r w:rsidRPr="00B528B4">
              <w:rPr>
                <w:u w:val="single"/>
              </w:rPr>
              <w:t>Позн</w:t>
            </w:r>
            <w:proofErr w:type="spellEnd"/>
            <w:r w:rsidRPr="00B528B4">
              <w:rPr>
                <w:u w:val="single"/>
              </w:rPr>
              <w:t>.</w:t>
            </w:r>
          </w:p>
          <w:p w:rsidR="00053B46" w:rsidRPr="00625A1D" w:rsidRDefault="00053B46" w:rsidP="00151FDE">
            <w:r>
              <w:t xml:space="preserve">понимать и принимать цели, сформулированные учителем; </w:t>
            </w:r>
          </w:p>
          <w:p w:rsidR="00053B46" w:rsidRDefault="00053B46" w:rsidP="00151FDE">
            <w:pPr>
              <w:rPr>
                <w:u w:val="single"/>
              </w:rPr>
            </w:pPr>
            <w:r w:rsidRPr="00B528B4">
              <w:rPr>
                <w:u w:val="single"/>
              </w:rPr>
              <w:t>Регул.</w:t>
            </w:r>
          </w:p>
          <w:p w:rsidR="00053B46" w:rsidRPr="00625A1D" w:rsidRDefault="00053B46" w:rsidP="00151FDE">
            <w:r>
              <w:t>Принимать и сохранять учебную задачу</w:t>
            </w:r>
          </w:p>
          <w:p w:rsidR="00053B46" w:rsidRDefault="00053B46" w:rsidP="00151FDE">
            <w:pPr>
              <w:rPr>
                <w:u w:val="single"/>
              </w:rPr>
            </w:pPr>
            <w:r w:rsidRPr="00B528B4">
              <w:rPr>
                <w:u w:val="single"/>
              </w:rPr>
              <w:lastRenderedPageBreak/>
              <w:t>Коммун.</w:t>
            </w:r>
          </w:p>
          <w:p w:rsidR="00053B46" w:rsidRDefault="00053B46" w:rsidP="00151FDE">
            <w:r w:rsidRPr="00625A1D">
              <w:t xml:space="preserve">Договариваться и приходить к общему решению </w:t>
            </w:r>
            <w:proofErr w:type="gramStart"/>
            <w:r w:rsidRPr="00625A1D">
              <w:t>в</w:t>
            </w:r>
            <w:proofErr w:type="gramEnd"/>
            <w:r w:rsidRPr="00625A1D">
              <w:t xml:space="preserve"> совместной </w:t>
            </w:r>
            <w:proofErr w:type="spellStart"/>
            <w:r w:rsidRPr="00625A1D">
              <w:t>деятельност</w:t>
            </w:r>
            <w:proofErr w:type="spellEnd"/>
          </w:p>
          <w:p w:rsidR="00053B46" w:rsidRDefault="00053B46" w:rsidP="00151FDE">
            <w:r w:rsidRPr="00934FB6">
              <w:t>Ориентация на содержательные моменты школьной действительности и адекватное осознанное представлен</w:t>
            </w:r>
            <w:r w:rsidR="0061663B">
              <w:t>ие о качествах хорошего ученика.</w:t>
            </w:r>
          </w:p>
        </w:tc>
        <w:tc>
          <w:tcPr>
            <w:tcW w:w="1364" w:type="dxa"/>
            <w:gridSpan w:val="3"/>
          </w:tcPr>
          <w:p w:rsidR="00053B46" w:rsidRDefault="00053B46" w:rsidP="00151FDE">
            <w:r>
              <w:lastRenderedPageBreak/>
              <w:t>Развитие скоростно-силовых способностей</w:t>
            </w:r>
          </w:p>
        </w:tc>
        <w:tc>
          <w:tcPr>
            <w:tcW w:w="1031" w:type="dxa"/>
            <w:gridSpan w:val="5"/>
          </w:tcPr>
          <w:p w:rsidR="00053B46" w:rsidRDefault="00317CB7" w:rsidP="00151FDE">
            <w:r>
              <w:t>ОРУ в движении</w:t>
            </w:r>
          </w:p>
        </w:tc>
        <w:tc>
          <w:tcPr>
            <w:tcW w:w="997" w:type="dxa"/>
            <w:gridSpan w:val="17"/>
          </w:tcPr>
          <w:p w:rsidR="00053B46" w:rsidRDefault="00053B46" w:rsidP="00151FDE"/>
        </w:tc>
        <w:tc>
          <w:tcPr>
            <w:tcW w:w="714" w:type="dxa"/>
            <w:gridSpan w:val="2"/>
          </w:tcPr>
          <w:p w:rsidR="00053B46" w:rsidRDefault="00053B46" w:rsidP="00151FDE"/>
        </w:tc>
      </w:tr>
      <w:tr w:rsidR="00053B46" w:rsidTr="0061663B">
        <w:trPr>
          <w:gridAfter w:val="4"/>
          <w:wAfter w:w="288" w:type="dxa"/>
          <w:trHeight w:val="1413"/>
        </w:trPr>
        <w:tc>
          <w:tcPr>
            <w:tcW w:w="648" w:type="dxa"/>
          </w:tcPr>
          <w:p w:rsidR="00053B46" w:rsidRDefault="00053B46" w:rsidP="00151FDE">
            <w:r>
              <w:lastRenderedPageBreak/>
              <w:t>60-62</w:t>
            </w:r>
          </w:p>
        </w:tc>
        <w:tc>
          <w:tcPr>
            <w:tcW w:w="1904" w:type="dxa"/>
            <w:gridSpan w:val="2"/>
          </w:tcPr>
          <w:p w:rsidR="00053B46" w:rsidRDefault="00053B46" w:rsidP="00CC5177">
            <w:r>
              <w:t xml:space="preserve">                           Игры «Веревочка под ногами», «Вызов номера». Эстафеты. </w:t>
            </w:r>
          </w:p>
        </w:tc>
        <w:tc>
          <w:tcPr>
            <w:tcW w:w="1276" w:type="dxa"/>
            <w:gridSpan w:val="3"/>
          </w:tcPr>
          <w:p w:rsidR="00053B46" w:rsidRDefault="00053B46" w:rsidP="00151FDE">
            <w:pPr>
              <w:autoSpaceDE w:val="0"/>
              <w:autoSpaceDN w:val="0"/>
              <w:adjustRightInd w:val="0"/>
              <w:spacing w:line="232" w:lineRule="auto"/>
            </w:pPr>
            <w:proofErr w:type="spellStart"/>
            <w:proofErr w:type="gramStart"/>
            <w:r>
              <w:t>Комплекс-ный</w:t>
            </w:r>
            <w:proofErr w:type="spellEnd"/>
            <w:proofErr w:type="gramEnd"/>
          </w:p>
        </w:tc>
        <w:tc>
          <w:tcPr>
            <w:tcW w:w="3544" w:type="dxa"/>
            <w:gridSpan w:val="4"/>
          </w:tcPr>
          <w:p w:rsidR="00053B46" w:rsidRDefault="00053B46" w:rsidP="00151FDE">
            <w:r>
              <w:t>играть в подвижные игры с бегом, прыжками, метаниями</w:t>
            </w:r>
          </w:p>
          <w:p w:rsidR="00053B46" w:rsidRPr="0065097D" w:rsidRDefault="00053B46" w:rsidP="00151FDE">
            <w:pPr>
              <w:rPr>
                <w:bCs/>
              </w:rPr>
            </w:pPr>
            <w:r>
              <w:t>играть в подвижные игры с бегом, прыжками, метаниями</w:t>
            </w:r>
          </w:p>
        </w:tc>
        <w:tc>
          <w:tcPr>
            <w:tcW w:w="3969" w:type="dxa"/>
            <w:gridSpan w:val="4"/>
          </w:tcPr>
          <w:p w:rsidR="00053B46" w:rsidRPr="00934FB6" w:rsidRDefault="00053B46" w:rsidP="00151FDE">
            <w:proofErr w:type="spellStart"/>
            <w:r w:rsidRPr="00934FB6">
              <w:rPr>
                <w:u w:val="single"/>
              </w:rPr>
              <w:t>Позн</w:t>
            </w:r>
            <w:proofErr w:type="spellEnd"/>
            <w:r w:rsidRPr="00934FB6">
              <w:t>.</w:t>
            </w:r>
            <w:r>
              <w:t xml:space="preserve"> </w:t>
            </w:r>
            <w:r w:rsidRPr="00934FB6">
              <w:t>понимание и принятие цели</w:t>
            </w:r>
            <w:proofErr w:type="gramStart"/>
            <w:r w:rsidRPr="00934FB6">
              <w:t>.</w:t>
            </w:r>
            <w:proofErr w:type="gramEnd"/>
            <w:r w:rsidRPr="00934FB6">
              <w:t xml:space="preserve"> </w:t>
            </w:r>
            <w:proofErr w:type="gramStart"/>
            <w:r w:rsidRPr="00934FB6">
              <w:t>в</w:t>
            </w:r>
            <w:proofErr w:type="gramEnd"/>
            <w:r w:rsidRPr="00934FB6">
              <w:t>ключаться в творческую деятельность под руководством учителя;</w:t>
            </w:r>
          </w:p>
          <w:p w:rsidR="00053B46" w:rsidRDefault="00053B46" w:rsidP="00151FDE">
            <w:r w:rsidRPr="00934FB6">
              <w:rPr>
                <w:u w:val="single"/>
              </w:rPr>
              <w:t xml:space="preserve">Регул. </w:t>
            </w:r>
            <w:r w:rsidRPr="00934FB6">
              <w:t xml:space="preserve">Принимать и сохранять учебную задачу; учитывать выделенные учителем ориентиры действия в новом учебном материале в сотрудничестве с учителем; </w:t>
            </w:r>
            <w:r w:rsidRPr="00934FB6">
              <w:rPr>
                <w:u w:val="single"/>
              </w:rPr>
              <w:t>Коммун</w:t>
            </w:r>
            <w:proofErr w:type="gramStart"/>
            <w:r w:rsidRPr="00934FB6">
              <w:t>.</w:t>
            </w:r>
            <w:proofErr w:type="gramEnd"/>
            <w:r>
              <w:t xml:space="preserve"> </w:t>
            </w:r>
            <w:proofErr w:type="gramStart"/>
            <w:r w:rsidRPr="00934FB6">
              <w:t>з</w:t>
            </w:r>
            <w:proofErr w:type="gramEnd"/>
            <w:r w:rsidRPr="00934FB6">
              <w:t>адавать вопросы;</w:t>
            </w:r>
          </w:p>
          <w:p w:rsidR="00053B46" w:rsidRDefault="00053B46" w:rsidP="00151FDE">
            <w:r w:rsidRPr="00934FB6">
              <w:t>проявление учебных мотивов; предпочтение уроков «школьного» типа урокам «дошкольного» типа</w:t>
            </w:r>
          </w:p>
        </w:tc>
        <w:tc>
          <w:tcPr>
            <w:tcW w:w="1364" w:type="dxa"/>
            <w:gridSpan w:val="3"/>
          </w:tcPr>
          <w:p w:rsidR="00053B46" w:rsidRDefault="00053B46" w:rsidP="00151FDE">
            <w:r>
              <w:t>Развитие скоростно-силовых способностей</w:t>
            </w:r>
          </w:p>
        </w:tc>
        <w:tc>
          <w:tcPr>
            <w:tcW w:w="1031" w:type="dxa"/>
            <w:gridSpan w:val="5"/>
          </w:tcPr>
          <w:p w:rsidR="00053B46" w:rsidRDefault="00317CB7" w:rsidP="00151FDE">
            <w:r>
              <w:t xml:space="preserve">Строевые </w:t>
            </w:r>
            <w:proofErr w:type="spellStart"/>
            <w:r>
              <w:t>упр-я</w:t>
            </w:r>
            <w:proofErr w:type="spellEnd"/>
          </w:p>
        </w:tc>
        <w:tc>
          <w:tcPr>
            <w:tcW w:w="997" w:type="dxa"/>
            <w:gridSpan w:val="17"/>
          </w:tcPr>
          <w:p w:rsidR="00053B46" w:rsidRDefault="00053B46" w:rsidP="00151FDE"/>
        </w:tc>
        <w:tc>
          <w:tcPr>
            <w:tcW w:w="714" w:type="dxa"/>
            <w:gridSpan w:val="2"/>
          </w:tcPr>
          <w:p w:rsidR="00053B46" w:rsidRDefault="00053B46" w:rsidP="00151FDE"/>
        </w:tc>
      </w:tr>
      <w:tr w:rsidR="001E7AAF" w:rsidTr="00A452BC">
        <w:trPr>
          <w:gridAfter w:val="4"/>
          <w:wAfter w:w="288" w:type="dxa"/>
          <w:trHeight w:val="85"/>
        </w:trPr>
        <w:tc>
          <w:tcPr>
            <w:tcW w:w="15447" w:type="dxa"/>
            <w:gridSpan w:val="41"/>
            <w:tcBorders>
              <w:top w:val="single" w:sz="4" w:space="0" w:color="auto"/>
              <w:left w:val="single" w:sz="4" w:space="0" w:color="auto"/>
              <w:bottom w:val="single" w:sz="4" w:space="0" w:color="auto"/>
              <w:right w:val="single" w:sz="4" w:space="0" w:color="auto"/>
            </w:tcBorders>
            <w:hideMark/>
          </w:tcPr>
          <w:p w:rsidR="001E7AAF" w:rsidRDefault="001E7AAF" w:rsidP="00151FDE">
            <w:pPr>
              <w:jc w:val="center"/>
            </w:pPr>
          </w:p>
        </w:tc>
      </w:tr>
      <w:tr w:rsidR="00053B46" w:rsidTr="0061663B">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63</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r>
              <w:rPr>
                <w:u w:val="single"/>
              </w:rPr>
              <w:t xml:space="preserve">                        Инструктаж по ТБ </w:t>
            </w:r>
          </w:p>
          <w:p w:rsidR="00053B46" w:rsidRDefault="00053B46" w:rsidP="00151FDE">
            <w:r>
              <w:t xml:space="preserve">Бросок мяча снизу на месте в щит. Эстафеты с мячами. Игра «Попади в обруч».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52" w:lineRule="auto"/>
            </w:pPr>
            <w:r>
              <w:t xml:space="preserve">Изучение нового </w:t>
            </w:r>
          </w:p>
          <w:p w:rsidR="00053B46" w:rsidRDefault="00053B46" w:rsidP="00151FDE">
            <w:pPr>
              <w:autoSpaceDE w:val="0"/>
              <w:autoSpaceDN w:val="0"/>
              <w:adjustRightInd w:val="0"/>
              <w:spacing w:line="230" w:lineRule="auto"/>
            </w:pPr>
            <w:r>
              <w:t>материала</w:t>
            </w:r>
          </w:p>
        </w:tc>
        <w:tc>
          <w:tcPr>
            <w:tcW w:w="3603"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владеть мячом: держание, передачи на расстояние, ловля, ведение, броски в процессе подвижных игр; </w:t>
            </w:r>
          </w:p>
          <w:p w:rsidR="00053B46" w:rsidRDefault="00053B46" w:rsidP="00151FDE">
            <w:pPr>
              <w:rPr>
                <w:bCs/>
              </w:rPr>
            </w:pPr>
            <w:r>
              <w:t>играть в мини-баскетбол</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t>. понимание и принятие цели</w:t>
            </w:r>
            <w:proofErr w:type="gramStart"/>
            <w:r>
              <w:t>.</w:t>
            </w:r>
            <w:proofErr w:type="gramEnd"/>
            <w:r>
              <w:t xml:space="preserve"> </w:t>
            </w:r>
            <w:proofErr w:type="gramStart"/>
            <w:r>
              <w:t>в</w:t>
            </w:r>
            <w:proofErr w:type="gramEnd"/>
            <w:r>
              <w:t>ключаться в творческую деятельность под руководством учителя;</w:t>
            </w:r>
          </w:p>
          <w:p w:rsidR="00053B46" w:rsidRDefault="00053B46" w:rsidP="00151FDE">
            <w:r>
              <w:rPr>
                <w:u w:val="single"/>
              </w:rPr>
              <w:t xml:space="preserve">Регул. </w:t>
            </w:r>
            <w:r>
              <w:t xml:space="preserve">Принимать и сохранять учебную задачу; учитывать выделенные учителем ориентиры действия в новом учебном материале в сотрудничестве с учителем; </w:t>
            </w:r>
            <w:r>
              <w:rPr>
                <w:u w:val="single"/>
              </w:rPr>
              <w:t>Коммун</w:t>
            </w:r>
            <w:proofErr w:type="gramStart"/>
            <w:r w:rsidR="0061663B">
              <w:t>.</w:t>
            </w:r>
            <w:proofErr w:type="gramEnd"/>
            <w:r w:rsidR="0061663B">
              <w:t xml:space="preserve"> </w:t>
            </w:r>
            <w:proofErr w:type="gramStart"/>
            <w:r w:rsidR="0061663B">
              <w:t>з</w:t>
            </w:r>
            <w:proofErr w:type="gramEnd"/>
            <w:r w:rsidR="0061663B">
              <w:t>адавать вопросы.</w:t>
            </w:r>
          </w:p>
        </w:tc>
        <w:tc>
          <w:tcPr>
            <w:tcW w:w="1417"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способностей</w:t>
            </w:r>
          </w:p>
        </w:tc>
        <w:tc>
          <w:tcPr>
            <w:tcW w:w="978" w:type="dxa"/>
            <w:gridSpan w:val="2"/>
            <w:tcBorders>
              <w:top w:val="single" w:sz="4" w:space="0" w:color="auto"/>
              <w:left w:val="single" w:sz="4" w:space="0" w:color="auto"/>
              <w:bottom w:val="single" w:sz="4" w:space="0" w:color="auto"/>
              <w:right w:val="single" w:sz="4" w:space="0" w:color="auto"/>
            </w:tcBorders>
          </w:tcPr>
          <w:p w:rsidR="00053B46" w:rsidRDefault="00317CB7" w:rsidP="00151FDE">
            <w:r>
              <w:t xml:space="preserve">Строевые </w:t>
            </w:r>
            <w:proofErr w:type="spellStart"/>
            <w:r>
              <w:t>упр-я</w:t>
            </w:r>
            <w:proofErr w:type="spellEnd"/>
          </w:p>
        </w:tc>
        <w:tc>
          <w:tcPr>
            <w:tcW w:w="997" w:type="dxa"/>
            <w:gridSpan w:val="17"/>
            <w:tcBorders>
              <w:top w:val="single" w:sz="4" w:space="0" w:color="auto"/>
              <w:left w:val="single" w:sz="4" w:space="0" w:color="auto"/>
              <w:bottom w:val="single" w:sz="4" w:space="0" w:color="auto"/>
              <w:right w:val="single" w:sz="4" w:space="0" w:color="auto"/>
            </w:tcBorders>
          </w:tcPr>
          <w:p w:rsidR="00053B46" w:rsidRDefault="00053B46" w:rsidP="00151FDE"/>
        </w:tc>
        <w:tc>
          <w:tcPr>
            <w:tcW w:w="714" w:type="dxa"/>
            <w:gridSpan w:val="2"/>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61663B">
        <w:trPr>
          <w:gridAfter w:val="2"/>
          <w:wAfter w:w="226"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64</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Ловля и передача </w:t>
            </w:r>
            <w:r>
              <w:lastRenderedPageBreak/>
              <w:t xml:space="preserve">мяча снизу на месте. Ведение мяча на месте. Эстафеты с мячами. Игра «Мяч водящему».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52" w:lineRule="auto"/>
            </w:pPr>
            <w:r>
              <w:lastRenderedPageBreak/>
              <w:t xml:space="preserve">Изучение </w:t>
            </w:r>
            <w:r>
              <w:lastRenderedPageBreak/>
              <w:t xml:space="preserve">нового </w:t>
            </w:r>
          </w:p>
          <w:p w:rsidR="00053B46" w:rsidRDefault="00053B46" w:rsidP="00151FDE">
            <w:pPr>
              <w:autoSpaceDE w:val="0"/>
              <w:autoSpaceDN w:val="0"/>
              <w:adjustRightInd w:val="0"/>
              <w:spacing w:line="230" w:lineRule="auto"/>
            </w:pPr>
            <w:r>
              <w:t>материала</w:t>
            </w:r>
          </w:p>
        </w:tc>
        <w:tc>
          <w:tcPr>
            <w:tcW w:w="3603"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 xml:space="preserve">владеть мячом: держание, передачи на расстояние, ловля, </w:t>
            </w:r>
            <w:r>
              <w:lastRenderedPageBreak/>
              <w:t xml:space="preserve">ведение, броски в процессе подвижных игр; </w:t>
            </w:r>
          </w:p>
          <w:p w:rsidR="00053B46" w:rsidRDefault="00053B46" w:rsidP="00151FDE">
            <w:pPr>
              <w:rPr>
                <w:bCs/>
              </w:rPr>
            </w:pPr>
            <w:r>
              <w:t>играть в мини-баскетбол</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lastRenderedPageBreak/>
              <w:t>Позн</w:t>
            </w:r>
            <w:proofErr w:type="spellEnd"/>
            <w:r>
              <w:rPr>
                <w:u w:val="single"/>
              </w:rPr>
              <w:t>.</w:t>
            </w:r>
          </w:p>
          <w:p w:rsidR="00053B46" w:rsidRDefault="00053B46" w:rsidP="00151FDE">
            <w:r>
              <w:lastRenderedPageBreak/>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w:t>
            </w:r>
            <w:r w:rsidR="0061663B">
              <w:t>шению в совместной деятельности</w:t>
            </w:r>
          </w:p>
        </w:tc>
        <w:tc>
          <w:tcPr>
            <w:tcW w:w="1417"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Развитие координаци</w:t>
            </w:r>
            <w:r>
              <w:lastRenderedPageBreak/>
              <w:t>онных способностей</w:t>
            </w:r>
          </w:p>
        </w:tc>
        <w:tc>
          <w:tcPr>
            <w:tcW w:w="978" w:type="dxa"/>
            <w:gridSpan w:val="2"/>
            <w:tcBorders>
              <w:top w:val="single" w:sz="4" w:space="0" w:color="auto"/>
              <w:left w:val="single" w:sz="4" w:space="0" w:color="auto"/>
              <w:bottom w:val="single" w:sz="4" w:space="0" w:color="auto"/>
              <w:right w:val="single" w:sz="4" w:space="0" w:color="auto"/>
            </w:tcBorders>
          </w:tcPr>
          <w:p w:rsidR="00053B46" w:rsidRDefault="00053B46" w:rsidP="00151FDE"/>
        </w:tc>
        <w:tc>
          <w:tcPr>
            <w:tcW w:w="997" w:type="dxa"/>
            <w:gridSpan w:val="17"/>
            <w:tcBorders>
              <w:top w:val="single" w:sz="4" w:space="0" w:color="auto"/>
              <w:left w:val="single" w:sz="4" w:space="0" w:color="auto"/>
              <w:bottom w:val="single" w:sz="4" w:space="0" w:color="auto"/>
              <w:right w:val="single" w:sz="4" w:space="0" w:color="auto"/>
            </w:tcBorders>
          </w:tcPr>
          <w:p w:rsidR="00053B46" w:rsidRDefault="00053B46" w:rsidP="00151FDE"/>
        </w:tc>
        <w:tc>
          <w:tcPr>
            <w:tcW w:w="776" w:type="dxa"/>
            <w:gridSpan w:val="4"/>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61663B">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lastRenderedPageBreak/>
              <w:t>65</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w:t>
            </w:r>
            <w:r w:rsidR="0061663B">
              <w:t xml:space="preserve">                              </w:t>
            </w:r>
            <w:r>
              <w:t xml:space="preserve">Ловля и передача мяча в движении. Броски в цель (кольцо, щит, мишень). Игра «Попади в обруч». </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52" w:lineRule="auto"/>
            </w:pPr>
            <w:r>
              <w:t xml:space="preserve">Изучение нового </w:t>
            </w:r>
          </w:p>
          <w:p w:rsidR="00053B46" w:rsidRDefault="00053B46" w:rsidP="00151FDE">
            <w:pPr>
              <w:autoSpaceDE w:val="0"/>
              <w:autoSpaceDN w:val="0"/>
              <w:adjustRightInd w:val="0"/>
              <w:spacing w:line="230" w:lineRule="auto"/>
            </w:pPr>
            <w:r>
              <w:t>материала</w:t>
            </w:r>
          </w:p>
        </w:tc>
        <w:tc>
          <w:tcPr>
            <w:tcW w:w="3603"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владеть мячом: </w:t>
            </w:r>
            <w:proofErr w:type="spellStart"/>
            <w:proofErr w:type="gramStart"/>
            <w:r>
              <w:t>дер-жание</w:t>
            </w:r>
            <w:proofErr w:type="spellEnd"/>
            <w:proofErr w:type="gramEnd"/>
            <w:r>
              <w:t xml:space="preserve">, передачи на </w:t>
            </w:r>
            <w:proofErr w:type="spellStart"/>
            <w:r>
              <w:t>рассто-яние</w:t>
            </w:r>
            <w:proofErr w:type="spellEnd"/>
            <w:r>
              <w:t xml:space="preserve">, ловля, ведение, броски в процессе подвижных игр; </w:t>
            </w:r>
          </w:p>
          <w:p w:rsidR="00053B46" w:rsidRDefault="00053B46" w:rsidP="00151FDE">
            <w:pPr>
              <w:rPr>
                <w:bCs/>
              </w:rPr>
            </w:pPr>
            <w:r>
              <w:t>играть в мини-баскетбол</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о</w:t>
            </w:r>
            <w:r w:rsidR="0061663B">
              <w:t>рмулировать собственное мнение.</w:t>
            </w:r>
          </w:p>
        </w:tc>
        <w:tc>
          <w:tcPr>
            <w:tcW w:w="1417"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способностей</w:t>
            </w:r>
          </w:p>
        </w:tc>
        <w:tc>
          <w:tcPr>
            <w:tcW w:w="978" w:type="dxa"/>
            <w:gridSpan w:val="2"/>
            <w:tcBorders>
              <w:top w:val="single" w:sz="4" w:space="0" w:color="auto"/>
              <w:left w:val="single" w:sz="4" w:space="0" w:color="auto"/>
              <w:bottom w:val="single" w:sz="4" w:space="0" w:color="auto"/>
              <w:right w:val="single" w:sz="4" w:space="0" w:color="auto"/>
            </w:tcBorders>
          </w:tcPr>
          <w:p w:rsidR="00053B46" w:rsidRDefault="00317CB7" w:rsidP="00151FDE">
            <w:r>
              <w:t>ОРУ с мячами</w:t>
            </w:r>
          </w:p>
        </w:tc>
        <w:tc>
          <w:tcPr>
            <w:tcW w:w="997" w:type="dxa"/>
            <w:gridSpan w:val="17"/>
            <w:tcBorders>
              <w:top w:val="single" w:sz="4" w:space="0" w:color="auto"/>
              <w:left w:val="single" w:sz="4" w:space="0" w:color="auto"/>
              <w:bottom w:val="single" w:sz="4" w:space="0" w:color="auto"/>
              <w:right w:val="single" w:sz="4" w:space="0" w:color="auto"/>
            </w:tcBorders>
          </w:tcPr>
          <w:p w:rsidR="00053B46" w:rsidRDefault="00053B46" w:rsidP="00151FDE"/>
        </w:tc>
        <w:tc>
          <w:tcPr>
            <w:tcW w:w="714" w:type="dxa"/>
            <w:gridSpan w:val="2"/>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61663B">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66</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61663B">
            <w:r>
              <w:t xml:space="preserve">                     Ведение на месте правой и левой рукой. Броски в цель (кольцо, щит, мишень). Игра «У кого меньше мячей»</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52" w:lineRule="auto"/>
            </w:pPr>
            <w:r>
              <w:t xml:space="preserve">Изучение нового </w:t>
            </w:r>
          </w:p>
          <w:p w:rsidR="00053B46" w:rsidRDefault="00053B46" w:rsidP="00151FDE">
            <w:pPr>
              <w:autoSpaceDE w:val="0"/>
              <w:autoSpaceDN w:val="0"/>
              <w:adjustRightInd w:val="0"/>
              <w:spacing w:line="230" w:lineRule="auto"/>
            </w:pPr>
            <w:r>
              <w:t>материала</w:t>
            </w:r>
          </w:p>
        </w:tc>
        <w:tc>
          <w:tcPr>
            <w:tcW w:w="3603"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владеть мячом: держание, передачи на расстояние, ловля, ведение, броски в процессе подвижных игр; </w:t>
            </w:r>
          </w:p>
          <w:p w:rsidR="00053B46" w:rsidRDefault="00053B46" w:rsidP="00151FDE">
            <w:pPr>
              <w:rPr>
                <w:bCs/>
              </w:rPr>
            </w:pPr>
            <w:r>
              <w:t>играть в мини-баскетбол</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w:t>
            </w:r>
            <w:r w:rsidR="0061663B">
              <w:t>шению в совместной деятельности</w:t>
            </w:r>
          </w:p>
        </w:tc>
        <w:tc>
          <w:tcPr>
            <w:tcW w:w="1417"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способностей</w:t>
            </w:r>
          </w:p>
        </w:tc>
        <w:tc>
          <w:tcPr>
            <w:tcW w:w="978" w:type="dxa"/>
            <w:gridSpan w:val="2"/>
            <w:tcBorders>
              <w:top w:val="single" w:sz="4" w:space="0" w:color="auto"/>
              <w:left w:val="single" w:sz="4" w:space="0" w:color="auto"/>
              <w:bottom w:val="single" w:sz="4" w:space="0" w:color="auto"/>
              <w:right w:val="single" w:sz="4" w:space="0" w:color="auto"/>
            </w:tcBorders>
          </w:tcPr>
          <w:p w:rsidR="00053B46" w:rsidRDefault="00317CB7" w:rsidP="00151FDE">
            <w:r>
              <w:t>ОРУ с мячами</w:t>
            </w:r>
          </w:p>
        </w:tc>
        <w:tc>
          <w:tcPr>
            <w:tcW w:w="997" w:type="dxa"/>
            <w:gridSpan w:val="17"/>
            <w:tcBorders>
              <w:top w:val="single" w:sz="4" w:space="0" w:color="auto"/>
              <w:left w:val="single" w:sz="4" w:space="0" w:color="auto"/>
              <w:bottom w:val="single" w:sz="4" w:space="0" w:color="auto"/>
              <w:right w:val="single" w:sz="4" w:space="0" w:color="auto"/>
            </w:tcBorders>
          </w:tcPr>
          <w:p w:rsidR="00053B46" w:rsidRDefault="00053B46" w:rsidP="00151FDE"/>
        </w:tc>
        <w:tc>
          <w:tcPr>
            <w:tcW w:w="714" w:type="dxa"/>
            <w:gridSpan w:val="2"/>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61663B">
        <w:trPr>
          <w:gridAfter w:val="4"/>
          <w:wAfter w:w="288" w:type="dxa"/>
          <w:trHeight w:val="1039"/>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lastRenderedPageBreak/>
              <w:t>67</w:t>
            </w:r>
            <w:r w:rsidR="0061663B">
              <w:t>-68</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Ловля и передача мяча в движении. Ведение на месте правой и левой рукой. Игра «У кого меньше мячей»</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proofErr w:type="gramStart"/>
            <w:r>
              <w:t>Комплекс-ный</w:t>
            </w:r>
            <w:proofErr w:type="spellEnd"/>
            <w:proofErr w:type="gramEnd"/>
          </w:p>
        </w:tc>
        <w:tc>
          <w:tcPr>
            <w:tcW w:w="3603" w:type="dxa"/>
            <w:gridSpan w:val="5"/>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владеть мячом: держание, передачи на расстояние, ловля, ведение, броски в процессе подвижных игр; </w:t>
            </w:r>
          </w:p>
          <w:p w:rsidR="00053B46" w:rsidRDefault="00053B46" w:rsidP="00151FDE">
            <w:pPr>
              <w:rPr>
                <w:bCs/>
              </w:rPr>
            </w:pPr>
            <w:r>
              <w:t>играть в мини-баскетбол</w:t>
            </w:r>
          </w:p>
        </w:tc>
        <w:tc>
          <w:tcPr>
            <w:tcW w:w="3969"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решению в совместной де</w:t>
            </w:r>
            <w:r w:rsidR="0061663B">
              <w:t>ятельности</w:t>
            </w:r>
          </w:p>
        </w:tc>
        <w:tc>
          <w:tcPr>
            <w:tcW w:w="1417"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играть в подвижные игры</w:t>
            </w:r>
          </w:p>
        </w:tc>
        <w:tc>
          <w:tcPr>
            <w:tcW w:w="978" w:type="dxa"/>
            <w:gridSpan w:val="2"/>
            <w:tcBorders>
              <w:top w:val="single" w:sz="4" w:space="0" w:color="auto"/>
              <w:left w:val="single" w:sz="4" w:space="0" w:color="auto"/>
              <w:bottom w:val="single" w:sz="4" w:space="0" w:color="auto"/>
              <w:right w:val="single" w:sz="4" w:space="0" w:color="auto"/>
            </w:tcBorders>
          </w:tcPr>
          <w:p w:rsidR="00053B46" w:rsidRDefault="00317CB7" w:rsidP="00151FDE">
            <w:r>
              <w:t>ОРУ с мячами</w:t>
            </w:r>
          </w:p>
        </w:tc>
        <w:tc>
          <w:tcPr>
            <w:tcW w:w="997" w:type="dxa"/>
            <w:gridSpan w:val="17"/>
            <w:tcBorders>
              <w:top w:val="single" w:sz="4" w:space="0" w:color="auto"/>
              <w:left w:val="single" w:sz="4" w:space="0" w:color="auto"/>
              <w:bottom w:val="single" w:sz="4" w:space="0" w:color="auto"/>
              <w:right w:val="single" w:sz="4" w:space="0" w:color="auto"/>
            </w:tcBorders>
          </w:tcPr>
          <w:p w:rsidR="00053B46" w:rsidRDefault="00053B46" w:rsidP="00151FDE"/>
        </w:tc>
        <w:tc>
          <w:tcPr>
            <w:tcW w:w="714" w:type="dxa"/>
            <w:gridSpan w:val="2"/>
            <w:tcBorders>
              <w:top w:val="single" w:sz="4" w:space="0" w:color="auto"/>
              <w:left w:val="single" w:sz="4" w:space="0" w:color="auto"/>
              <w:bottom w:val="single" w:sz="4" w:space="0" w:color="auto"/>
              <w:right w:val="single" w:sz="4" w:space="0" w:color="auto"/>
            </w:tcBorders>
          </w:tcPr>
          <w:p w:rsidR="00053B46" w:rsidRDefault="00053B46" w:rsidP="00151FDE"/>
        </w:tc>
      </w:tr>
      <w:tr w:rsidR="001E7AAF" w:rsidTr="00A452BC">
        <w:trPr>
          <w:gridAfter w:val="4"/>
          <w:wAfter w:w="288" w:type="dxa"/>
          <w:trHeight w:val="85"/>
        </w:trPr>
        <w:tc>
          <w:tcPr>
            <w:tcW w:w="15447" w:type="dxa"/>
            <w:gridSpan w:val="41"/>
            <w:tcBorders>
              <w:top w:val="single" w:sz="4" w:space="0" w:color="auto"/>
              <w:left w:val="single" w:sz="4" w:space="0" w:color="auto"/>
              <w:bottom w:val="single" w:sz="4" w:space="0" w:color="auto"/>
              <w:right w:val="single" w:sz="4" w:space="0" w:color="auto"/>
            </w:tcBorders>
            <w:hideMark/>
          </w:tcPr>
          <w:p w:rsidR="001E7AAF" w:rsidRDefault="001E7AAF" w:rsidP="00151FDE">
            <w:pPr>
              <w:jc w:val="center"/>
            </w:pPr>
            <w:r>
              <w:rPr>
                <w:b/>
                <w:sz w:val="28"/>
                <w:szCs w:val="28"/>
              </w:rPr>
              <w:t xml:space="preserve">Подвижные игры </w:t>
            </w:r>
          </w:p>
        </w:tc>
      </w:tr>
      <w:tr w:rsidR="00053B46" w:rsidTr="00A452BC">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69-70</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r>
              <w:rPr>
                <w:u w:val="single"/>
              </w:rPr>
              <w:t xml:space="preserve">                 Инструктаж по ТБ </w:t>
            </w:r>
          </w:p>
          <w:p w:rsidR="00053B46" w:rsidRDefault="00053B46" w:rsidP="00151FDE">
            <w:r>
              <w:t>Подвижная игра «Пятнашки».</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proofErr w:type="gramStart"/>
            <w:r>
              <w:t>Комплекс-ный</w:t>
            </w:r>
            <w:proofErr w:type="spellEnd"/>
            <w:proofErr w:type="gramEnd"/>
          </w:p>
        </w:tc>
        <w:tc>
          <w:tcPr>
            <w:tcW w:w="3879"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играть в подвижные игры</w:t>
            </w:r>
          </w:p>
          <w:p w:rsidR="00053B46" w:rsidRDefault="00053B46" w:rsidP="00151FDE">
            <w:pPr>
              <w:rPr>
                <w:bCs/>
              </w:rPr>
            </w:pPr>
            <w:r>
              <w:t>играть в подвижные игры с бегом, прыжками, метаниями</w:t>
            </w:r>
          </w:p>
        </w:tc>
        <w:tc>
          <w:tcPr>
            <w:tcW w:w="3952"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о</w:t>
            </w:r>
            <w:r w:rsidR="0061663B">
              <w:t>рмулировать собственное мнение.</w:t>
            </w:r>
          </w:p>
        </w:tc>
        <w:tc>
          <w:tcPr>
            <w:tcW w:w="1010" w:type="dxa"/>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способностей</w:t>
            </w:r>
          </w:p>
        </w:tc>
        <w:tc>
          <w:tcPr>
            <w:tcW w:w="1134" w:type="dxa"/>
            <w:gridSpan w:val="7"/>
            <w:tcBorders>
              <w:top w:val="single" w:sz="4" w:space="0" w:color="auto"/>
              <w:left w:val="single" w:sz="4" w:space="0" w:color="auto"/>
              <w:bottom w:val="single" w:sz="4" w:space="0" w:color="auto"/>
              <w:right w:val="single" w:sz="4" w:space="0" w:color="auto"/>
            </w:tcBorders>
          </w:tcPr>
          <w:p w:rsidR="00053B46" w:rsidRDefault="00053B46" w:rsidP="00151FDE">
            <w:r>
              <w:t>Правила игр</w:t>
            </w:r>
          </w:p>
        </w:tc>
        <w:tc>
          <w:tcPr>
            <w:tcW w:w="880" w:type="dxa"/>
            <w:gridSpan w:val="15"/>
            <w:tcBorders>
              <w:top w:val="single" w:sz="4" w:space="0" w:color="auto"/>
              <w:left w:val="single" w:sz="4" w:space="0" w:color="auto"/>
              <w:bottom w:val="single" w:sz="4" w:space="0" w:color="auto"/>
              <w:right w:val="single" w:sz="4" w:space="0" w:color="auto"/>
            </w:tcBorders>
          </w:tcPr>
          <w:p w:rsidR="00053B46" w:rsidRDefault="00053B46" w:rsidP="00151FDE"/>
        </w:tc>
        <w:tc>
          <w:tcPr>
            <w:tcW w:w="823" w:type="dxa"/>
            <w:gridSpan w:val="3"/>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r>
              <w:t>71</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Подвижная игра «Лисы и куры»</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proofErr w:type="gramStart"/>
            <w:r>
              <w:t>Комплекс-ный</w:t>
            </w:r>
            <w:proofErr w:type="spellEnd"/>
            <w:proofErr w:type="gramEnd"/>
          </w:p>
        </w:tc>
        <w:tc>
          <w:tcPr>
            <w:tcW w:w="3879"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играть в подвижные игры</w:t>
            </w:r>
          </w:p>
          <w:p w:rsidR="00053B46" w:rsidRDefault="00053B46" w:rsidP="00151FDE">
            <w:pPr>
              <w:rPr>
                <w:bCs/>
              </w:rPr>
            </w:pPr>
            <w:r>
              <w:t>играть в подвижные игры с бегом, прыжками, метаниями</w:t>
            </w:r>
          </w:p>
        </w:tc>
        <w:tc>
          <w:tcPr>
            <w:tcW w:w="3952"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lastRenderedPageBreak/>
              <w:t>Договариваться и приходить к общему решению в совместной деятельности</w:t>
            </w:r>
          </w:p>
          <w:p w:rsidR="00053B46" w:rsidRDefault="00053B46" w:rsidP="00151FDE">
            <w:r>
              <w:t>Ориентация на содержательные моменты школьной действительности и адекватное осознанное представлен</w:t>
            </w:r>
            <w:r w:rsidR="0061663B">
              <w:t>ие о качествах хорошего ученика.</w:t>
            </w:r>
          </w:p>
        </w:tc>
        <w:tc>
          <w:tcPr>
            <w:tcW w:w="1010" w:type="dxa"/>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Развитие координационных способностей</w:t>
            </w:r>
          </w:p>
        </w:tc>
        <w:tc>
          <w:tcPr>
            <w:tcW w:w="1134" w:type="dxa"/>
            <w:gridSpan w:val="7"/>
            <w:tcBorders>
              <w:top w:val="single" w:sz="4" w:space="0" w:color="auto"/>
              <w:left w:val="single" w:sz="4" w:space="0" w:color="auto"/>
              <w:bottom w:val="single" w:sz="4" w:space="0" w:color="auto"/>
              <w:right w:val="single" w:sz="4" w:space="0" w:color="auto"/>
            </w:tcBorders>
          </w:tcPr>
          <w:p w:rsidR="00053B46" w:rsidRDefault="00053B46" w:rsidP="00151FDE">
            <w:r>
              <w:t>скакалки</w:t>
            </w:r>
          </w:p>
        </w:tc>
        <w:tc>
          <w:tcPr>
            <w:tcW w:w="880" w:type="dxa"/>
            <w:gridSpan w:val="15"/>
            <w:tcBorders>
              <w:top w:val="single" w:sz="4" w:space="0" w:color="auto"/>
              <w:left w:val="single" w:sz="4" w:space="0" w:color="auto"/>
              <w:bottom w:val="single" w:sz="4" w:space="0" w:color="auto"/>
              <w:right w:val="single" w:sz="4" w:space="0" w:color="auto"/>
            </w:tcBorders>
          </w:tcPr>
          <w:p w:rsidR="00053B46" w:rsidRDefault="00053B46" w:rsidP="00151FDE"/>
        </w:tc>
        <w:tc>
          <w:tcPr>
            <w:tcW w:w="823" w:type="dxa"/>
            <w:gridSpan w:val="3"/>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lastRenderedPageBreak/>
              <w:t>72-74</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Подвижная игра «Прыгающие воробушки»</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proofErr w:type="gramStart"/>
            <w:r>
              <w:t>Комплекс-ный</w:t>
            </w:r>
            <w:proofErr w:type="spellEnd"/>
            <w:proofErr w:type="gramEnd"/>
          </w:p>
        </w:tc>
        <w:tc>
          <w:tcPr>
            <w:tcW w:w="3879"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играть в подвижные игры</w:t>
            </w:r>
          </w:p>
          <w:p w:rsidR="00053B46" w:rsidRDefault="00053B46" w:rsidP="00151FDE">
            <w:pPr>
              <w:rPr>
                <w:bCs/>
              </w:rPr>
            </w:pPr>
            <w:r>
              <w:t>играть в подвижные игры с бегом, прыжками, метаниями</w:t>
            </w:r>
          </w:p>
        </w:tc>
        <w:tc>
          <w:tcPr>
            <w:tcW w:w="3952"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t>. понимание и принятие цели</w:t>
            </w:r>
            <w:proofErr w:type="gramStart"/>
            <w:r>
              <w:t>.</w:t>
            </w:r>
            <w:proofErr w:type="gramEnd"/>
            <w:r>
              <w:t xml:space="preserve"> </w:t>
            </w:r>
            <w:proofErr w:type="gramStart"/>
            <w:r>
              <w:t>в</w:t>
            </w:r>
            <w:proofErr w:type="gramEnd"/>
            <w:r>
              <w:t>ключаться в творческую деятельность под руководством учителя;</w:t>
            </w:r>
          </w:p>
          <w:p w:rsidR="0061663B" w:rsidRDefault="00053B46" w:rsidP="00151FDE">
            <w:r>
              <w:rPr>
                <w:u w:val="single"/>
              </w:rPr>
              <w:t xml:space="preserve">Регул. </w:t>
            </w:r>
            <w:r>
              <w:t>Принимать и сохранять учебную задачу; учитывать выделенные учителем ориентиры действия в новом учебном материале в сотрудничестве с учителем;</w:t>
            </w:r>
          </w:p>
          <w:p w:rsidR="00053B46" w:rsidRDefault="00053B46" w:rsidP="00151FDE">
            <w:r>
              <w:t xml:space="preserve"> </w:t>
            </w:r>
            <w:r>
              <w:rPr>
                <w:u w:val="single"/>
              </w:rPr>
              <w:t>Коммун</w:t>
            </w:r>
            <w:proofErr w:type="gramStart"/>
            <w:r w:rsidR="0061663B">
              <w:t>.</w:t>
            </w:r>
            <w:proofErr w:type="gramEnd"/>
            <w:r w:rsidR="0061663B">
              <w:t xml:space="preserve"> </w:t>
            </w:r>
            <w:proofErr w:type="gramStart"/>
            <w:r w:rsidR="0061663B">
              <w:t>з</w:t>
            </w:r>
            <w:proofErr w:type="gramEnd"/>
            <w:r w:rsidR="0061663B">
              <w:t>адавать вопросы.</w:t>
            </w:r>
          </w:p>
        </w:tc>
        <w:tc>
          <w:tcPr>
            <w:tcW w:w="1010" w:type="dxa"/>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способностей</w:t>
            </w:r>
          </w:p>
        </w:tc>
        <w:tc>
          <w:tcPr>
            <w:tcW w:w="1134" w:type="dxa"/>
            <w:gridSpan w:val="7"/>
            <w:tcBorders>
              <w:top w:val="single" w:sz="4" w:space="0" w:color="auto"/>
              <w:left w:val="single" w:sz="4" w:space="0" w:color="auto"/>
              <w:bottom w:val="single" w:sz="4" w:space="0" w:color="auto"/>
              <w:right w:val="single" w:sz="4" w:space="0" w:color="auto"/>
            </w:tcBorders>
          </w:tcPr>
          <w:p w:rsidR="00053B46" w:rsidRDefault="00317CB7" w:rsidP="00151FDE">
            <w:r>
              <w:t>С</w:t>
            </w:r>
            <w:r w:rsidR="00053B46">
              <w:t>какалки</w:t>
            </w:r>
          </w:p>
        </w:tc>
        <w:tc>
          <w:tcPr>
            <w:tcW w:w="880" w:type="dxa"/>
            <w:gridSpan w:val="15"/>
            <w:tcBorders>
              <w:top w:val="single" w:sz="4" w:space="0" w:color="auto"/>
              <w:left w:val="single" w:sz="4" w:space="0" w:color="auto"/>
              <w:bottom w:val="single" w:sz="4" w:space="0" w:color="auto"/>
              <w:right w:val="single" w:sz="4" w:space="0" w:color="auto"/>
            </w:tcBorders>
          </w:tcPr>
          <w:p w:rsidR="00053B46" w:rsidRDefault="00053B46" w:rsidP="00151FDE"/>
        </w:tc>
        <w:tc>
          <w:tcPr>
            <w:tcW w:w="823" w:type="dxa"/>
            <w:gridSpan w:val="3"/>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75-77</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Подвижная игра «К своим флажкам»</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proofErr w:type="gramStart"/>
            <w:r>
              <w:t>Комплекс-ный</w:t>
            </w:r>
            <w:proofErr w:type="spellEnd"/>
            <w:proofErr w:type="gramEnd"/>
          </w:p>
        </w:tc>
        <w:tc>
          <w:tcPr>
            <w:tcW w:w="3879"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играть в подвижные игры</w:t>
            </w:r>
          </w:p>
          <w:p w:rsidR="00053B46" w:rsidRDefault="00053B46" w:rsidP="00151FDE">
            <w:pPr>
              <w:rPr>
                <w:bCs/>
              </w:rPr>
            </w:pPr>
            <w:r>
              <w:t>играть в подвижные игры с бегом, прыжками, метаниями</w:t>
            </w:r>
          </w:p>
        </w:tc>
        <w:tc>
          <w:tcPr>
            <w:tcW w:w="3952"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о</w:t>
            </w:r>
            <w:r w:rsidR="0061663B">
              <w:t>рмулировать собственное мнение.</w:t>
            </w:r>
          </w:p>
        </w:tc>
        <w:tc>
          <w:tcPr>
            <w:tcW w:w="1010" w:type="dxa"/>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способностей</w:t>
            </w:r>
          </w:p>
        </w:tc>
        <w:tc>
          <w:tcPr>
            <w:tcW w:w="1134" w:type="dxa"/>
            <w:gridSpan w:val="7"/>
            <w:tcBorders>
              <w:top w:val="single" w:sz="4" w:space="0" w:color="auto"/>
              <w:left w:val="single" w:sz="4" w:space="0" w:color="auto"/>
              <w:bottom w:val="single" w:sz="4" w:space="0" w:color="auto"/>
              <w:right w:val="single" w:sz="4" w:space="0" w:color="auto"/>
            </w:tcBorders>
          </w:tcPr>
          <w:p w:rsidR="00053B46" w:rsidRDefault="00317CB7" w:rsidP="00151FDE">
            <w:r>
              <w:t>С</w:t>
            </w:r>
            <w:r w:rsidR="00053B46">
              <w:t>какалки</w:t>
            </w:r>
          </w:p>
        </w:tc>
        <w:tc>
          <w:tcPr>
            <w:tcW w:w="880" w:type="dxa"/>
            <w:gridSpan w:val="15"/>
            <w:tcBorders>
              <w:top w:val="single" w:sz="4" w:space="0" w:color="auto"/>
              <w:left w:val="single" w:sz="4" w:space="0" w:color="auto"/>
              <w:bottom w:val="single" w:sz="4" w:space="0" w:color="auto"/>
              <w:right w:val="single" w:sz="4" w:space="0" w:color="auto"/>
            </w:tcBorders>
          </w:tcPr>
          <w:p w:rsidR="00053B46" w:rsidRDefault="00053B46" w:rsidP="00151FDE"/>
        </w:tc>
        <w:tc>
          <w:tcPr>
            <w:tcW w:w="823" w:type="dxa"/>
            <w:gridSpan w:val="3"/>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78-80</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Подвижная игра «Зайцы в огороде»</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proofErr w:type="spellStart"/>
            <w:proofErr w:type="gramStart"/>
            <w:r>
              <w:t>Комплекс-ный</w:t>
            </w:r>
            <w:proofErr w:type="spellEnd"/>
            <w:proofErr w:type="gramEnd"/>
          </w:p>
        </w:tc>
        <w:tc>
          <w:tcPr>
            <w:tcW w:w="3879"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играть в подвижные игры</w:t>
            </w:r>
          </w:p>
          <w:p w:rsidR="00053B46" w:rsidRDefault="00053B46" w:rsidP="00151FDE">
            <w:pPr>
              <w:rPr>
                <w:bCs/>
              </w:rPr>
            </w:pPr>
            <w:r>
              <w:t>играть в подвижные игры с бегом, прыжками, метаниями</w:t>
            </w:r>
          </w:p>
        </w:tc>
        <w:tc>
          <w:tcPr>
            <w:tcW w:w="3952"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lastRenderedPageBreak/>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решению в совместной деятельности</w:t>
            </w:r>
          </w:p>
          <w:p w:rsidR="00053B46" w:rsidRDefault="00053B46" w:rsidP="00151FDE">
            <w:r>
              <w:t>Ориентация на содержательные моменты школьной действительности и адекватное осознанное представление о качествах хорошего ученика;</w:t>
            </w:r>
          </w:p>
        </w:tc>
        <w:tc>
          <w:tcPr>
            <w:tcW w:w="1010" w:type="dxa"/>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 xml:space="preserve">Развитие координационных </w:t>
            </w:r>
            <w:r>
              <w:lastRenderedPageBreak/>
              <w:t>способностей</w:t>
            </w:r>
          </w:p>
        </w:tc>
        <w:tc>
          <w:tcPr>
            <w:tcW w:w="1134" w:type="dxa"/>
            <w:gridSpan w:val="7"/>
            <w:tcBorders>
              <w:top w:val="single" w:sz="4" w:space="0" w:color="auto"/>
              <w:left w:val="single" w:sz="4" w:space="0" w:color="auto"/>
              <w:bottom w:val="single" w:sz="4" w:space="0" w:color="auto"/>
              <w:right w:val="single" w:sz="4" w:space="0" w:color="auto"/>
            </w:tcBorders>
          </w:tcPr>
          <w:p w:rsidR="00053B46" w:rsidRDefault="00317CB7" w:rsidP="00151FDE">
            <w:r>
              <w:lastRenderedPageBreak/>
              <w:t>ОРУ</w:t>
            </w:r>
          </w:p>
        </w:tc>
        <w:tc>
          <w:tcPr>
            <w:tcW w:w="842" w:type="dxa"/>
            <w:gridSpan w:val="13"/>
            <w:tcBorders>
              <w:top w:val="single" w:sz="4" w:space="0" w:color="auto"/>
              <w:left w:val="single" w:sz="4" w:space="0" w:color="auto"/>
              <w:bottom w:val="single" w:sz="4" w:space="0" w:color="auto"/>
              <w:right w:val="single" w:sz="4" w:space="0" w:color="auto"/>
            </w:tcBorders>
          </w:tcPr>
          <w:p w:rsidR="00053B46" w:rsidRDefault="00053B46" w:rsidP="00151FDE"/>
        </w:tc>
        <w:tc>
          <w:tcPr>
            <w:tcW w:w="861" w:type="dxa"/>
            <w:gridSpan w:val="5"/>
            <w:tcBorders>
              <w:top w:val="single" w:sz="4" w:space="0" w:color="auto"/>
              <w:left w:val="single" w:sz="4" w:space="0" w:color="auto"/>
              <w:bottom w:val="single" w:sz="4" w:space="0" w:color="auto"/>
              <w:right w:val="single" w:sz="4" w:space="0" w:color="auto"/>
            </w:tcBorders>
          </w:tcPr>
          <w:p w:rsidR="00053B46" w:rsidRDefault="00053B46" w:rsidP="00151FDE"/>
        </w:tc>
      </w:tr>
      <w:tr w:rsidR="001E7AAF" w:rsidTr="00A452BC">
        <w:trPr>
          <w:gridAfter w:val="4"/>
          <w:wAfter w:w="288" w:type="dxa"/>
          <w:trHeight w:val="85"/>
        </w:trPr>
        <w:tc>
          <w:tcPr>
            <w:tcW w:w="15447" w:type="dxa"/>
            <w:gridSpan w:val="41"/>
            <w:tcBorders>
              <w:top w:val="single" w:sz="4" w:space="0" w:color="auto"/>
              <w:left w:val="single" w:sz="4" w:space="0" w:color="auto"/>
              <w:bottom w:val="single" w:sz="4" w:space="0" w:color="auto"/>
              <w:right w:val="single" w:sz="4" w:space="0" w:color="auto"/>
            </w:tcBorders>
            <w:hideMark/>
          </w:tcPr>
          <w:p w:rsidR="001E7AAF" w:rsidRDefault="001E7AAF" w:rsidP="00151FDE">
            <w:pPr>
              <w:jc w:val="center"/>
            </w:pPr>
            <w:r>
              <w:rPr>
                <w:b/>
                <w:sz w:val="28"/>
                <w:szCs w:val="28"/>
              </w:rPr>
              <w:lastRenderedPageBreak/>
              <w:t xml:space="preserve">Легкая атлетика </w:t>
            </w:r>
          </w:p>
        </w:tc>
      </w:tr>
      <w:tr w:rsidR="00053B46" w:rsidTr="00A452BC">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81</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r>
              <w:rPr>
                <w:u w:val="single"/>
              </w:rPr>
              <w:t xml:space="preserve">                    Инструктаж по ТБ </w:t>
            </w:r>
          </w:p>
          <w:p w:rsidR="00053B46" w:rsidRDefault="00053B46" w:rsidP="00151FDE">
            <w:r>
              <w:t>Бег с изменением направления, ритма и темпа</w:t>
            </w:r>
            <w:proofErr w:type="gramStart"/>
            <w:r>
              <w:t xml:space="preserve">.. </w:t>
            </w:r>
            <w:proofErr w:type="gramEnd"/>
            <w:r>
              <w:t>Бег 30 м. Подвижная игра «К своим флажкам»</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52" w:lineRule="auto"/>
            </w:pPr>
            <w:r>
              <w:t xml:space="preserve">Изучение нового </w:t>
            </w:r>
          </w:p>
          <w:p w:rsidR="00053B46" w:rsidRDefault="00053B46" w:rsidP="00151FDE">
            <w:pPr>
              <w:autoSpaceDE w:val="0"/>
              <w:autoSpaceDN w:val="0"/>
              <w:adjustRightInd w:val="0"/>
              <w:spacing w:line="230" w:lineRule="auto"/>
            </w:pPr>
            <w:r>
              <w:t>материала</w:t>
            </w:r>
          </w:p>
        </w:tc>
        <w:tc>
          <w:tcPr>
            <w:tcW w:w="3879"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правильно выполнять основные движения в ходьбе и беге; бегать с максимальной скоростью</w:t>
            </w:r>
          </w:p>
          <w:p w:rsidR="00053B46" w:rsidRDefault="00053B46" w:rsidP="00151FDE">
            <w:pPr>
              <w:rPr>
                <w:bCs/>
              </w:rPr>
            </w:pPr>
            <w:r>
              <w:t>бегать с максимальной скоростью</w:t>
            </w:r>
            <w:r w:rsidR="00C40754">
              <w:t>. Нормативы ГТО</w:t>
            </w:r>
          </w:p>
        </w:tc>
        <w:tc>
          <w:tcPr>
            <w:tcW w:w="3952"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t>. понимание и принятие цели</w:t>
            </w:r>
            <w:proofErr w:type="gramStart"/>
            <w:r>
              <w:t>.</w:t>
            </w:r>
            <w:proofErr w:type="gramEnd"/>
            <w:r>
              <w:t xml:space="preserve"> </w:t>
            </w:r>
            <w:proofErr w:type="gramStart"/>
            <w:r>
              <w:t>в</w:t>
            </w:r>
            <w:proofErr w:type="gramEnd"/>
            <w:r>
              <w:t>ключаться в творческую деятельность под руководством учителя;</w:t>
            </w:r>
          </w:p>
          <w:p w:rsidR="00053B46" w:rsidRDefault="00053B46" w:rsidP="00151FDE">
            <w:r>
              <w:rPr>
                <w:u w:val="single"/>
              </w:rPr>
              <w:t xml:space="preserve">Регул. </w:t>
            </w:r>
            <w:r>
              <w:t xml:space="preserve">Принимать и сохранять учебную задачу; учитывать выделенные учителем ориентиры действия в новом учебном материале в сотрудничестве с учителем; </w:t>
            </w:r>
            <w:r>
              <w:rPr>
                <w:u w:val="single"/>
              </w:rPr>
              <w:t>Коммун</w:t>
            </w:r>
            <w:proofErr w:type="gramStart"/>
            <w:r>
              <w:t>.</w:t>
            </w:r>
            <w:proofErr w:type="gramEnd"/>
            <w:r>
              <w:t xml:space="preserve"> </w:t>
            </w:r>
            <w:proofErr w:type="gramStart"/>
            <w:r>
              <w:t>з</w:t>
            </w:r>
            <w:proofErr w:type="gramEnd"/>
            <w:r>
              <w:t>адавать вопросы;</w:t>
            </w:r>
          </w:p>
          <w:p w:rsidR="00053B46" w:rsidRDefault="00053B46" w:rsidP="00151FDE">
            <w:r>
              <w:t>проявление учебных мотивов; предпочтение уроков «школьного» типа урокам «дошкольного» типа</w:t>
            </w:r>
          </w:p>
        </w:tc>
        <w:tc>
          <w:tcPr>
            <w:tcW w:w="1010" w:type="dxa"/>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способностей</w:t>
            </w:r>
          </w:p>
        </w:tc>
        <w:tc>
          <w:tcPr>
            <w:tcW w:w="1134" w:type="dxa"/>
            <w:gridSpan w:val="7"/>
            <w:tcBorders>
              <w:top w:val="single" w:sz="4" w:space="0" w:color="auto"/>
              <w:left w:val="single" w:sz="4" w:space="0" w:color="auto"/>
              <w:bottom w:val="single" w:sz="4" w:space="0" w:color="auto"/>
              <w:right w:val="single" w:sz="4" w:space="0" w:color="auto"/>
            </w:tcBorders>
          </w:tcPr>
          <w:p w:rsidR="00053B46" w:rsidRDefault="00317CB7" w:rsidP="00151FDE">
            <w:r>
              <w:t>Бег 30м.</w:t>
            </w:r>
          </w:p>
        </w:tc>
        <w:tc>
          <w:tcPr>
            <w:tcW w:w="880" w:type="dxa"/>
            <w:gridSpan w:val="15"/>
            <w:tcBorders>
              <w:top w:val="single" w:sz="4" w:space="0" w:color="auto"/>
              <w:left w:val="single" w:sz="4" w:space="0" w:color="auto"/>
              <w:bottom w:val="single" w:sz="4" w:space="0" w:color="auto"/>
              <w:right w:val="single" w:sz="4" w:space="0" w:color="auto"/>
            </w:tcBorders>
          </w:tcPr>
          <w:p w:rsidR="00053B46" w:rsidRDefault="00053B46" w:rsidP="00151FDE"/>
        </w:tc>
        <w:tc>
          <w:tcPr>
            <w:tcW w:w="823" w:type="dxa"/>
            <w:gridSpan w:val="3"/>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82-83</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Бег с изменением направления, ритма и темпа. Бег в заданном </w:t>
            </w:r>
            <w:r>
              <w:lastRenderedPageBreak/>
              <w:t>коридоре. Бег 60 м. Эстафеты</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52" w:lineRule="auto"/>
            </w:pPr>
            <w:r>
              <w:lastRenderedPageBreak/>
              <w:t xml:space="preserve">Изучение нового </w:t>
            </w:r>
          </w:p>
          <w:p w:rsidR="00053B46" w:rsidRDefault="00053B46" w:rsidP="00151FDE">
            <w:pPr>
              <w:autoSpaceDE w:val="0"/>
              <w:autoSpaceDN w:val="0"/>
              <w:adjustRightInd w:val="0"/>
              <w:spacing w:line="230" w:lineRule="auto"/>
            </w:pPr>
            <w:r>
              <w:t>материала</w:t>
            </w:r>
          </w:p>
        </w:tc>
        <w:tc>
          <w:tcPr>
            <w:tcW w:w="3879"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30" w:lineRule="auto"/>
            </w:pPr>
            <w:r>
              <w:t xml:space="preserve">правильно выполнять основные движения в ходьбе и беге; бегать </w:t>
            </w:r>
            <w:proofErr w:type="gramStart"/>
            <w:r>
              <w:t>с</w:t>
            </w:r>
            <w:proofErr w:type="gramEnd"/>
            <w:r>
              <w:t xml:space="preserve"> </w:t>
            </w:r>
          </w:p>
          <w:p w:rsidR="00053B46" w:rsidRDefault="00053B46" w:rsidP="00151FDE">
            <w:pPr>
              <w:autoSpaceDE w:val="0"/>
              <w:autoSpaceDN w:val="0"/>
              <w:adjustRightInd w:val="0"/>
              <w:spacing w:line="230" w:lineRule="auto"/>
            </w:pPr>
            <w:r>
              <w:t xml:space="preserve">максимальной скоростью до 60 м. </w:t>
            </w:r>
            <w:r w:rsidR="00C40754">
              <w:t>Нормативы ГТО</w:t>
            </w:r>
          </w:p>
          <w:p w:rsidR="00053B46" w:rsidRDefault="00053B46" w:rsidP="00151FDE">
            <w:pPr>
              <w:rPr>
                <w:bCs/>
              </w:rPr>
            </w:pPr>
          </w:p>
        </w:tc>
        <w:tc>
          <w:tcPr>
            <w:tcW w:w="3952"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lastRenderedPageBreak/>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 xml:space="preserve">ринимать учебную задачу; </w:t>
            </w:r>
            <w:r>
              <w:lastRenderedPageBreak/>
              <w:t>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о</w:t>
            </w:r>
            <w:r w:rsidR="0061663B">
              <w:t>рмулировать собственное мнение.</w:t>
            </w:r>
          </w:p>
        </w:tc>
        <w:tc>
          <w:tcPr>
            <w:tcW w:w="1010" w:type="dxa"/>
            <w:tcBorders>
              <w:top w:val="single" w:sz="4" w:space="0" w:color="auto"/>
              <w:left w:val="single" w:sz="4" w:space="0" w:color="auto"/>
              <w:bottom w:val="single" w:sz="4" w:space="0" w:color="auto"/>
              <w:right w:val="single" w:sz="4" w:space="0" w:color="auto"/>
            </w:tcBorders>
            <w:hideMark/>
          </w:tcPr>
          <w:p w:rsidR="00053B46" w:rsidRDefault="00053B46" w:rsidP="00151FDE">
            <w:r>
              <w:lastRenderedPageBreak/>
              <w:t xml:space="preserve">Развитие координационных </w:t>
            </w:r>
            <w:r>
              <w:lastRenderedPageBreak/>
              <w:t>способностей</w:t>
            </w:r>
          </w:p>
        </w:tc>
        <w:tc>
          <w:tcPr>
            <w:tcW w:w="1134" w:type="dxa"/>
            <w:gridSpan w:val="7"/>
            <w:tcBorders>
              <w:top w:val="single" w:sz="4" w:space="0" w:color="auto"/>
              <w:left w:val="single" w:sz="4" w:space="0" w:color="auto"/>
              <w:bottom w:val="single" w:sz="4" w:space="0" w:color="auto"/>
              <w:right w:val="single" w:sz="4" w:space="0" w:color="auto"/>
            </w:tcBorders>
          </w:tcPr>
          <w:p w:rsidR="00053B46" w:rsidRDefault="00317CB7" w:rsidP="00151FDE">
            <w:r>
              <w:lastRenderedPageBreak/>
              <w:t>Бег 30м.</w:t>
            </w:r>
          </w:p>
        </w:tc>
        <w:tc>
          <w:tcPr>
            <w:tcW w:w="880" w:type="dxa"/>
            <w:gridSpan w:val="15"/>
            <w:tcBorders>
              <w:top w:val="single" w:sz="4" w:space="0" w:color="auto"/>
              <w:left w:val="single" w:sz="4" w:space="0" w:color="auto"/>
              <w:bottom w:val="single" w:sz="4" w:space="0" w:color="auto"/>
              <w:right w:val="single" w:sz="4" w:space="0" w:color="auto"/>
            </w:tcBorders>
          </w:tcPr>
          <w:p w:rsidR="00053B46" w:rsidRDefault="00053B46" w:rsidP="00151FDE"/>
        </w:tc>
        <w:tc>
          <w:tcPr>
            <w:tcW w:w="823" w:type="dxa"/>
            <w:gridSpan w:val="3"/>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lastRenderedPageBreak/>
              <w:t>84-86</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Прыжок в длину с места. Эстафеты.</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52" w:lineRule="auto"/>
            </w:pPr>
            <w:r>
              <w:t xml:space="preserve">Изучение нового </w:t>
            </w:r>
          </w:p>
          <w:p w:rsidR="00053B46" w:rsidRDefault="00053B46" w:rsidP="00151FDE">
            <w:pPr>
              <w:autoSpaceDE w:val="0"/>
              <w:autoSpaceDN w:val="0"/>
              <w:adjustRightInd w:val="0"/>
              <w:spacing w:line="230" w:lineRule="auto"/>
            </w:pPr>
            <w:r>
              <w:t>материала</w:t>
            </w:r>
          </w:p>
        </w:tc>
        <w:tc>
          <w:tcPr>
            <w:tcW w:w="3879"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правильно выполнять основные движения в прыжках;</w:t>
            </w:r>
          </w:p>
          <w:p w:rsidR="00053B46" w:rsidRDefault="00053B46" w:rsidP="00151FDE">
            <w:pPr>
              <w:rPr>
                <w:bCs/>
              </w:rPr>
            </w:pPr>
            <w:r>
              <w:rPr>
                <w:bCs/>
              </w:rPr>
              <w:t>Прыгать в полную силу</w:t>
            </w:r>
            <w:r w:rsidR="00C40754">
              <w:rPr>
                <w:bCs/>
              </w:rPr>
              <w:t>.</w:t>
            </w:r>
            <w:r w:rsidR="00C40754">
              <w:t xml:space="preserve"> Нормативы ГТО</w:t>
            </w:r>
          </w:p>
        </w:tc>
        <w:tc>
          <w:tcPr>
            <w:tcW w:w="3952"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w:t>
            </w:r>
            <w:r w:rsidR="009E119E">
              <w:t>шению в совместной деятельности</w:t>
            </w:r>
          </w:p>
        </w:tc>
        <w:tc>
          <w:tcPr>
            <w:tcW w:w="1010" w:type="dxa"/>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и силовых способностей</w:t>
            </w:r>
          </w:p>
        </w:tc>
        <w:tc>
          <w:tcPr>
            <w:tcW w:w="1134" w:type="dxa"/>
            <w:gridSpan w:val="7"/>
            <w:tcBorders>
              <w:top w:val="single" w:sz="4" w:space="0" w:color="auto"/>
              <w:left w:val="single" w:sz="4" w:space="0" w:color="auto"/>
              <w:bottom w:val="single" w:sz="4" w:space="0" w:color="auto"/>
              <w:right w:val="single" w:sz="4" w:space="0" w:color="auto"/>
            </w:tcBorders>
          </w:tcPr>
          <w:p w:rsidR="00053B46" w:rsidRDefault="00317CB7" w:rsidP="00151FDE">
            <w:r>
              <w:t>Прыжок в длину</w:t>
            </w:r>
          </w:p>
        </w:tc>
        <w:tc>
          <w:tcPr>
            <w:tcW w:w="880" w:type="dxa"/>
            <w:gridSpan w:val="15"/>
            <w:tcBorders>
              <w:top w:val="single" w:sz="4" w:space="0" w:color="auto"/>
              <w:left w:val="single" w:sz="4" w:space="0" w:color="auto"/>
              <w:bottom w:val="single" w:sz="4" w:space="0" w:color="auto"/>
              <w:right w:val="single" w:sz="4" w:space="0" w:color="auto"/>
            </w:tcBorders>
          </w:tcPr>
          <w:p w:rsidR="00053B46" w:rsidRDefault="00053B46" w:rsidP="00151FDE"/>
        </w:tc>
        <w:tc>
          <w:tcPr>
            <w:tcW w:w="823" w:type="dxa"/>
            <w:gridSpan w:val="3"/>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87-88</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Прыжок в длину с места, с разбега, с отталкиванием одной и приземлением на две. Эстафеты</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52" w:lineRule="auto"/>
            </w:pPr>
            <w:r>
              <w:t xml:space="preserve">Изучение нового </w:t>
            </w:r>
          </w:p>
          <w:p w:rsidR="00053B46" w:rsidRDefault="00053B46" w:rsidP="00151FDE">
            <w:pPr>
              <w:autoSpaceDE w:val="0"/>
              <w:autoSpaceDN w:val="0"/>
              <w:adjustRightInd w:val="0"/>
              <w:spacing w:line="230" w:lineRule="auto"/>
            </w:pPr>
            <w:r>
              <w:t>материала</w:t>
            </w:r>
          </w:p>
        </w:tc>
        <w:tc>
          <w:tcPr>
            <w:tcW w:w="3879"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правильно выполнять основные движения в прыжках;</w:t>
            </w:r>
          </w:p>
          <w:p w:rsidR="00053B46" w:rsidRDefault="00053B46" w:rsidP="00151FDE">
            <w:pPr>
              <w:rPr>
                <w:bCs/>
              </w:rPr>
            </w:pPr>
            <w:r>
              <w:rPr>
                <w:bCs/>
              </w:rPr>
              <w:t>Прыгать в полную силу</w:t>
            </w:r>
            <w:r w:rsidR="00C40754">
              <w:rPr>
                <w:bCs/>
              </w:rPr>
              <w:t>.</w:t>
            </w:r>
            <w:r w:rsidR="00C40754">
              <w:t xml:space="preserve"> Нормативы ГТО</w:t>
            </w:r>
          </w:p>
        </w:tc>
        <w:tc>
          <w:tcPr>
            <w:tcW w:w="3952"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t>. понимание и принятие цели</w:t>
            </w:r>
            <w:proofErr w:type="gramStart"/>
            <w:r>
              <w:t>.</w:t>
            </w:r>
            <w:proofErr w:type="gramEnd"/>
            <w:r>
              <w:t xml:space="preserve"> </w:t>
            </w:r>
            <w:proofErr w:type="gramStart"/>
            <w:r>
              <w:t>в</w:t>
            </w:r>
            <w:proofErr w:type="gramEnd"/>
            <w:r>
              <w:t>ключаться в творческую деятельность под руководством учителя;</w:t>
            </w:r>
          </w:p>
          <w:p w:rsidR="00053B46" w:rsidRDefault="00053B46" w:rsidP="00151FDE">
            <w:r>
              <w:rPr>
                <w:u w:val="single"/>
              </w:rPr>
              <w:t xml:space="preserve">Регул. </w:t>
            </w:r>
            <w:r>
              <w:t xml:space="preserve">Принимать и сохранять учебную задачу; учитывать выделенные учителем ориентиры действия в новом учебном материале в сотрудничестве с учителем; </w:t>
            </w:r>
            <w:r>
              <w:rPr>
                <w:u w:val="single"/>
              </w:rPr>
              <w:t>Коммун</w:t>
            </w:r>
            <w:proofErr w:type="gramStart"/>
            <w:r w:rsidR="009E119E">
              <w:t>.</w:t>
            </w:r>
            <w:proofErr w:type="gramEnd"/>
            <w:r w:rsidR="009E119E">
              <w:t xml:space="preserve"> </w:t>
            </w:r>
            <w:proofErr w:type="gramStart"/>
            <w:r w:rsidR="009E119E">
              <w:t>з</w:t>
            </w:r>
            <w:proofErr w:type="gramEnd"/>
            <w:r w:rsidR="009E119E">
              <w:t>адавать вопросы.</w:t>
            </w:r>
          </w:p>
        </w:tc>
        <w:tc>
          <w:tcPr>
            <w:tcW w:w="1010" w:type="dxa"/>
            <w:tcBorders>
              <w:top w:val="single" w:sz="4" w:space="0" w:color="auto"/>
              <w:left w:val="single" w:sz="4" w:space="0" w:color="auto"/>
              <w:bottom w:val="single" w:sz="4" w:space="0" w:color="auto"/>
              <w:right w:val="single" w:sz="4" w:space="0" w:color="auto"/>
            </w:tcBorders>
          </w:tcPr>
          <w:p w:rsidR="00053B46" w:rsidRDefault="009E119E" w:rsidP="00151FDE">
            <w:r>
              <w:t>Развитие координационных  и силовых способностей</w:t>
            </w:r>
          </w:p>
        </w:tc>
        <w:tc>
          <w:tcPr>
            <w:tcW w:w="1134" w:type="dxa"/>
            <w:gridSpan w:val="7"/>
            <w:tcBorders>
              <w:top w:val="single" w:sz="4" w:space="0" w:color="auto"/>
              <w:left w:val="single" w:sz="4" w:space="0" w:color="auto"/>
              <w:bottom w:val="single" w:sz="4" w:space="0" w:color="auto"/>
              <w:right w:val="single" w:sz="4" w:space="0" w:color="auto"/>
            </w:tcBorders>
          </w:tcPr>
          <w:p w:rsidR="00053B46" w:rsidRDefault="00317CB7" w:rsidP="00151FDE">
            <w:r>
              <w:t>Прыжок в длину</w:t>
            </w:r>
          </w:p>
        </w:tc>
        <w:tc>
          <w:tcPr>
            <w:tcW w:w="880" w:type="dxa"/>
            <w:gridSpan w:val="15"/>
            <w:tcBorders>
              <w:top w:val="single" w:sz="4" w:space="0" w:color="auto"/>
              <w:left w:val="single" w:sz="4" w:space="0" w:color="auto"/>
              <w:bottom w:val="single" w:sz="4" w:space="0" w:color="auto"/>
              <w:right w:val="single" w:sz="4" w:space="0" w:color="auto"/>
            </w:tcBorders>
          </w:tcPr>
          <w:p w:rsidR="00053B46" w:rsidRDefault="00053B46" w:rsidP="00151FDE"/>
        </w:tc>
        <w:tc>
          <w:tcPr>
            <w:tcW w:w="823" w:type="dxa"/>
            <w:gridSpan w:val="3"/>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4"/>
          <w:wAfter w:w="288" w:type="dxa"/>
          <w:trHeight w:val="85"/>
        </w:trPr>
        <w:tc>
          <w:tcPr>
            <w:tcW w:w="648" w:type="dxa"/>
            <w:tcBorders>
              <w:top w:val="single" w:sz="4" w:space="0" w:color="auto"/>
              <w:left w:val="single" w:sz="4" w:space="0" w:color="auto"/>
              <w:bottom w:val="single" w:sz="4" w:space="0" w:color="auto"/>
              <w:right w:val="single" w:sz="4" w:space="0" w:color="auto"/>
            </w:tcBorders>
            <w:hideMark/>
          </w:tcPr>
          <w:p w:rsidR="00053B46" w:rsidRDefault="00053B46" w:rsidP="00151FDE">
            <w:pPr>
              <w:jc w:val="center"/>
            </w:pPr>
            <w:r>
              <w:t>89-91</w:t>
            </w: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Метание малого мяча в цель с места, из различных положений; игра «Точный расчёт»</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52" w:lineRule="auto"/>
            </w:pPr>
            <w:r>
              <w:t xml:space="preserve">Изучение нового </w:t>
            </w:r>
          </w:p>
          <w:p w:rsidR="00053B46" w:rsidRDefault="00053B46" w:rsidP="00151FDE">
            <w:pPr>
              <w:autoSpaceDE w:val="0"/>
              <w:autoSpaceDN w:val="0"/>
              <w:adjustRightInd w:val="0"/>
              <w:spacing w:line="230" w:lineRule="auto"/>
            </w:pPr>
            <w:r>
              <w:t>материала</w:t>
            </w:r>
          </w:p>
        </w:tc>
        <w:tc>
          <w:tcPr>
            <w:tcW w:w="3879"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правильно выполнять основные движения в метании; </w:t>
            </w:r>
          </w:p>
          <w:p w:rsidR="00053B46" w:rsidRDefault="00053B46" w:rsidP="00151FDE">
            <w:pPr>
              <w:rPr>
                <w:bCs/>
              </w:rPr>
            </w:pPr>
            <w:r>
              <w:t>метать различные предметы и мячи на дальность с места, из различных положений; метать в цель; метать набивной мяч из различных положений</w:t>
            </w:r>
            <w:r w:rsidR="00C40754">
              <w:t>. Нормативы ГТО</w:t>
            </w:r>
          </w:p>
        </w:tc>
        <w:tc>
          <w:tcPr>
            <w:tcW w:w="3952"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151FDE">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151FDE">
            <w:r>
              <w:rPr>
                <w:u w:val="single"/>
              </w:rPr>
              <w:t>Коммун</w:t>
            </w:r>
            <w:proofErr w:type="gramStart"/>
            <w:r>
              <w:rPr>
                <w:u w:val="single"/>
              </w:rPr>
              <w:t>.</w:t>
            </w:r>
            <w:proofErr w:type="gramEnd"/>
            <w:r>
              <w:rPr>
                <w:u w:val="single"/>
              </w:rPr>
              <w:t xml:space="preserve"> </w:t>
            </w:r>
            <w:proofErr w:type="gramStart"/>
            <w:r>
              <w:t>ф</w:t>
            </w:r>
            <w:proofErr w:type="gramEnd"/>
            <w:r>
              <w:t xml:space="preserve">ормулировать собственное </w:t>
            </w:r>
            <w:r w:rsidR="009E119E">
              <w:lastRenderedPageBreak/>
              <w:t>мнение.</w:t>
            </w:r>
          </w:p>
        </w:tc>
        <w:tc>
          <w:tcPr>
            <w:tcW w:w="1010" w:type="dxa"/>
            <w:tcBorders>
              <w:top w:val="single" w:sz="4" w:space="0" w:color="auto"/>
              <w:left w:val="single" w:sz="4" w:space="0" w:color="auto"/>
              <w:bottom w:val="single" w:sz="4" w:space="0" w:color="auto"/>
              <w:right w:val="single" w:sz="4" w:space="0" w:color="auto"/>
            </w:tcBorders>
          </w:tcPr>
          <w:p w:rsidR="00053B46" w:rsidRDefault="009E119E" w:rsidP="00151FDE">
            <w:r>
              <w:lastRenderedPageBreak/>
              <w:t>Развитие координационных  и силовых способн</w:t>
            </w:r>
            <w:r>
              <w:lastRenderedPageBreak/>
              <w:t>остей</w:t>
            </w:r>
          </w:p>
        </w:tc>
        <w:tc>
          <w:tcPr>
            <w:tcW w:w="1134" w:type="dxa"/>
            <w:gridSpan w:val="7"/>
            <w:tcBorders>
              <w:top w:val="single" w:sz="4" w:space="0" w:color="auto"/>
              <w:left w:val="single" w:sz="4" w:space="0" w:color="auto"/>
              <w:bottom w:val="single" w:sz="4" w:space="0" w:color="auto"/>
              <w:right w:val="single" w:sz="4" w:space="0" w:color="auto"/>
            </w:tcBorders>
          </w:tcPr>
          <w:p w:rsidR="00053B46" w:rsidRDefault="00053B46" w:rsidP="00151FDE">
            <w:r>
              <w:lastRenderedPageBreak/>
              <w:t>Малые мячи</w:t>
            </w:r>
          </w:p>
        </w:tc>
        <w:tc>
          <w:tcPr>
            <w:tcW w:w="880" w:type="dxa"/>
            <w:gridSpan w:val="15"/>
            <w:tcBorders>
              <w:top w:val="single" w:sz="4" w:space="0" w:color="auto"/>
              <w:left w:val="single" w:sz="4" w:space="0" w:color="auto"/>
              <w:bottom w:val="single" w:sz="4" w:space="0" w:color="auto"/>
              <w:right w:val="single" w:sz="4" w:space="0" w:color="auto"/>
            </w:tcBorders>
          </w:tcPr>
          <w:p w:rsidR="00053B46" w:rsidRDefault="00053B46" w:rsidP="00151FDE"/>
        </w:tc>
        <w:tc>
          <w:tcPr>
            <w:tcW w:w="823" w:type="dxa"/>
            <w:gridSpan w:val="3"/>
            <w:tcBorders>
              <w:top w:val="single" w:sz="4" w:space="0" w:color="auto"/>
              <w:left w:val="single" w:sz="4" w:space="0" w:color="auto"/>
              <w:bottom w:val="single" w:sz="4" w:space="0" w:color="auto"/>
              <w:right w:val="single" w:sz="4" w:space="0" w:color="auto"/>
            </w:tcBorders>
          </w:tcPr>
          <w:p w:rsidR="00053B46" w:rsidRDefault="00053B46" w:rsidP="00151FDE"/>
        </w:tc>
      </w:tr>
      <w:tr w:rsidR="00053B46" w:rsidTr="00A452BC">
        <w:trPr>
          <w:gridAfter w:val="4"/>
          <w:wAfter w:w="288" w:type="dxa"/>
          <w:trHeight w:val="2227"/>
        </w:trPr>
        <w:tc>
          <w:tcPr>
            <w:tcW w:w="648" w:type="dxa"/>
            <w:tcBorders>
              <w:top w:val="single" w:sz="4" w:space="0" w:color="auto"/>
              <w:left w:val="single" w:sz="4" w:space="0" w:color="auto"/>
              <w:bottom w:val="single" w:sz="4" w:space="0" w:color="auto"/>
              <w:right w:val="single" w:sz="4" w:space="0" w:color="auto"/>
            </w:tcBorders>
          </w:tcPr>
          <w:p w:rsidR="00053B46" w:rsidRDefault="00053B46" w:rsidP="00151FDE">
            <w:pPr>
              <w:jc w:val="center"/>
            </w:pPr>
            <w:r>
              <w:lastRenderedPageBreak/>
              <w:t>92-93</w:t>
            </w:r>
          </w:p>
          <w:p w:rsidR="00053B46" w:rsidRDefault="00053B46" w:rsidP="00151FDE">
            <w:pPr>
              <w:jc w:val="center"/>
            </w:pPr>
          </w:p>
        </w:tc>
        <w:tc>
          <w:tcPr>
            <w:tcW w:w="1934" w:type="dxa"/>
            <w:gridSpan w:val="3"/>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 Метание малого мяча в цель с 3–4 метров. Метание набивного мяча из разных положений</w:t>
            </w:r>
            <w:proofErr w:type="gramStart"/>
            <w:r>
              <w:t>.</w:t>
            </w:r>
            <w:proofErr w:type="gramEnd"/>
            <w:r>
              <w:t xml:space="preserve"> </w:t>
            </w:r>
            <w:proofErr w:type="gramStart"/>
            <w:r>
              <w:t>и</w:t>
            </w:r>
            <w:proofErr w:type="gramEnd"/>
            <w:r>
              <w:t>гра «Метко в цель»</w:t>
            </w:r>
          </w:p>
        </w:tc>
        <w:tc>
          <w:tcPr>
            <w:tcW w:w="1187" w:type="dxa"/>
            <w:tcBorders>
              <w:top w:val="single" w:sz="4" w:space="0" w:color="auto"/>
              <w:left w:val="single" w:sz="4" w:space="0" w:color="auto"/>
              <w:bottom w:val="single" w:sz="4" w:space="0" w:color="auto"/>
              <w:right w:val="single" w:sz="4" w:space="0" w:color="auto"/>
            </w:tcBorders>
            <w:hideMark/>
          </w:tcPr>
          <w:p w:rsidR="00053B46" w:rsidRDefault="00053B46" w:rsidP="00151FDE">
            <w:pPr>
              <w:autoSpaceDE w:val="0"/>
              <w:autoSpaceDN w:val="0"/>
              <w:adjustRightInd w:val="0"/>
              <w:spacing w:line="252" w:lineRule="auto"/>
            </w:pPr>
            <w:r>
              <w:t xml:space="preserve">Изучение нового </w:t>
            </w:r>
          </w:p>
          <w:p w:rsidR="00053B46" w:rsidRDefault="00053B46" w:rsidP="00151FDE">
            <w:pPr>
              <w:autoSpaceDE w:val="0"/>
              <w:autoSpaceDN w:val="0"/>
              <w:adjustRightInd w:val="0"/>
              <w:spacing w:line="230" w:lineRule="auto"/>
            </w:pPr>
            <w:r>
              <w:t>материала</w:t>
            </w:r>
          </w:p>
        </w:tc>
        <w:tc>
          <w:tcPr>
            <w:tcW w:w="3879" w:type="dxa"/>
            <w:gridSpan w:val="6"/>
            <w:tcBorders>
              <w:top w:val="single" w:sz="4" w:space="0" w:color="auto"/>
              <w:left w:val="single" w:sz="4" w:space="0" w:color="auto"/>
              <w:bottom w:val="single" w:sz="4" w:space="0" w:color="auto"/>
              <w:right w:val="single" w:sz="4" w:space="0" w:color="auto"/>
            </w:tcBorders>
            <w:hideMark/>
          </w:tcPr>
          <w:p w:rsidR="00053B46" w:rsidRDefault="00053B46" w:rsidP="00151FDE">
            <w:r>
              <w:t xml:space="preserve">правильно выполнять основные движения в метании; </w:t>
            </w:r>
          </w:p>
          <w:p w:rsidR="00053B46" w:rsidRDefault="00053B46" w:rsidP="00151FDE">
            <w:pPr>
              <w:rPr>
                <w:bCs/>
              </w:rPr>
            </w:pPr>
            <w:r>
              <w:t>метать различные предметы и мячи на дальность с места, из различных положений; метать в цель; метать набивной мяч из различных положений</w:t>
            </w:r>
            <w:r w:rsidR="00C40754">
              <w:t>. Нормативы ГТО</w:t>
            </w:r>
          </w:p>
        </w:tc>
        <w:tc>
          <w:tcPr>
            <w:tcW w:w="3952" w:type="dxa"/>
            <w:gridSpan w:val="4"/>
            <w:tcBorders>
              <w:top w:val="single" w:sz="4" w:space="0" w:color="auto"/>
              <w:left w:val="single" w:sz="4" w:space="0" w:color="auto"/>
              <w:bottom w:val="single" w:sz="4" w:space="0" w:color="auto"/>
              <w:right w:val="single" w:sz="4" w:space="0" w:color="auto"/>
            </w:tcBorders>
            <w:hideMark/>
          </w:tcPr>
          <w:p w:rsidR="00053B46" w:rsidRDefault="00053B46" w:rsidP="00151FDE">
            <w:pPr>
              <w:rPr>
                <w:u w:val="single"/>
              </w:rPr>
            </w:pPr>
            <w:proofErr w:type="spellStart"/>
            <w:r>
              <w:rPr>
                <w:u w:val="single"/>
              </w:rPr>
              <w:t>Позн</w:t>
            </w:r>
            <w:proofErr w:type="spellEnd"/>
            <w:r>
              <w:rPr>
                <w:u w:val="single"/>
              </w:rPr>
              <w:t>.</w:t>
            </w:r>
          </w:p>
          <w:p w:rsidR="00053B46" w:rsidRDefault="00053B46" w:rsidP="00151FDE">
            <w:r>
              <w:t xml:space="preserve">понимать и принимать цели, сформулированные учителем; </w:t>
            </w:r>
          </w:p>
          <w:p w:rsidR="00053B46" w:rsidRDefault="00053B46" w:rsidP="00151FDE">
            <w:pPr>
              <w:rPr>
                <w:u w:val="single"/>
              </w:rPr>
            </w:pPr>
            <w:r>
              <w:rPr>
                <w:u w:val="single"/>
              </w:rPr>
              <w:t>Регул.</w:t>
            </w:r>
          </w:p>
          <w:p w:rsidR="00053B46" w:rsidRDefault="00053B46" w:rsidP="00151FDE">
            <w:r>
              <w:t>Принимать и сохранять учебную задачу</w:t>
            </w:r>
          </w:p>
          <w:p w:rsidR="00053B46" w:rsidRDefault="00053B46" w:rsidP="00151FDE">
            <w:pPr>
              <w:rPr>
                <w:u w:val="single"/>
              </w:rPr>
            </w:pPr>
            <w:r>
              <w:rPr>
                <w:u w:val="single"/>
              </w:rPr>
              <w:t>Коммун.</w:t>
            </w:r>
          </w:p>
          <w:p w:rsidR="00053B46" w:rsidRDefault="00053B46" w:rsidP="00151FDE">
            <w:r>
              <w:t>Договариваться и приходить к общему решению в совместной деятельности</w:t>
            </w:r>
          </w:p>
          <w:p w:rsidR="00053B46" w:rsidRDefault="00053B46" w:rsidP="00151FDE"/>
        </w:tc>
        <w:tc>
          <w:tcPr>
            <w:tcW w:w="1010" w:type="dxa"/>
            <w:tcBorders>
              <w:top w:val="single" w:sz="4" w:space="0" w:color="auto"/>
              <w:left w:val="single" w:sz="4" w:space="0" w:color="auto"/>
              <w:bottom w:val="single" w:sz="4" w:space="0" w:color="auto"/>
              <w:right w:val="single" w:sz="4" w:space="0" w:color="auto"/>
            </w:tcBorders>
            <w:hideMark/>
          </w:tcPr>
          <w:p w:rsidR="00053B46" w:rsidRDefault="00053B46" w:rsidP="00151FDE">
            <w:r>
              <w:t>Развитие координационных  и силовых способностей</w:t>
            </w:r>
          </w:p>
        </w:tc>
        <w:tc>
          <w:tcPr>
            <w:tcW w:w="1134" w:type="dxa"/>
            <w:gridSpan w:val="7"/>
            <w:tcBorders>
              <w:top w:val="single" w:sz="4" w:space="0" w:color="auto"/>
              <w:left w:val="single" w:sz="4" w:space="0" w:color="auto"/>
              <w:bottom w:val="single" w:sz="4" w:space="0" w:color="auto"/>
              <w:right w:val="single" w:sz="4" w:space="0" w:color="auto"/>
            </w:tcBorders>
          </w:tcPr>
          <w:p w:rsidR="00053B46" w:rsidRDefault="00317CB7" w:rsidP="00151FDE">
            <w:r>
              <w:t>Метание мяча</w:t>
            </w:r>
          </w:p>
        </w:tc>
        <w:tc>
          <w:tcPr>
            <w:tcW w:w="880" w:type="dxa"/>
            <w:gridSpan w:val="15"/>
            <w:tcBorders>
              <w:top w:val="single" w:sz="4" w:space="0" w:color="auto"/>
              <w:left w:val="single" w:sz="4" w:space="0" w:color="auto"/>
              <w:bottom w:val="single" w:sz="4" w:space="0" w:color="auto"/>
              <w:right w:val="single" w:sz="4" w:space="0" w:color="auto"/>
            </w:tcBorders>
          </w:tcPr>
          <w:p w:rsidR="00053B46" w:rsidRDefault="00053B46" w:rsidP="00151FDE"/>
        </w:tc>
        <w:tc>
          <w:tcPr>
            <w:tcW w:w="823" w:type="dxa"/>
            <w:gridSpan w:val="3"/>
            <w:tcBorders>
              <w:top w:val="single" w:sz="4" w:space="0" w:color="auto"/>
              <w:left w:val="single" w:sz="4" w:space="0" w:color="auto"/>
              <w:bottom w:val="single" w:sz="4" w:space="0" w:color="auto"/>
              <w:right w:val="single" w:sz="4" w:space="0" w:color="auto"/>
            </w:tcBorders>
          </w:tcPr>
          <w:p w:rsidR="00053B46" w:rsidRDefault="00053B46" w:rsidP="00151FDE"/>
        </w:tc>
      </w:tr>
    </w:tbl>
    <w:p w:rsidR="00960E29" w:rsidRDefault="00960E29" w:rsidP="00151FDE">
      <w:pPr>
        <w:rPr>
          <w:sz w:val="28"/>
          <w:szCs w:val="28"/>
        </w:rPr>
      </w:pPr>
    </w:p>
    <w:tbl>
      <w:tblPr>
        <w:tblW w:w="154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01"/>
        <w:gridCol w:w="1134"/>
        <w:gridCol w:w="3969"/>
        <w:gridCol w:w="3969"/>
        <w:gridCol w:w="1134"/>
        <w:gridCol w:w="887"/>
        <w:gridCol w:w="860"/>
        <w:gridCol w:w="938"/>
        <w:gridCol w:w="9"/>
        <w:gridCol w:w="90"/>
      </w:tblGrid>
      <w:tr w:rsidR="00A452BC" w:rsidRPr="001E7AAF" w:rsidTr="00A452BC">
        <w:trPr>
          <w:gridAfter w:val="1"/>
          <w:wAfter w:w="90" w:type="dxa"/>
          <w:trHeight w:val="85"/>
        </w:trPr>
        <w:tc>
          <w:tcPr>
            <w:tcW w:w="12616" w:type="dxa"/>
            <w:gridSpan w:val="6"/>
            <w:tcBorders>
              <w:top w:val="single" w:sz="4" w:space="0" w:color="auto"/>
              <w:left w:val="single" w:sz="4" w:space="0" w:color="auto"/>
              <w:bottom w:val="single" w:sz="4" w:space="0" w:color="auto"/>
              <w:right w:val="single" w:sz="4" w:space="0" w:color="auto"/>
            </w:tcBorders>
            <w:hideMark/>
          </w:tcPr>
          <w:p w:rsidR="00A452BC" w:rsidRDefault="009E119E" w:rsidP="009E119E">
            <w:pPr>
              <w:rPr>
                <w:b/>
                <w:sz w:val="28"/>
                <w:szCs w:val="28"/>
              </w:rPr>
            </w:pPr>
            <w:r>
              <w:rPr>
                <w:rFonts w:ascii="Times New Roman" w:hAnsi="Times New Roman" w:cs="Times New Roman"/>
                <w:b/>
                <w:bCs/>
              </w:rPr>
              <w:t xml:space="preserve">                                                                                                       </w:t>
            </w:r>
            <w:r w:rsidR="00A452BC">
              <w:rPr>
                <w:rFonts w:ascii="Times New Roman" w:hAnsi="Times New Roman" w:cs="Times New Roman"/>
                <w:b/>
                <w:bCs/>
              </w:rPr>
              <w:t>Кроссовая подготовка (7 ч)</w:t>
            </w:r>
          </w:p>
        </w:tc>
        <w:tc>
          <w:tcPr>
            <w:tcW w:w="887" w:type="dxa"/>
            <w:tcBorders>
              <w:top w:val="single" w:sz="4" w:space="0" w:color="auto"/>
              <w:left w:val="single" w:sz="4" w:space="0" w:color="auto"/>
              <w:bottom w:val="single" w:sz="4" w:space="0" w:color="auto"/>
              <w:right w:val="single" w:sz="4" w:space="0" w:color="auto"/>
            </w:tcBorders>
          </w:tcPr>
          <w:p w:rsidR="00A452BC" w:rsidRDefault="00A452BC" w:rsidP="00A452BC">
            <w:pPr>
              <w:jc w:val="center"/>
              <w:rPr>
                <w:b/>
                <w:sz w:val="28"/>
                <w:szCs w:val="28"/>
              </w:rPr>
            </w:pPr>
          </w:p>
        </w:tc>
        <w:tc>
          <w:tcPr>
            <w:tcW w:w="860" w:type="dxa"/>
            <w:tcBorders>
              <w:top w:val="single" w:sz="4" w:space="0" w:color="auto"/>
              <w:left w:val="single" w:sz="4" w:space="0" w:color="auto"/>
              <w:bottom w:val="single" w:sz="4" w:space="0" w:color="auto"/>
              <w:right w:val="single" w:sz="4" w:space="0" w:color="auto"/>
            </w:tcBorders>
          </w:tcPr>
          <w:p w:rsidR="00A452BC" w:rsidRDefault="00A452BC" w:rsidP="00A452BC">
            <w:pPr>
              <w:jc w:val="center"/>
              <w:rPr>
                <w:b/>
                <w:sz w:val="28"/>
                <w:szCs w:val="28"/>
              </w:rPr>
            </w:pPr>
          </w:p>
        </w:tc>
        <w:tc>
          <w:tcPr>
            <w:tcW w:w="947" w:type="dxa"/>
            <w:gridSpan w:val="2"/>
            <w:tcBorders>
              <w:top w:val="single" w:sz="4" w:space="0" w:color="auto"/>
              <w:left w:val="single" w:sz="4" w:space="0" w:color="auto"/>
              <w:bottom w:val="single" w:sz="4" w:space="0" w:color="auto"/>
              <w:right w:val="single" w:sz="4" w:space="0" w:color="auto"/>
            </w:tcBorders>
          </w:tcPr>
          <w:p w:rsidR="00A452BC" w:rsidRPr="001E7AAF" w:rsidRDefault="00A452BC" w:rsidP="00A452BC">
            <w:pPr>
              <w:jc w:val="center"/>
              <w:rPr>
                <w:sz w:val="28"/>
                <w:szCs w:val="28"/>
              </w:rPr>
            </w:pPr>
          </w:p>
        </w:tc>
      </w:tr>
      <w:tr w:rsidR="00A452BC" w:rsidRPr="001E7AAF" w:rsidTr="009E119E">
        <w:trPr>
          <w:gridAfter w:val="2"/>
          <w:wAfter w:w="99" w:type="dxa"/>
          <w:trHeight w:val="3259"/>
        </w:trPr>
        <w:tc>
          <w:tcPr>
            <w:tcW w:w="709" w:type="dxa"/>
            <w:tcBorders>
              <w:top w:val="single" w:sz="4" w:space="0" w:color="auto"/>
              <w:left w:val="single" w:sz="4" w:space="0" w:color="auto"/>
              <w:right w:val="single" w:sz="4" w:space="0" w:color="auto"/>
            </w:tcBorders>
            <w:hideMark/>
          </w:tcPr>
          <w:p w:rsidR="00A452BC" w:rsidRDefault="00A452BC" w:rsidP="00A452BC">
            <w:r>
              <w:t>94</w:t>
            </w:r>
          </w:p>
        </w:tc>
        <w:tc>
          <w:tcPr>
            <w:tcW w:w="1701" w:type="dxa"/>
            <w:tcBorders>
              <w:top w:val="single" w:sz="4" w:space="0" w:color="auto"/>
              <w:left w:val="single" w:sz="4" w:space="0" w:color="auto"/>
              <w:right w:val="single" w:sz="4" w:space="0" w:color="auto"/>
            </w:tcBorders>
            <w:hideMark/>
          </w:tcPr>
          <w:p w:rsidR="00A452BC" w:rsidRDefault="00A452BC" w:rsidP="00A452BC">
            <w:pPr>
              <w:pStyle w:val="ParagraphStyle"/>
              <w:spacing w:line="252" w:lineRule="auto"/>
              <w:rPr>
                <w:rFonts w:ascii="Times New Roman" w:hAnsi="Times New Roman" w:cs="Times New Roman"/>
              </w:rPr>
            </w:pPr>
            <w:r>
              <w:rPr>
                <w:rFonts w:ascii="Times New Roman" w:hAnsi="Times New Roman" w:cs="Times New Roman"/>
              </w:rPr>
              <w:t xml:space="preserve">                         Бег по пересеченной местности </w:t>
            </w:r>
            <w:r>
              <w:rPr>
                <w:rFonts w:ascii="Times New Roman" w:hAnsi="Times New Roman" w:cs="Times New Roman"/>
              </w:rPr>
              <w:br/>
              <w:t>(14 ч)</w:t>
            </w:r>
          </w:p>
        </w:tc>
        <w:tc>
          <w:tcPr>
            <w:tcW w:w="1134" w:type="dxa"/>
            <w:tcBorders>
              <w:top w:val="single" w:sz="4" w:space="0" w:color="auto"/>
              <w:left w:val="single" w:sz="4" w:space="0" w:color="auto"/>
              <w:right w:val="single" w:sz="4" w:space="0" w:color="auto"/>
            </w:tcBorders>
            <w:hideMark/>
          </w:tcPr>
          <w:p w:rsidR="00A452BC" w:rsidRDefault="00A452BC" w:rsidP="00A452BC">
            <w:pPr>
              <w:autoSpaceDE w:val="0"/>
              <w:autoSpaceDN w:val="0"/>
              <w:adjustRightInd w:val="0"/>
              <w:spacing w:line="242" w:lineRule="auto"/>
            </w:pPr>
            <w:r>
              <w:t xml:space="preserve">Изучение нового </w:t>
            </w:r>
          </w:p>
          <w:p w:rsidR="00A452BC" w:rsidRDefault="00A452BC" w:rsidP="00A452BC">
            <w:pPr>
              <w:autoSpaceDE w:val="0"/>
              <w:autoSpaceDN w:val="0"/>
              <w:adjustRightInd w:val="0"/>
              <w:spacing w:line="230" w:lineRule="auto"/>
            </w:pPr>
            <w:r>
              <w:t>материала</w:t>
            </w:r>
          </w:p>
        </w:tc>
        <w:tc>
          <w:tcPr>
            <w:tcW w:w="3969" w:type="dxa"/>
            <w:tcBorders>
              <w:top w:val="single" w:sz="4" w:space="0" w:color="auto"/>
              <w:left w:val="single" w:sz="4" w:space="0" w:color="auto"/>
              <w:right w:val="single" w:sz="4" w:space="0" w:color="auto"/>
            </w:tcBorders>
            <w:hideMark/>
          </w:tcPr>
          <w:p w:rsidR="00A452BC" w:rsidRDefault="00A452BC" w:rsidP="00A452BC">
            <w:pPr>
              <w:pStyle w:val="ParagraphStyle"/>
              <w:spacing w:line="252" w:lineRule="auto"/>
              <w:rPr>
                <w:rFonts w:ascii="Times New Roman" w:hAnsi="Times New Roman" w:cs="Times New Roman"/>
              </w:rPr>
            </w:pPr>
            <w:r>
              <w:rPr>
                <w:rFonts w:ascii="Times New Roman" w:hAnsi="Times New Roman" w:cs="Times New Roman"/>
              </w:rPr>
              <w:t xml:space="preserve">Равномерный бег </w:t>
            </w:r>
            <w:r>
              <w:rPr>
                <w:rFonts w:ascii="Times New Roman" w:hAnsi="Times New Roman" w:cs="Times New Roman"/>
                <w:i/>
                <w:iCs/>
              </w:rPr>
              <w:t>(3 мин)</w:t>
            </w:r>
            <w:r>
              <w:rPr>
                <w:rFonts w:ascii="Times New Roman" w:hAnsi="Times New Roman" w:cs="Times New Roman"/>
              </w:rPr>
              <w:t xml:space="preserve">. ОРУ. </w:t>
            </w:r>
          </w:p>
          <w:p w:rsidR="00A452BC" w:rsidRDefault="00A452BC" w:rsidP="00A452BC">
            <w:r>
              <w:rPr>
                <w:rFonts w:ascii="Times New Roman" w:hAnsi="Times New Roman" w:cs="Times New Roman"/>
              </w:rPr>
              <w:t xml:space="preserve">Чередование ходьбы и бега </w:t>
            </w:r>
            <w:r>
              <w:rPr>
                <w:rFonts w:ascii="Times New Roman" w:hAnsi="Times New Roman" w:cs="Times New Roman"/>
                <w:i/>
                <w:iCs/>
              </w:rPr>
              <w:t>(бег – 50 м, ходьба – 100 м).</w:t>
            </w:r>
            <w:r>
              <w:rPr>
                <w:rFonts w:ascii="Times New Roman" w:hAnsi="Times New Roman" w:cs="Times New Roman"/>
              </w:rPr>
              <w:t xml:space="preserve"> Преодоление малых препятствий. ОРУ. Развитие выносливости. Игра «Третий лишний»</w:t>
            </w:r>
          </w:p>
          <w:p w:rsidR="00A452BC" w:rsidRDefault="00A452BC" w:rsidP="00A452BC">
            <w:pPr>
              <w:rPr>
                <w:bCs/>
              </w:rPr>
            </w:pPr>
            <w:r>
              <w:rPr>
                <w:rFonts w:ascii="Times New Roman" w:hAnsi="Times New Roman" w:cs="Times New Roman"/>
              </w:rPr>
              <w:t>Преодоление малых препятствий.</w:t>
            </w:r>
            <w:r w:rsidR="00C40754">
              <w:t xml:space="preserve"> Нормативы ГТО</w:t>
            </w:r>
          </w:p>
        </w:tc>
        <w:tc>
          <w:tcPr>
            <w:tcW w:w="3969" w:type="dxa"/>
            <w:tcBorders>
              <w:top w:val="single" w:sz="4" w:space="0" w:color="auto"/>
              <w:left w:val="single" w:sz="4" w:space="0" w:color="auto"/>
              <w:right w:val="single" w:sz="4" w:space="0" w:color="auto"/>
            </w:tcBorders>
            <w:hideMark/>
          </w:tcPr>
          <w:p w:rsidR="00A452BC" w:rsidRDefault="00A452BC" w:rsidP="00A452BC">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A452BC" w:rsidRDefault="00A452BC" w:rsidP="00A452BC">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A452BC" w:rsidRDefault="00A452BC" w:rsidP="00A452BC">
            <w:r>
              <w:rPr>
                <w:u w:val="single"/>
              </w:rPr>
              <w:t>Коммун</w:t>
            </w:r>
            <w:proofErr w:type="gramStart"/>
            <w:r>
              <w:rPr>
                <w:u w:val="single"/>
              </w:rPr>
              <w:t>.</w:t>
            </w:r>
            <w:proofErr w:type="gramEnd"/>
            <w:r>
              <w:rPr>
                <w:u w:val="single"/>
              </w:rPr>
              <w:t xml:space="preserve"> </w:t>
            </w:r>
            <w:proofErr w:type="gramStart"/>
            <w:r>
              <w:t>ф</w:t>
            </w:r>
            <w:proofErr w:type="gramEnd"/>
            <w:r>
              <w:t>о</w:t>
            </w:r>
            <w:r w:rsidR="009E119E">
              <w:t>рмулировать собственное мнение.</w:t>
            </w:r>
          </w:p>
        </w:tc>
        <w:tc>
          <w:tcPr>
            <w:tcW w:w="1134" w:type="dxa"/>
            <w:tcBorders>
              <w:top w:val="single" w:sz="4" w:space="0" w:color="auto"/>
              <w:left w:val="single" w:sz="4" w:space="0" w:color="auto"/>
              <w:right w:val="single" w:sz="4" w:space="0" w:color="auto"/>
            </w:tcBorders>
            <w:hideMark/>
          </w:tcPr>
          <w:p w:rsidR="00A452BC" w:rsidRDefault="00A452BC" w:rsidP="00A452BC">
            <w:r>
              <w:t>Развитие скоростно-силовых способностей.</w:t>
            </w:r>
          </w:p>
        </w:tc>
        <w:tc>
          <w:tcPr>
            <w:tcW w:w="887" w:type="dxa"/>
            <w:tcBorders>
              <w:top w:val="nil"/>
            </w:tcBorders>
            <w:shd w:val="clear" w:color="auto" w:fill="auto"/>
          </w:tcPr>
          <w:p w:rsidR="00A452BC" w:rsidRDefault="00317CB7" w:rsidP="00A452BC">
            <w:r>
              <w:t>Ходьба, бег</w:t>
            </w:r>
          </w:p>
        </w:tc>
        <w:tc>
          <w:tcPr>
            <w:tcW w:w="860" w:type="dxa"/>
            <w:tcBorders>
              <w:top w:val="nil"/>
            </w:tcBorders>
            <w:shd w:val="clear" w:color="auto" w:fill="auto"/>
          </w:tcPr>
          <w:p w:rsidR="00A452BC" w:rsidRDefault="00A452BC" w:rsidP="00A452BC"/>
        </w:tc>
        <w:tc>
          <w:tcPr>
            <w:tcW w:w="938" w:type="dxa"/>
            <w:shd w:val="clear" w:color="auto" w:fill="auto"/>
          </w:tcPr>
          <w:p w:rsidR="00A452BC" w:rsidRPr="001E7AAF" w:rsidRDefault="00A452BC" w:rsidP="00A452BC"/>
        </w:tc>
      </w:tr>
      <w:tr w:rsidR="00A452BC" w:rsidTr="00A452BC">
        <w:trPr>
          <w:gridAfter w:val="2"/>
          <w:wAfter w:w="99" w:type="dxa"/>
          <w:trHeight w:val="1485"/>
        </w:trPr>
        <w:tc>
          <w:tcPr>
            <w:tcW w:w="709" w:type="dxa"/>
            <w:tcBorders>
              <w:top w:val="single" w:sz="4" w:space="0" w:color="auto"/>
              <w:left w:val="single" w:sz="4" w:space="0" w:color="auto"/>
              <w:bottom w:val="single" w:sz="4" w:space="0" w:color="auto"/>
              <w:right w:val="single" w:sz="4" w:space="0" w:color="auto"/>
            </w:tcBorders>
            <w:hideMark/>
          </w:tcPr>
          <w:p w:rsidR="00A452BC" w:rsidRDefault="00A452BC" w:rsidP="00A452BC">
            <w:pPr>
              <w:jc w:val="center"/>
            </w:pPr>
            <w:r>
              <w:lastRenderedPageBreak/>
              <w:t>95</w:t>
            </w:r>
          </w:p>
        </w:tc>
        <w:tc>
          <w:tcPr>
            <w:tcW w:w="1701" w:type="dxa"/>
            <w:tcBorders>
              <w:top w:val="single" w:sz="4" w:space="0" w:color="auto"/>
              <w:left w:val="single" w:sz="4" w:space="0" w:color="auto"/>
              <w:bottom w:val="single" w:sz="4" w:space="0" w:color="auto"/>
              <w:right w:val="single" w:sz="4" w:space="0" w:color="auto"/>
            </w:tcBorders>
            <w:hideMark/>
          </w:tcPr>
          <w:p w:rsidR="00A452BC" w:rsidRDefault="00A452BC" w:rsidP="00A452BC">
            <w:pPr>
              <w:pStyle w:val="ParagraphStyle"/>
              <w:spacing w:line="252" w:lineRule="auto"/>
              <w:rPr>
                <w:rFonts w:ascii="Times New Roman" w:hAnsi="Times New Roman" w:cs="Times New Roman"/>
              </w:rPr>
            </w:pPr>
            <w:r>
              <w:rPr>
                <w:rFonts w:ascii="Times New Roman" w:hAnsi="Times New Roman" w:cs="Times New Roman"/>
              </w:rPr>
              <w:t xml:space="preserve">                        Равномерный бег </w:t>
            </w:r>
            <w:r>
              <w:rPr>
                <w:rFonts w:ascii="Times New Roman" w:hAnsi="Times New Roman" w:cs="Times New Roman"/>
                <w:i/>
                <w:iCs/>
              </w:rPr>
              <w:t>(4 мин)</w:t>
            </w:r>
            <w:r>
              <w:rPr>
                <w:rFonts w:ascii="Times New Roman" w:hAnsi="Times New Roman" w:cs="Times New Roman"/>
              </w:rPr>
              <w:t xml:space="preserve">. О </w:t>
            </w:r>
          </w:p>
          <w:p w:rsidR="00A452BC" w:rsidRDefault="00A452BC" w:rsidP="00A452BC">
            <w:r>
              <w:rPr>
                <w:rFonts w:ascii="Times New Roman" w:hAnsi="Times New Roman" w:cs="Times New Roman"/>
              </w:rPr>
              <w:t xml:space="preserve">Чередование ходьбы и бега </w:t>
            </w:r>
            <w:r>
              <w:rPr>
                <w:rFonts w:ascii="Times New Roman" w:hAnsi="Times New Roman" w:cs="Times New Roman"/>
                <w:i/>
                <w:iCs/>
              </w:rPr>
              <w:t>(бег – 50 м, ходьба – 100м)</w:t>
            </w:r>
            <w:r>
              <w:rPr>
                <w:rFonts w:ascii="Times New Roman" w:hAnsi="Times New Roman" w:cs="Times New Roman"/>
              </w:rPr>
              <w:t xml:space="preserve"> Преодоление малых препятствий. ОРУ. Развитие выносливости. Игра «Третий лишний»</w:t>
            </w:r>
          </w:p>
          <w:p w:rsidR="00A452BC" w:rsidRDefault="00A452BC" w:rsidP="00A452BC">
            <w:r>
              <w:t>.</w:t>
            </w:r>
          </w:p>
        </w:tc>
        <w:tc>
          <w:tcPr>
            <w:tcW w:w="1134" w:type="dxa"/>
            <w:tcBorders>
              <w:top w:val="single" w:sz="4" w:space="0" w:color="auto"/>
              <w:left w:val="single" w:sz="4" w:space="0" w:color="auto"/>
              <w:bottom w:val="single" w:sz="4" w:space="0" w:color="auto"/>
              <w:right w:val="single" w:sz="4" w:space="0" w:color="auto"/>
            </w:tcBorders>
            <w:hideMark/>
          </w:tcPr>
          <w:p w:rsidR="00A452BC" w:rsidRDefault="00A452BC" w:rsidP="00A452BC">
            <w:pPr>
              <w:autoSpaceDE w:val="0"/>
              <w:autoSpaceDN w:val="0"/>
              <w:adjustRightInd w:val="0"/>
              <w:spacing w:line="230" w:lineRule="auto"/>
            </w:pPr>
            <w:proofErr w:type="spellStart"/>
            <w:proofErr w:type="gramStart"/>
            <w:r>
              <w:t>Комплекс-ный</w:t>
            </w:r>
            <w:proofErr w:type="spellEnd"/>
            <w:proofErr w:type="gramEnd"/>
          </w:p>
        </w:tc>
        <w:tc>
          <w:tcPr>
            <w:tcW w:w="3969" w:type="dxa"/>
            <w:tcBorders>
              <w:top w:val="single" w:sz="4" w:space="0" w:color="auto"/>
              <w:left w:val="single" w:sz="4" w:space="0" w:color="auto"/>
              <w:bottom w:val="single" w:sz="4" w:space="0" w:color="auto"/>
              <w:right w:val="single" w:sz="4" w:space="0" w:color="auto"/>
            </w:tcBorders>
            <w:hideMark/>
          </w:tcPr>
          <w:p w:rsidR="00A452BC" w:rsidRDefault="00A452BC" w:rsidP="00A452BC">
            <w:r>
              <w:rPr>
                <w:rFonts w:ascii="Times New Roman" w:hAnsi="Times New Roman" w:cs="Times New Roman"/>
              </w:rPr>
              <w:t xml:space="preserve"> бегать в равномерном </w:t>
            </w:r>
            <w:r>
              <w:rPr>
                <w:rFonts w:ascii="Times New Roman" w:hAnsi="Times New Roman" w:cs="Times New Roman"/>
              </w:rPr>
              <w:br/>
              <w:t xml:space="preserve">темпе </w:t>
            </w:r>
            <w:r>
              <w:rPr>
                <w:rFonts w:ascii="Times New Roman" w:hAnsi="Times New Roman" w:cs="Times New Roman"/>
                <w:i/>
                <w:iCs/>
              </w:rPr>
              <w:t>(10 мин)</w:t>
            </w:r>
            <w:r>
              <w:rPr>
                <w:rFonts w:ascii="Times New Roman" w:hAnsi="Times New Roman" w:cs="Times New Roman"/>
              </w:rPr>
              <w:t xml:space="preserve">; чередовать ходьбу </w:t>
            </w:r>
            <w:r>
              <w:rPr>
                <w:rFonts w:ascii="Times New Roman" w:hAnsi="Times New Roman" w:cs="Times New Roman"/>
              </w:rPr>
              <w:br/>
              <w:t>с бегом</w:t>
            </w:r>
          </w:p>
          <w:p w:rsidR="00A452BC" w:rsidRDefault="00A452BC" w:rsidP="00A452BC">
            <w:pPr>
              <w:rPr>
                <w:bCs/>
              </w:rPr>
            </w:pPr>
            <w:r>
              <w:rPr>
                <w:rFonts w:ascii="Times New Roman" w:hAnsi="Times New Roman" w:cs="Times New Roman"/>
              </w:rPr>
              <w:t xml:space="preserve"> Развитие выносливости.</w:t>
            </w:r>
            <w:r w:rsidR="00C40754">
              <w:rPr>
                <w:rFonts w:ascii="Times New Roman" w:hAnsi="Times New Roman" w:cs="Times New Roman"/>
              </w:rPr>
              <w:t xml:space="preserve"> </w:t>
            </w:r>
            <w:r w:rsidR="00C40754">
              <w:t>Нормативы ГТО</w:t>
            </w:r>
          </w:p>
        </w:tc>
        <w:tc>
          <w:tcPr>
            <w:tcW w:w="3969" w:type="dxa"/>
            <w:tcBorders>
              <w:top w:val="single" w:sz="4" w:space="0" w:color="auto"/>
              <w:left w:val="single" w:sz="4" w:space="0" w:color="auto"/>
              <w:bottom w:val="single" w:sz="4" w:space="0" w:color="auto"/>
              <w:right w:val="single" w:sz="4" w:space="0" w:color="auto"/>
            </w:tcBorders>
            <w:hideMark/>
          </w:tcPr>
          <w:p w:rsidR="00A452BC" w:rsidRDefault="00A452BC" w:rsidP="00A452BC">
            <w:pPr>
              <w:rPr>
                <w:u w:val="single"/>
              </w:rPr>
            </w:pPr>
            <w:proofErr w:type="spellStart"/>
            <w:r>
              <w:rPr>
                <w:u w:val="single"/>
              </w:rPr>
              <w:t>Позн</w:t>
            </w:r>
            <w:proofErr w:type="spellEnd"/>
            <w:r>
              <w:rPr>
                <w:u w:val="single"/>
              </w:rPr>
              <w:t>.</w:t>
            </w:r>
          </w:p>
          <w:p w:rsidR="00A452BC" w:rsidRDefault="00A452BC" w:rsidP="00A452BC">
            <w:r>
              <w:t xml:space="preserve">понимать и принимать цели, сформулированные учителем; </w:t>
            </w:r>
          </w:p>
          <w:p w:rsidR="00A452BC" w:rsidRDefault="00A452BC" w:rsidP="00A452BC">
            <w:pPr>
              <w:rPr>
                <w:u w:val="single"/>
              </w:rPr>
            </w:pPr>
            <w:r>
              <w:rPr>
                <w:u w:val="single"/>
              </w:rPr>
              <w:t>Регул.</w:t>
            </w:r>
          </w:p>
          <w:p w:rsidR="00A452BC" w:rsidRDefault="00A452BC" w:rsidP="00A452BC">
            <w:r>
              <w:t>Принимать и сохранять учебную задачу</w:t>
            </w:r>
          </w:p>
          <w:p w:rsidR="00A452BC" w:rsidRDefault="00A452BC" w:rsidP="00A452BC">
            <w:pPr>
              <w:rPr>
                <w:u w:val="single"/>
              </w:rPr>
            </w:pPr>
            <w:r>
              <w:rPr>
                <w:u w:val="single"/>
              </w:rPr>
              <w:t>Коммун.</w:t>
            </w:r>
          </w:p>
          <w:p w:rsidR="00A452BC" w:rsidRDefault="00A452BC" w:rsidP="00A452BC">
            <w:r>
              <w:t>Договариваться и приходить к общему решению в совместной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A452BC" w:rsidRDefault="00A452BC" w:rsidP="00A452BC">
            <w:r>
              <w:t>Развитие скоростно-силовых способностей.</w:t>
            </w:r>
          </w:p>
        </w:tc>
        <w:tc>
          <w:tcPr>
            <w:tcW w:w="887" w:type="dxa"/>
            <w:shd w:val="clear" w:color="auto" w:fill="auto"/>
          </w:tcPr>
          <w:p w:rsidR="00A452BC" w:rsidRDefault="00317CB7" w:rsidP="00A452BC">
            <w:r>
              <w:t>Ходьба, бег</w:t>
            </w:r>
          </w:p>
        </w:tc>
        <w:tc>
          <w:tcPr>
            <w:tcW w:w="860" w:type="dxa"/>
            <w:shd w:val="clear" w:color="auto" w:fill="auto"/>
          </w:tcPr>
          <w:p w:rsidR="00A452BC" w:rsidRDefault="00A452BC" w:rsidP="00A452BC"/>
        </w:tc>
        <w:tc>
          <w:tcPr>
            <w:tcW w:w="938" w:type="dxa"/>
            <w:tcBorders>
              <w:top w:val="nil"/>
              <w:bottom w:val="nil"/>
            </w:tcBorders>
            <w:shd w:val="clear" w:color="auto" w:fill="auto"/>
          </w:tcPr>
          <w:p w:rsidR="00A452BC" w:rsidRDefault="00A452BC" w:rsidP="00A452BC"/>
        </w:tc>
      </w:tr>
      <w:tr w:rsidR="00053B46" w:rsidTr="00A452BC">
        <w:trPr>
          <w:gridAfter w:val="5"/>
          <w:wAfter w:w="2784" w:type="dxa"/>
          <w:trHeight w:val="85"/>
        </w:trPr>
        <w:tc>
          <w:tcPr>
            <w:tcW w:w="709" w:type="dxa"/>
            <w:tcBorders>
              <w:top w:val="single" w:sz="4" w:space="0" w:color="auto"/>
              <w:left w:val="single" w:sz="4" w:space="0" w:color="auto"/>
              <w:bottom w:val="single" w:sz="4" w:space="0" w:color="auto"/>
              <w:right w:val="single" w:sz="4" w:space="0" w:color="auto"/>
            </w:tcBorders>
            <w:hideMark/>
          </w:tcPr>
          <w:p w:rsidR="00053B46" w:rsidRDefault="00053B46" w:rsidP="00A452BC">
            <w:r>
              <w:t>96-97</w:t>
            </w:r>
          </w:p>
        </w:tc>
        <w:tc>
          <w:tcPr>
            <w:tcW w:w="1701" w:type="dxa"/>
            <w:tcBorders>
              <w:top w:val="single" w:sz="4" w:space="0" w:color="auto"/>
              <w:left w:val="single" w:sz="4" w:space="0" w:color="auto"/>
              <w:bottom w:val="single" w:sz="4" w:space="0" w:color="auto"/>
              <w:right w:val="single" w:sz="4" w:space="0" w:color="auto"/>
            </w:tcBorders>
            <w:hideMark/>
          </w:tcPr>
          <w:p w:rsidR="00053B46" w:rsidRDefault="00053B46" w:rsidP="00A452BC">
            <w:pPr>
              <w:pStyle w:val="ParagraphStyle"/>
              <w:spacing w:line="252" w:lineRule="auto"/>
              <w:rPr>
                <w:rFonts w:ascii="Times New Roman" w:hAnsi="Times New Roman" w:cs="Times New Roman"/>
              </w:rPr>
            </w:pPr>
            <w:r>
              <w:t xml:space="preserve">           . </w:t>
            </w:r>
            <w:r>
              <w:rPr>
                <w:rFonts w:ascii="Times New Roman" w:hAnsi="Times New Roman" w:cs="Times New Roman"/>
              </w:rPr>
              <w:t xml:space="preserve">Равномерный бег </w:t>
            </w:r>
            <w:r>
              <w:rPr>
                <w:rFonts w:ascii="Times New Roman" w:hAnsi="Times New Roman" w:cs="Times New Roman"/>
                <w:i/>
                <w:iCs/>
              </w:rPr>
              <w:t>(4 мин)</w:t>
            </w:r>
            <w:r>
              <w:rPr>
                <w:rFonts w:ascii="Times New Roman" w:hAnsi="Times New Roman" w:cs="Times New Roman"/>
              </w:rPr>
              <w:t xml:space="preserve">. ОРУ. </w:t>
            </w:r>
          </w:p>
          <w:p w:rsidR="00053B46" w:rsidRDefault="00053B46" w:rsidP="00A452BC">
            <w:pPr>
              <w:rPr>
                <w:rFonts w:ascii="Times New Roman" w:hAnsi="Times New Roman" w:cs="Times New Roman"/>
              </w:rPr>
            </w:pPr>
            <w:r>
              <w:rPr>
                <w:rFonts w:ascii="Times New Roman" w:hAnsi="Times New Roman" w:cs="Times New Roman"/>
              </w:rPr>
              <w:t xml:space="preserve">Чередование ходьбы и бега </w:t>
            </w:r>
            <w:r>
              <w:rPr>
                <w:rFonts w:ascii="Times New Roman" w:hAnsi="Times New Roman" w:cs="Times New Roman"/>
                <w:i/>
                <w:iCs/>
              </w:rPr>
              <w:t>(бег – 50 м, ходьба – 100 м).</w:t>
            </w:r>
            <w:r>
              <w:rPr>
                <w:rFonts w:ascii="Times New Roman" w:hAnsi="Times New Roman" w:cs="Times New Roman"/>
              </w:rPr>
              <w:t xml:space="preserve"> Преодоление малых препятствий. ОРУ. Развитие выносливости. Игра «Пятнашки» </w:t>
            </w:r>
          </w:p>
          <w:p w:rsidR="00053B46" w:rsidRDefault="00053B46" w:rsidP="00A452BC"/>
          <w:p w:rsidR="00053B46" w:rsidRDefault="00053B46" w:rsidP="00A452BC"/>
        </w:tc>
        <w:tc>
          <w:tcPr>
            <w:tcW w:w="1134" w:type="dxa"/>
            <w:tcBorders>
              <w:top w:val="single" w:sz="4" w:space="0" w:color="auto"/>
              <w:left w:val="single" w:sz="4" w:space="0" w:color="auto"/>
              <w:bottom w:val="single" w:sz="4" w:space="0" w:color="auto"/>
              <w:right w:val="single" w:sz="4" w:space="0" w:color="auto"/>
            </w:tcBorders>
            <w:hideMark/>
          </w:tcPr>
          <w:p w:rsidR="00053B46" w:rsidRDefault="00053B46" w:rsidP="00A452BC">
            <w:pPr>
              <w:autoSpaceDE w:val="0"/>
              <w:autoSpaceDN w:val="0"/>
              <w:adjustRightInd w:val="0"/>
              <w:spacing w:line="230" w:lineRule="auto"/>
            </w:pPr>
            <w:proofErr w:type="spellStart"/>
            <w:proofErr w:type="gramStart"/>
            <w:r>
              <w:t>Комплекс-ный</w:t>
            </w:r>
            <w:proofErr w:type="spellEnd"/>
            <w:proofErr w:type="gramEnd"/>
          </w:p>
        </w:tc>
        <w:tc>
          <w:tcPr>
            <w:tcW w:w="3969" w:type="dxa"/>
            <w:tcBorders>
              <w:top w:val="single" w:sz="4" w:space="0" w:color="auto"/>
              <w:left w:val="single" w:sz="4" w:space="0" w:color="auto"/>
              <w:bottom w:val="single" w:sz="4" w:space="0" w:color="auto"/>
              <w:right w:val="single" w:sz="4" w:space="0" w:color="auto"/>
            </w:tcBorders>
            <w:hideMark/>
          </w:tcPr>
          <w:p w:rsidR="00053B46" w:rsidRDefault="00053B46" w:rsidP="00A452BC">
            <w:r>
              <w:rPr>
                <w:rFonts w:ascii="Times New Roman" w:hAnsi="Times New Roman" w:cs="Times New Roman"/>
              </w:rPr>
              <w:t xml:space="preserve"> бегать в равномерном </w:t>
            </w:r>
            <w:r>
              <w:rPr>
                <w:rFonts w:ascii="Times New Roman" w:hAnsi="Times New Roman" w:cs="Times New Roman"/>
              </w:rPr>
              <w:br/>
              <w:t xml:space="preserve">темпе </w:t>
            </w:r>
            <w:r>
              <w:rPr>
                <w:rFonts w:ascii="Times New Roman" w:hAnsi="Times New Roman" w:cs="Times New Roman"/>
                <w:i/>
                <w:iCs/>
              </w:rPr>
              <w:t>(10 мин)</w:t>
            </w:r>
            <w:r>
              <w:rPr>
                <w:rFonts w:ascii="Times New Roman" w:hAnsi="Times New Roman" w:cs="Times New Roman"/>
              </w:rPr>
              <w:t xml:space="preserve">; чередовать ходьбу </w:t>
            </w:r>
            <w:r>
              <w:rPr>
                <w:rFonts w:ascii="Times New Roman" w:hAnsi="Times New Roman" w:cs="Times New Roman"/>
              </w:rPr>
              <w:br/>
              <w:t>с бегом</w:t>
            </w:r>
          </w:p>
          <w:p w:rsidR="00053B46" w:rsidRDefault="00053B46" w:rsidP="00A452BC">
            <w:pPr>
              <w:rPr>
                <w:bCs/>
              </w:rPr>
            </w:pPr>
            <w:r>
              <w:rPr>
                <w:rFonts w:ascii="Times New Roman" w:hAnsi="Times New Roman" w:cs="Times New Roman"/>
              </w:rPr>
              <w:t>Развитие выносливости.</w:t>
            </w:r>
            <w:r w:rsidR="00C40754">
              <w:t xml:space="preserve"> Нормативы ГТО</w:t>
            </w:r>
          </w:p>
        </w:tc>
        <w:tc>
          <w:tcPr>
            <w:tcW w:w="3969" w:type="dxa"/>
            <w:tcBorders>
              <w:top w:val="single" w:sz="4" w:space="0" w:color="auto"/>
              <w:left w:val="single" w:sz="4" w:space="0" w:color="auto"/>
              <w:bottom w:val="single" w:sz="4" w:space="0" w:color="auto"/>
              <w:right w:val="single" w:sz="4" w:space="0" w:color="auto"/>
            </w:tcBorders>
            <w:hideMark/>
          </w:tcPr>
          <w:p w:rsidR="00053B46" w:rsidRDefault="00053B46" w:rsidP="00A452BC">
            <w:proofErr w:type="spellStart"/>
            <w:r>
              <w:rPr>
                <w:u w:val="single"/>
              </w:rPr>
              <w:t>Позн</w:t>
            </w:r>
            <w:proofErr w:type="spellEnd"/>
            <w:r>
              <w:rPr>
                <w:u w:val="single"/>
              </w:rPr>
              <w:t xml:space="preserve">. </w:t>
            </w:r>
            <w:r>
              <w:t>уметь использовать наглядные модели; Находит ответы на вопросы, используя свой собственный опыт и различную информацию;</w:t>
            </w:r>
          </w:p>
          <w:p w:rsidR="00053B46" w:rsidRDefault="00053B46" w:rsidP="00A452BC">
            <w:r>
              <w:rPr>
                <w:u w:val="single"/>
              </w:rPr>
              <w:t>Регул</w:t>
            </w:r>
            <w:proofErr w:type="gramStart"/>
            <w:r>
              <w:rPr>
                <w:u w:val="single"/>
              </w:rPr>
              <w:t>.</w:t>
            </w:r>
            <w:proofErr w:type="gramEnd"/>
            <w:r>
              <w:rPr>
                <w:u w:val="single"/>
              </w:rPr>
              <w:t xml:space="preserve"> </w:t>
            </w:r>
            <w:proofErr w:type="gramStart"/>
            <w:r>
              <w:t>п</w:t>
            </w:r>
            <w:proofErr w:type="gramEnd"/>
            <w:r>
              <w:t>ринимать учебную задачу; осуществлять контроль по образцу;</w:t>
            </w:r>
          </w:p>
          <w:p w:rsidR="00053B46" w:rsidRDefault="00053B46" w:rsidP="00A452BC">
            <w:r>
              <w:rPr>
                <w:u w:val="single"/>
              </w:rPr>
              <w:t>Коммун</w:t>
            </w:r>
            <w:proofErr w:type="gramStart"/>
            <w:r>
              <w:rPr>
                <w:u w:val="single"/>
              </w:rPr>
              <w:t>.</w:t>
            </w:r>
            <w:proofErr w:type="gramEnd"/>
            <w:r>
              <w:rPr>
                <w:u w:val="single"/>
              </w:rPr>
              <w:t xml:space="preserve"> </w:t>
            </w:r>
            <w:proofErr w:type="gramStart"/>
            <w:r>
              <w:t>ф</w:t>
            </w:r>
            <w:proofErr w:type="gramEnd"/>
            <w:r>
              <w:t>ормулировать собственное мнение;</w:t>
            </w:r>
          </w:p>
          <w:p w:rsidR="00053B46" w:rsidRDefault="00053B46" w:rsidP="00A452BC">
            <w:r>
              <w:t>проявление особого интереса к новому, собственно школьному содержанию занятий;  проявление учебных мотивов;</w:t>
            </w:r>
          </w:p>
        </w:tc>
        <w:tc>
          <w:tcPr>
            <w:tcW w:w="1134" w:type="dxa"/>
            <w:tcBorders>
              <w:top w:val="single" w:sz="4" w:space="0" w:color="auto"/>
              <w:left w:val="single" w:sz="4" w:space="0" w:color="auto"/>
              <w:bottom w:val="single" w:sz="4" w:space="0" w:color="auto"/>
              <w:right w:val="single" w:sz="4" w:space="0" w:color="auto"/>
            </w:tcBorders>
            <w:hideMark/>
          </w:tcPr>
          <w:p w:rsidR="00053B46" w:rsidRDefault="00053B46" w:rsidP="00A452BC">
            <w:r>
              <w:t>Развитие выносливости</w:t>
            </w:r>
          </w:p>
        </w:tc>
      </w:tr>
      <w:tr w:rsidR="00053B46" w:rsidTr="00A452BC">
        <w:trPr>
          <w:gridAfter w:val="5"/>
          <w:wAfter w:w="2784" w:type="dxa"/>
          <w:trHeight w:val="85"/>
        </w:trPr>
        <w:tc>
          <w:tcPr>
            <w:tcW w:w="709" w:type="dxa"/>
            <w:tcBorders>
              <w:top w:val="single" w:sz="4" w:space="0" w:color="auto"/>
              <w:left w:val="single" w:sz="4" w:space="0" w:color="auto"/>
              <w:bottom w:val="single" w:sz="4" w:space="0" w:color="auto"/>
              <w:right w:val="single" w:sz="4" w:space="0" w:color="auto"/>
            </w:tcBorders>
            <w:hideMark/>
          </w:tcPr>
          <w:p w:rsidR="00053B46" w:rsidRDefault="00053B46" w:rsidP="00A452BC">
            <w:pPr>
              <w:jc w:val="center"/>
            </w:pPr>
            <w:r>
              <w:lastRenderedPageBreak/>
              <w:t>98-99</w:t>
            </w:r>
          </w:p>
        </w:tc>
        <w:tc>
          <w:tcPr>
            <w:tcW w:w="1701" w:type="dxa"/>
            <w:tcBorders>
              <w:top w:val="single" w:sz="4" w:space="0" w:color="auto"/>
              <w:left w:val="single" w:sz="4" w:space="0" w:color="auto"/>
              <w:bottom w:val="single" w:sz="4" w:space="0" w:color="auto"/>
              <w:right w:val="single" w:sz="4" w:space="0" w:color="auto"/>
            </w:tcBorders>
            <w:hideMark/>
          </w:tcPr>
          <w:p w:rsidR="00053B46" w:rsidRDefault="00053B46" w:rsidP="00A452BC">
            <w:pPr>
              <w:pStyle w:val="ParagraphStyle"/>
              <w:spacing w:line="252" w:lineRule="auto"/>
              <w:rPr>
                <w:rFonts w:ascii="Times New Roman" w:hAnsi="Times New Roman" w:cs="Times New Roman"/>
              </w:rPr>
            </w:pPr>
          </w:p>
          <w:p w:rsidR="00053B46" w:rsidRDefault="00053B46" w:rsidP="00A452BC">
            <w:pPr>
              <w:pStyle w:val="ParagraphStyle"/>
              <w:spacing w:line="252" w:lineRule="auto"/>
              <w:rPr>
                <w:rFonts w:ascii="Times New Roman" w:hAnsi="Times New Roman" w:cs="Times New Roman"/>
              </w:rPr>
            </w:pPr>
            <w:r>
              <w:rPr>
                <w:rFonts w:ascii="Times New Roman" w:hAnsi="Times New Roman" w:cs="Times New Roman"/>
              </w:rPr>
              <w:t xml:space="preserve">Равномерный бег </w:t>
            </w:r>
            <w:r>
              <w:rPr>
                <w:rFonts w:ascii="Times New Roman" w:hAnsi="Times New Roman" w:cs="Times New Roman"/>
                <w:i/>
                <w:iCs/>
              </w:rPr>
              <w:t>(6 мин).</w:t>
            </w:r>
            <w:r>
              <w:rPr>
                <w:rFonts w:ascii="Times New Roman" w:hAnsi="Times New Roman" w:cs="Times New Roman"/>
              </w:rPr>
              <w:t xml:space="preserve"> ОРУ. </w:t>
            </w:r>
          </w:p>
          <w:p w:rsidR="00053B46" w:rsidRDefault="00053B46" w:rsidP="00A452BC">
            <w:r>
              <w:rPr>
                <w:rFonts w:ascii="Times New Roman" w:hAnsi="Times New Roman" w:cs="Times New Roman"/>
              </w:rPr>
              <w:t xml:space="preserve">Чередование ходьбы и бега </w:t>
            </w:r>
            <w:r>
              <w:rPr>
                <w:rFonts w:ascii="Times New Roman" w:hAnsi="Times New Roman" w:cs="Times New Roman"/>
                <w:i/>
                <w:iCs/>
              </w:rPr>
              <w:t>(бег – 60 м, ходьба – 90 м).</w:t>
            </w:r>
            <w:r>
              <w:rPr>
                <w:rFonts w:ascii="Times New Roman" w:hAnsi="Times New Roman" w:cs="Times New Roman"/>
              </w:rPr>
              <w:t xml:space="preserve"> Преодоление малых препятствий. ОРУ. Развитие выносливости. Игра «Салки с выручкой»</w:t>
            </w:r>
          </w:p>
        </w:tc>
        <w:tc>
          <w:tcPr>
            <w:tcW w:w="1134" w:type="dxa"/>
            <w:tcBorders>
              <w:top w:val="single" w:sz="4" w:space="0" w:color="auto"/>
              <w:left w:val="single" w:sz="4" w:space="0" w:color="auto"/>
              <w:bottom w:val="single" w:sz="4" w:space="0" w:color="auto"/>
              <w:right w:val="single" w:sz="4" w:space="0" w:color="auto"/>
            </w:tcBorders>
            <w:hideMark/>
          </w:tcPr>
          <w:p w:rsidR="00053B46" w:rsidRDefault="00053B46" w:rsidP="00A452BC">
            <w:pPr>
              <w:autoSpaceDE w:val="0"/>
              <w:autoSpaceDN w:val="0"/>
              <w:adjustRightInd w:val="0"/>
              <w:spacing w:line="230" w:lineRule="auto"/>
            </w:pPr>
            <w:proofErr w:type="spellStart"/>
            <w:proofErr w:type="gramStart"/>
            <w:r>
              <w:t>Комплекс-ный</w:t>
            </w:r>
            <w:proofErr w:type="spellEnd"/>
            <w:proofErr w:type="gramEnd"/>
          </w:p>
        </w:tc>
        <w:tc>
          <w:tcPr>
            <w:tcW w:w="3969" w:type="dxa"/>
            <w:tcBorders>
              <w:top w:val="single" w:sz="4" w:space="0" w:color="auto"/>
              <w:left w:val="single" w:sz="4" w:space="0" w:color="auto"/>
              <w:bottom w:val="single" w:sz="4" w:space="0" w:color="auto"/>
              <w:right w:val="single" w:sz="4" w:space="0" w:color="auto"/>
            </w:tcBorders>
            <w:hideMark/>
          </w:tcPr>
          <w:p w:rsidR="00053B46" w:rsidRDefault="00053B46" w:rsidP="00A452BC">
            <w:r>
              <w:rPr>
                <w:rFonts w:ascii="Times New Roman" w:hAnsi="Times New Roman" w:cs="Times New Roman"/>
              </w:rPr>
              <w:t xml:space="preserve"> бегать в равномерном </w:t>
            </w:r>
            <w:r>
              <w:rPr>
                <w:rFonts w:ascii="Times New Roman" w:hAnsi="Times New Roman" w:cs="Times New Roman"/>
              </w:rPr>
              <w:br/>
              <w:t xml:space="preserve">темпе </w:t>
            </w:r>
            <w:r>
              <w:rPr>
                <w:rFonts w:ascii="Times New Roman" w:hAnsi="Times New Roman" w:cs="Times New Roman"/>
                <w:i/>
                <w:iCs/>
              </w:rPr>
              <w:t>(10 мин)</w:t>
            </w:r>
            <w:r>
              <w:rPr>
                <w:rFonts w:ascii="Times New Roman" w:hAnsi="Times New Roman" w:cs="Times New Roman"/>
              </w:rPr>
              <w:t xml:space="preserve">; чередовать ходьбу </w:t>
            </w:r>
            <w:r>
              <w:rPr>
                <w:rFonts w:ascii="Times New Roman" w:hAnsi="Times New Roman" w:cs="Times New Roman"/>
              </w:rPr>
              <w:br/>
              <w:t>с бегом</w:t>
            </w:r>
          </w:p>
          <w:p w:rsidR="00053B46" w:rsidRDefault="00053B46" w:rsidP="00A452BC">
            <w:pPr>
              <w:rPr>
                <w:bCs/>
              </w:rPr>
            </w:pPr>
            <w:r>
              <w:rPr>
                <w:rFonts w:ascii="Times New Roman" w:hAnsi="Times New Roman" w:cs="Times New Roman"/>
              </w:rPr>
              <w:t>Преодоление малых препятствий.</w:t>
            </w:r>
            <w:r w:rsidR="00C40754">
              <w:rPr>
                <w:rFonts w:ascii="Times New Roman" w:hAnsi="Times New Roman" w:cs="Times New Roman"/>
              </w:rPr>
              <w:t xml:space="preserve"> </w:t>
            </w:r>
            <w:r w:rsidR="00C40754">
              <w:t>Нормативы ГТО</w:t>
            </w:r>
          </w:p>
        </w:tc>
        <w:tc>
          <w:tcPr>
            <w:tcW w:w="3969" w:type="dxa"/>
            <w:tcBorders>
              <w:top w:val="single" w:sz="4" w:space="0" w:color="auto"/>
              <w:left w:val="single" w:sz="4" w:space="0" w:color="auto"/>
              <w:bottom w:val="single" w:sz="4" w:space="0" w:color="auto"/>
              <w:right w:val="single" w:sz="4" w:space="0" w:color="auto"/>
            </w:tcBorders>
            <w:hideMark/>
          </w:tcPr>
          <w:p w:rsidR="00053B46" w:rsidRDefault="00053B46" w:rsidP="00A452BC">
            <w:pPr>
              <w:rPr>
                <w:u w:val="single"/>
              </w:rPr>
            </w:pPr>
            <w:proofErr w:type="spellStart"/>
            <w:r>
              <w:rPr>
                <w:u w:val="single"/>
              </w:rPr>
              <w:t>Позн</w:t>
            </w:r>
            <w:proofErr w:type="spellEnd"/>
            <w:r>
              <w:rPr>
                <w:u w:val="single"/>
              </w:rPr>
              <w:t>.</w:t>
            </w:r>
          </w:p>
          <w:p w:rsidR="00053B46" w:rsidRDefault="00053B46" w:rsidP="00A452BC">
            <w:r>
              <w:t xml:space="preserve">понимать и принимать цели, сформулированные учителем; </w:t>
            </w:r>
          </w:p>
          <w:p w:rsidR="00053B46" w:rsidRDefault="00053B46" w:rsidP="00A452BC">
            <w:pPr>
              <w:rPr>
                <w:u w:val="single"/>
              </w:rPr>
            </w:pPr>
            <w:r>
              <w:rPr>
                <w:u w:val="single"/>
              </w:rPr>
              <w:t>Регул.</w:t>
            </w:r>
          </w:p>
          <w:p w:rsidR="00053B46" w:rsidRDefault="00053B46" w:rsidP="00A452BC">
            <w:r>
              <w:t>Принимать и сохранять учебную задачу</w:t>
            </w:r>
          </w:p>
          <w:p w:rsidR="00053B46" w:rsidRDefault="00053B46" w:rsidP="00A452BC">
            <w:pPr>
              <w:rPr>
                <w:u w:val="single"/>
              </w:rPr>
            </w:pPr>
            <w:r>
              <w:rPr>
                <w:u w:val="single"/>
              </w:rPr>
              <w:t>Коммун.</w:t>
            </w:r>
          </w:p>
          <w:p w:rsidR="00053B46" w:rsidRDefault="00053B46" w:rsidP="00A452BC">
            <w:r>
              <w:t>Договариваться и приходить к общему решению в совместной деятельности</w:t>
            </w:r>
          </w:p>
          <w:p w:rsidR="00053B46" w:rsidRDefault="00053B46" w:rsidP="00A452BC">
            <w:r>
              <w:t>Ориентация на содержательные моменты школьной действительности и адекватное осознанное представление о качествах хорошего ученика;</w:t>
            </w:r>
          </w:p>
        </w:tc>
        <w:tc>
          <w:tcPr>
            <w:tcW w:w="1134" w:type="dxa"/>
            <w:tcBorders>
              <w:top w:val="single" w:sz="4" w:space="0" w:color="auto"/>
              <w:left w:val="single" w:sz="4" w:space="0" w:color="auto"/>
              <w:bottom w:val="single" w:sz="4" w:space="0" w:color="auto"/>
              <w:right w:val="single" w:sz="4" w:space="0" w:color="auto"/>
            </w:tcBorders>
            <w:hideMark/>
          </w:tcPr>
          <w:p w:rsidR="00053B46" w:rsidRDefault="00053B46" w:rsidP="00A452BC">
            <w:r>
              <w:t>Развитие выносливости</w:t>
            </w:r>
          </w:p>
        </w:tc>
      </w:tr>
      <w:tr w:rsidR="00053B46" w:rsidTr="00A452BC">
        <w:trPr>
          <w:gridAfter w:val="5"/>
          <w:wAfter w:w="2784" w:type="dxa"/>
          <w:trHeight w:val="1337"/>
        </w:trPr>
        <w:tc>
          <w:tcPr>
            <w:tcW w:w="709" w:type="dxa"/>
            <w:tcBorders>
              <w:top w:val="single" w:sz="4" w:space="0" w:color="auto"/>
              <w:left w:val="single" w:sz="4" w:space="0" w:color="auto"/>
              <w:bottom w:val="single" w:sz="4" w:space="0" w:color="auto"/>
              <w:right w:val="single" w:sz="4" w:space="0" w:color="auto"/>
            </w:tcBorders>
            <w:hideMark/>
          </w:tcPr>
          <w:p w:rsidR="00053B46" w:rsidRDefault="00053B46" w:rsidP="00A452BC">
            <w:pPr>
              <w:jc w:val="center"/>
            </w:pPr>
            <w:r>
              <w:t>100-102</w:t>
            </w:r>
          </w:p>
        </w:tc>
        <w:tc>
          <w:tcPr>
            <w:tcW w:w="1701" w:type="dxa"/>
            <w:tcBorders>
              <w:top w:val="single" w:sz="4" w:space="0" w:color="auto"/>
              <w:left w:val="single" w:sz="4" w:space="0" w:color="auto"/>
              <w:bottom w:val="single" w:sz="4" w:space="0" w:color="auto"/>
              <w:right w:val="single" w:sz="4" w:space="0" w:color="auto"/>
            </w:tcBorders>
            <w:hideMark/>
          </w:tcPr>
          <w:p w:rsidR="00053B46" w:rsidRDefault="00053B46" w:rsidP="00A452BC">
            <w:pPr>
              <w:pStyle w:val="ParagraphStyle"/>
              <w:spacing w:line="252" w:lineRule="auto"/>
              <w:rPr>
                <w:rFonts w:ascii="Times New Roman" w:hAnsi="Times New Roman" w:cs="Times New Roman"/>
              </w:rPr>
            </w:pPr>
            <w:bookmarkStart w:id="0" w:name="_GoBack"/>
            <w:bookmarkEnd w:id="0"/>
            <w:r>
              <w:rPr>
                <w:rFonts w:ascii="Times New Roman" w:hAnsi="Times New Roman" w:cs="Times New Roman"/>
              </w:rPr>
              <w:t xml:space="preserve">Равномерный бег </w:t>
            </w:r>
            <w:r>
              <w:rPr>
                <w:rFonts w:ascii="Times New Roman" w:hAnsi="Times New Roman" w:cs="Times New Roman"/>
                <w:i/>
                <w:iCs/>
              </w:rPr>
              <w:t>(7 мин).</w:t>
            </w:r>
            <w:r>
              <w:rPr>
                <w:rFonts w:ascii="Times New Roman" w:hAnsi="Times New Roman" w:cs="Times New Roman"/>
              </w:rPr>
              <w:t xml:space="preserve"> </w:t>
            </w:r>
          </w:p>
          <w:p w:rsidR="00053B46" w:rsidRDefault="00053B46" w:rsidP="00A452BC">
            <w:pPr>
              <w:rPr>
                <w:rFonts w:ascii="Times New Roman" w:hAnsi="Times New Roman" w:cs="Times New Roman"/>
              </w:rPr>
            </w:pPr>
            <w:r>
              <w:rPr>
                <w:rFonts w:ascii="Times New Roman" w:hAnsi="Times New Roman" w:cs="Times New Roman"/>
              </w:rPr>
              <w:t xml:space="preserve">Чередование ходьбы и бега </w:t>
            </w:r>
            <w:r>
              <w:rPr>
                <w:rFonts w:ascii="Times New Roman" w:hAnsi="Times New Roman" w:cs="Times New Roman"/>
                <w:i/>
                <w:iCs/>
              </w:rPr>
              <w:t>(бег – 60 м, ходьба – 90 м).</w:t>
            </w:r>
            <w:r>
              <w:rPr>
                <w:rFonts w:ascii="Times New Roman" w:hAnsi="Times New Roman" w:cs="Times New Roman"/>
              </w:rPr>
              <w:t xml:space="preserve"> Преодоление малых препятствий. ОРУ. Игры. </w:t>
            </w:r>
          </w:p>
          <w:p w:rsidR="00053B46" w:rsidRDefault="00053B46" w:rsidP="00A452BC"/>
        </w:tc>
        <w:tc>
          <w:tcPr>
            <w:tcW w:w="1134" w:type="dxa"/>
            <w:tcBorders>
              <w:top w:val="single" w:sz="4" w:space="0" w:color="auto"/>
              <w:left w:val="single" w:sz="4" w:space="0" w:color="auto"/>
              <w:bottom w:val="single" w:sz="4" w:space="0" w:color="auto"/>
              <w:right w:val="single" w:sz="4" w:space="0" w:color="auto"/>
            </w:tcBorders>
            <w:hideMark/>
          </w:tcPr>
          <w:p w:rsidR="00053B46" w:rsidRDefault="00053B46" w:rsidP="00A452BC">
            <w:pPr>
              <w:autoSpaceDE w:val="0"/>
              <w:autoSpaceDN w:val="0"/>
              <w:adjustRightInd w:val="0"/>
              <w:spacing w:line="230" w:lineRule="auto"/>
            </w:pPr>
            <w:proofErr w:type="spellStart"/>
            <w:proofErr w:type="gramStart"/>
            <w:r>
              <w:t>Комплекс-ный</w:t>
            </w:r>
            <w:proofErr w:type="spellEnd"/>
            <w:proofErr w:type="gramEnd"/>
          </w:p>
        </w:tc>
        <w:tc>
          <w:tcPr>
            <w:tcW w:w="3969" w:type="dxa"/>
            <w:tcBorders>
              <w:top w:val="single" w:sz="4" w:space="0" w:color="auto"/>
              <w:left w:val="single" w:sz="4" w:space="0" w:color="auto"/>
              <w:bottom w:val="single" w:sz="4" w:space="0" w:color="auto"/>
              <w:right w:val="single" w:sz="4" w:space="0" w:color="auto"/>
            </w:tcBorders>
            <w:hideMark/>
          </w:tcPr>
          <w:p w:rsidR="00053B46" w:rsidRDefault="00053B46" w:rsidP="00A452BC">
            <w:r>
              <w:rPr>
                <w:rFonts w:ascii="Times New Roman" w:hAnsi="Times New Roman" w:cs="Times New Roman"/>
              </w:rPr>
              <w:t xml:space="preserve">бегать в равномерном </w:t>
            </w:r>
            <w:r>
              <w:rPr>
                <w:rFonts w:ascii="Times New Roman" w:hAnsi="Times New Roman" w:cs="Times New Roman"/>
              </w:rPr>
              <w:br/>
              <w:t xml:space="preserve">темпе </w:t>
            </w:r>
            <w:r>
              <w:rPr>
                <w:rFonts w:ascii="Times New Roman" w:hAnsi="Times New Roman" w:cs="Times New Roman"/>
                <w:i/>
                <w:iCs/>
              </w:rPr>
              <w:t>(10 мин)</w:t>
            </w:r>
            <w:r>
              <w:rPr>
                <w:rFonts w:ascii="Times New Roman" w:hAnsi="Times New Roman" w:cs="Times New Roman"/>
              </w:rPr>
              <w:t xml:space="preserve">; чередовать ходьбу </w:t>
            </w:r>
            <w:r>
              <w:rPr>
                <w:rFonts w:ascii="Times New Roman" w:hAnsi="Times New Roman" w:cs="Times New Roman"/>
              </w:rPr>
              <w:br/>
              <w:t>с бегом</w:t>
            </w:r>
          </w:p>
          <w:p w:rsidR="00053B46" w:rsidRDefault="00053B46" w:rsidP="00A452BC">
            <w:pPr>
              <w:rPr>
                <w:bCs/>
              </w:rPr>
            </w:pPr>
            <w:r>
              <w:rPr>
                <w:rFonts w:ascii="Times New Roman" w:hAnsi="Times New Roman" w:cs="Times New Roman"/>
              </w:rPr>
              <w:t>ОРУ. Чередование ходьбы и бега</w:t>
            </w:r>
          </w:p>
        </w:tc>
        <w:tc>
          <w:tcPr>
            <w:tcW w:w="3969" w:type="dxa"/>
            <w:tcBorders>
              <w:top w:val="single" w:sz="4" w:space="0" w:color="auto"/>
              <w:left w:val="single" w:sz="4" w:space="0" w:color="auto"/>
              <w:bottom w:val="single" w:sz="4" w:space="0" w:color="auto"/>
              <w:right w:val="single" w:sz="4" w:space="0" w:color="auto"/>
            </w:tcBorders>
            <w:hideMark/>
          </w:tcPr>
          <w:p w:rsidR="00053B46" w:rsidRDefault="00053B46" w:rsidP="00A452BC">
            <w:proofErr w:type="spellStart"/>
            <w:r>
              <w:rPr>
                <w:u w:val="single"/>
              </w:rPr>
              <w:t>Позн</w:t>
            </w:r>
            <w:proofErr w:type="spellEnd"/>
            <w:r>
              <w:t>. понимание и принятие цели</w:t>
            </w:r>
            <w:proofErr w:type="gramStart"/>
            <w:r>
              <w:t>.</w:t>
            </w:r>
            <w:proofErr w:type="gramEnd"/>
            <w:r>
              <w:t xml:space="preserve"> </w:t>
            </w:r>
            <w:proofErr w:type="gramStart"/>
            <w:r>
              <w:t>в</w:t>
            </w:r>
            <w:proofErr w:type="gramEnd"/>
            <w:r>
              <w:t>ключаться в творческую деятельность под руководством учителя;</w:t>
            </w:r>
          </w:p>
          <w:p w:rsidR="00053B46" w:rsidRDefault="00053B46" w:rsidP="00A452BC">
            <w:r>
              <w:rPr>
                <w:u w:val="single"/>
              </w:rPr>
              <w:t xml:space="preserve">Регул. </w:t>
            </w:r>
            <w:r>
              <w:t xml:space="preserve">Принимать и сохранять учебную задачу; учитывать выделенные учителем ориентиры действия в новом учебном материале в сотрудничестве с учителем; </w:t>
            </w:r>
            <w:r>
              <w:rPr>
                <w:u w:val="single"/>
              </w:rPr>
              <w:t>Коммун</w:t>
            </w:r>
            <w:proofErr w:type="gramStart"/>
            <w:r>
              <w:t>.</w:t>
            </w:r>
            <w:proofErr w:type="gramEnd"/>
            <w:r>
              <w:t xml:space="preserve"> </w:t>
            </w:r>
            <w:proofErr w:type="gramStart"/>
            <w:r>
              <w:t>з</w:t>
            </w:r>
            <w:proofErr w:type="gramEnd"/>
            <w:r>
              <w:t>адавать вопросы;</w:t>
            </w:r>
          </w:p>
          <w:p w:rsidR="00053B46" w:rsidRDefault="00053B46" w:rsidP="00A452BC"/>
        </w:tc>
        <w:tc>
          <w:tcPr>
            <w:tcW w:w="1134" w:type="dxa"/>
            <w:tcBorders>
              <w:top w:val="single" w:sz="4" w:space="0" w:color="auto"/>
              <w:left w:val="single" w:sz="4" w:space="0" w:color="auto"/>
              <w:bottom w:val="single" w:sz="4" w:space="0" w:color="auto"/>
              <w:right w:val="single" w:sz="4" w:space="0" w:color="auto"/>
            </w:tcBorders>
            <w:hideMark/>
          </w:tcPr>
          <w:p w:rsidR="00053B46" w:rsidRDefault="00053B46" w:rsidP="00A452BC">
            <w:r>
              <w:t>Развитие выносливости</w:t>
            </w:r>
          </w:p>
        </w:tc>
      </w:tr>
      <w:tr w:rsidR="00A452BC" w:rsidTr="00A452BC">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6"/>
          <w:wBefore w:w="12616" w:type="dxa"/>
          <w:trHeight w:val="100"/>
        </w:trPr>
        <w:tc>
          <w:tcPr>
            <w:tcW w:w="2784" w:type="dxa"/>
            <w:gridSpan w:val="5"/>
          </w:tcPr>
          <w:p w:rsidR="00A452BC" w:rsidRDefault="00A452BC" w:rsidP="00A452BC">
            <w:pPr>
              <w:rPr>
                <w:sz w:val="28"/>
                <w:szCs w:val="28"/>
              </w:rPr>
            </w:pPr>
          </w:p>
        </w:tc>
      </w:tr>
    </w:tbl>
    <w:p w:rsidR="00A452BC" w:rsidRDefault="00A452BC" w:rsidP="00151FDE">
      <w:pPr>
        <w:rPr>
          <w:sz w:val="28"/>
          <w:szCs w:val="28"/>
        </w:rPr>
      </w:pPr>
    </w:p>
    <w:p w:rsidR="001E7AAF" w:rsidRDefault="001E7AAF" w:rsidP="00151FDE">
      <w:pPr>
        <w:rPr>
          <w:sz w:val="28"/>
          <w:szCs w:val="28"/>
        </w:rPr>
      </w:pPr>
    </w:p>
    <w:p w:rsidR="001E7AAF" w:rsidRDefault="001E7AAF" w:rsidP="00151FDE">
      <w:pPr>
        <w:rPr>
          <w:sz w:val="28"/>
          <w:szCs w:val="28"/>
        </w:rPr>
      </w:pPr>
    </w:p>
    <w:p w:rsidR="00875ED1" w:rsidRDefault="00875ED1" w:rsidP="00151FDE">
      <w:pPr>
        <w:rPr>
          <w:sz w:val="28"/>
          <w:szCs w:val="28"/>
        </w:rPr>
        <w:sectPr w:rsidR="00875ED1" w:rsidSect="00151FDE">
          <w:pgSz w:w="16838" w:h="11906" w:orient="landscape"/>
          <w:pgMar w:top="510" w:right="828" w:bottom="567" w:left="624" w:header="709" w:footer="709" w:gutter="0"/>
          <w:cols w:space="708"/>
          <w:docGrid w:linePitch="360"/>
        </w:sectPr>
      </w:pPr>
    </w:p>
    <w:p w:rsidR="001E7AAF" w:rsidRDefault="001E7AAF" w:rsidP="00151FDE">
      <w:pPr>
        <w:rPr>
          <w:sz w:val="28"/>
          <w:szCs w:val="28"/>
        </w:rPr>
      </w:pPr>
    </w:p>
    <w:p w:rsidR="00317A40" w:rsidRPr="00875ED1" w:rsidRDefault="00317A40" w:rsidP="00317A40">
      <w:pPr>
        <w:pStyle w:val="10"/>
        <w:keepNext/>
        <w:keepLines/>
        <w:shd w:val="clear" w:color="auto" w:fill="auto"/>
        <w:spacing w:after="204" w:line="240" w:lineRule="auto"/>
        <w:contextualSpacing/>
        <w:jc w:val="left"/>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                                        </w:t>
      </w:r>
      <w:r w:rsidR="00875ED1">
        <w:rPr>
          <w:rFonts w:ascii="Times New Roman" w:eastAsiaTheme="minorEastAsia" w:hAnsi="Times New Roman" w:cs="Times New Roman"/>
          <w:sz w:val="22"/>
          <w:szCs w:val="22"/>
        </w:rPr>
        <w:t xml:space="preserve">                            </w:t>
      </w:r>
      <w:r>
        <w:rPr>
          <w:rFonts w:ascii="Times New Roman" w:eastAsiaTheme="minorEastAsia" w:hAnsi="Times New Roman" w:cs="Times New Roman"/>
          <w:sz w:val="22"/>
          <w:szCs w:val="22"/>
        </w:rPr>
        <w:t xml:space="preserve"> </w:t>
      </w:r>
      <w:r>
        <w:rPr>
          <w:rFonts w:ascii="Times New Roman" w:hAnsi="Times New Roman" w:cs="Times New Roman"/>
          <w:b/>
          <w:sz w:val="22"/>
          <w:szCs w:val="22"/>
        </w:rPr>
        <w:t>ПОЯСНИТЕЛЬНАЯ ЗАПИСКА</w:t>
      </w:r>
    </w:p>
    <w:p w:rsidR="00AE5F65" w:rsidRDefault="00AE5F65" w:rsidP="00317A40">
      <w:pPr>
        <w:rPr>
          <w:rFonts w:ascii="Times New Roman" w:hAnsi="Times New Roman" w:cs="Times New Roman"/>
        </w:rPr>
      </w:pPr>
      <w:r>
        <w:rPr>
          <w:rFonts w:ascii="Times New Roman" w:hAnsi="Times New Roman" w:cs="Times New Roman"/>
        </w:rPr>
        <w:t xml:space="preserve">Рабочая программа по физической культуре для </w:t>
      </w:r>
      <w:r w:rsidR="00F62419">
        <w:rPr>
          <w:rFonts w:ascii="Times New Roman" w:hAnsi="Times New Roman" w:cs="Times New Roman"/>
        </w:rPr>
        <w:t>1</w:t>
      </w:r>
      <w:r>
        <w:rPr>
          <w:rFonts w:ascii="Times New Roman" w:hAnsi="Times New Roman" w:cs="Times New Roman"/>
        </w:rPr>
        <w:t xml:space="preserve"> класса составлена на основе</w:t>
      </w:r>
    </w:p>
    <w:p w:rsidR="00AE5F65" w:rsidRDefault="00AE5F65" w:rsidP="00317A40">
      <w:pPr>
        <w:rPr>
          <w:rFonts w:ascii="Times New Roman" w:hAnsi="Times New Roman" w:cs="Times New Roman"/>
        </w:rPr>
      </w:pPr>
      <w:r>
        <w:rPr>
          <w:rFonts w:ascii="Times New Roman" w:hAnsi="Times New Roman" w:cs="Times New Roman"/>
        </w:rPr>
        <w:t xml:space="preserve">---  Закона « Об образовании в Российской Федерации» </w:t>
      </w:r>
      <w:proofErr w:type="gramStart"/>
      <w:r>
        <w:rPr>
          <w:rFonts w:ascii="Times New Roman" w:hAnsi="Times New Roman" w:cs="Times New Roman"/>
        </w:rPr>
        <w:t xml:space="preserve">( </w:t>
      </w:r>
      <w:proofErr w:type="gramEnd"/>
      <w:r>
        <w:rPr>
          <w:rFonts w:ascii="Times New Roman" w:hAnsi="Times New Roman" w:cs="Times New Roman"/>
        </w:rPr>
        <w:t>« 273 – ФЗ от 29.12.2012г)</w:t>
      </w:r>
    </w:p>
    <w:p w:rsidR="00AE5F65" w:rsidRDefault="00AE5F65" w:rsidP="00317A40">
      <w:pPr>
        <w:rPr>
          <w:rFonts w:ascii="Times New Roman" w:hAnsi="Times New Roman" w:cs="Times New Roman"/>
        </w:rPr>
      </w:pPr>
      <w:r>
        <w:rPr>
          <w:rFonts w:ascii="Times New Roman" w:hAnsi="Times New Roman" w:cs="Times New Roman"/>
        </w:rPr>
        <w:t>---  Федерального государственного образовательного стандарта начального общего образования</w:t>
      </w:r>
    </w:p>
    <w:p w:rsidR="00AE5F65" w:rsidRDefault="00AE5F65" w:rsidP="00317A40">
      <w:pPr>
        <w:rPr>
          <w:rFonts w:ascii="Times New Roman" w:hAnsi="Times New Roman" w:cs="Times New Roman"/>
        </w:rPr>
      </w:pPr>
      <w:r>
        <w:rPr>
          <w:rFonts w:ascii="Times New Roman" w:hAnsi="Times New Roman" w:cs="Times New Roman"/>
        </w:rPr>
        <w:t xml:space="preserve">---  согласно учебного плана МБОУ ООШ п. </w:t>
      </w:r>
      <w:proofErr w:type="gramStart"/>
      <w:r>
        <w:rPr>
          <w:rFonts w:ascii="Times New Roman" w:hAnsi="Times New Roman" w:cs="Times New Roman"/>
        </w:rPr>
        <w:t>Лиманный</w:t>
      </w:r>
      <w:proofErr w:type="gramEnd"/>
      <w:r>
        <w:rPr>
          <w:rFonts w:ascii="Times New Roman" w:hAnsi="Times New Roman" w:cs="Times New Roman"/>
        </w:rPr>
        <w:t xml:space="preserve">   </w:t>
      </w:r>
    </w:p>
    <w:p w:rsidR="00AE5F65" w:rsidRDefault="00AE5F65" w:rsidP="00317A40">
      <w:pPr>
        <w:rPr>
          <w:rFonts w:ascii="Times New Roman" w:hAnsi="Times New Roman" w:cs="Times New Roman"/>
        </w:rPr>
      </w:pPr>
      <w:r>
        <w:rPr>
          <w:rFonts w:ascii="Times New Roman" w:hAnsi="Times New Roman" w:cs="Times New Roman"/>
        </w:rPr>
        <w:t xml:space="preserve">---  </w:t>
      </w:r>
      <w:r w:rsidR="00062BDB">
        <w:rPr>
          <w:rFonts w:ascii="Times New Roman" w:hAnsi="Times New Roman" w:cs="Times New Roman"/>
        </w:rPr>
        <w:t>примерная  программа началь</w:t>
      </w:r>
      <w:r w:rsidR="00317A40">
        <w:rPr>
          <w:rFonts w:ascii="Times New Roman" w:hAnsi="Times New Roman" w:cs="Times New Roman"/>
        </w:rPr>
        <w:t>ного о</w:t>
      </w:r>
      <w:r w:rsidR="00062BDB">
        <w:rPr>
          <w:rFonts w:ascii="Times New Roman" w:hAnsi="Times New Roman" w:cs="Times New Roman"/>
        </w:rPr>
        <w:t>бщего образования по предмету «Ф</w:t>
      </w:r>
      <w:r w:rsidR="00317A40">
        <w:rPr>
          <w:rFonts w:ascii="Times New Roman" w:hAnsi="Times New Roman" w:cs="Times New Roman"/>
        </w:rPr>
        <w:t xml:space="preserve">изическая культура» </w:t>
      </w:r>
    </w:p>
    <w:p w:rsidR="00317A40" w:rsidRDefault="00AE5F65" w:rsidP="00317A40">
      <w:pPr>
        <w:rPr>
          <w:rFonts w:ascii="Times New Roman" w:hAnsi="Times New Roman" w:cs="Times New Roman"/>
        </w:rPr>
      </w:pPr>
      <w:r>
        <w:rPr>
          <w:rFonts w:ascii="Times New Roman" w:hAnsi="Times New Roman" w:cs="Times New Roman"/>
        </w:rPr>
        <w:t xml:space="preserve">       </w:t>
      </w:r>
      <w:r w:rsidR="00317A40">
        <w:rPr>
          <w:rFonts w:ascii="Times New Roman" w:hAnsi="Times New Roman" w:cs="Times New Roman"/>
        </w:rPr>
        <w:t xml:space="preserve">под редакцией В. И. Ляха, А. А. </w:t>
      </w:r>
      <w:proofErr w:type="spellStart"/>
      <w:r w:rsidR="00317A40">
        <w:rPr>
          <w:rFonts w:ascii="Times New Roman" w:hAnsi="Times New Roman" w:cs="Times New Roman"/>
        </w:rPr>
        <w:t>Зданевича</w:t>
      </w:r>
      <w:proofErr w:type="spellEnd"/>
      <w:r w:rsidR="00317A40">
        <w:rPr>
          <w:rFonts w:ascii="Times New Roman" w:hAnsi="Times New Roman" w:cs="Times New Roman"/>
        </w:rPr>
        <w:t>. (М.: Просвещение, 2012).</w:t>
      </w:r>
    </w:p>
    <w:p w:rsidR="00317A40" w:rsidRDefault="00AE5F65" w:rsidP="00317A40">
      <w:pPr>
        <w:rPr>
          <w:rFonts w:ascii="Times New Roman" w:hAnsi="Times New Roman" w:cs="Times New Roman"/>
        </w:rPr>
      </w:pPr>
      <w:r>
        <w:rPr>
          <w:rFonts w:ascii="Times New Roman" w:hAnsi="Times New Roman" w:cs="Times New Roman"/>
        </w:rPr>
        <w:t xml:space="preserve"> </w:t>
      </w:r>
      <w:r w:rsidR="00317A40">
        <w:rPr>
          <w:rFonts w:ascii="Times New Roman" w:hAnsi="Times New Roman" w:cs="Times New Roman"/>
        </w:rPr>
        <w:t xml:space="preserve"> Физическая культура — обязательный учебный курс в обще</w:t>
      </w:r>
      <w:r w:rsidR="00317A40">
        <w:rPr>
          <w:rFonts w:ascii="Times New Roman" w:hAnsi="Times New Roman" w:cs="Times New Roman"/>
        </w:rPr>
        <w:softHyphen/>
        <w:t xml:space="preserve">образовательных учреждениях. Предмет «Физическая культура» является основой физического воспитания школьников. </w:t>
      </w:r>
      <w:proofErr w:type="gramStart"/>
      <w:r w:rsidR="00317A40">
        <w:rPr>
          <w:rFonts w:ascii="Times New Roman" w:hAnsi="Times New Roman" w:cs="Times New Roman"/>
        </w:rPr>
        <w:t>В со</w:t>
      </w:r>
      <w:r w:rsidR="00317A40">
        <w:rPr>
          <w:rFonts w:ascii="Times New Roman" w:hAnsi="Times New Roman" w:cs="Times New Roman"/>
        </w:rPr>
        <w:softHyphen/>
        <w:t>четании с другими формами обучения—физкультурно-оздоро</w:t>
      </w:r>
      <w:r w:rsidR="00317A40">
        <w:rPr>
          <w:rFonts w:ascii="Times New Roman" w:hAnsi="Times New Roman" w:cs="Times New Roman"/>
        </w:rPr>
        <w:softHyphen/>
        <w:t>вительными мероприятиями в режиме учебного дня и второй половины дня (гимнастика до занятий, физкультурные минут</w:t>
      </w:r>
      <w:r w:rsidR="00317A40">
        <w:rPr>
          <w:rFonts w:ascii="Times New Roman" w:hAnsi="Times New Roman" w:cs="Times New Roman"/>
        </w:rPr>
        <w:softHyphen/>
        <w:t>ки, физические упражнения и игры на удлинённых переменах и в группах продлённого дня), внеклассной работой по физиче</w:t>
      </w:r>
      <w:r w:rsidR="00317A40">
        <w:rPr>
          <w:rFonts w:ascii="Times New Roman" w:hAnsi="Times New Roman" w:cs="Times New Roman"/>
        </w:rPr>
        <w:softHyphen/>
        <w:t>ской культуре (группы общефизической подготовки, спортивные секции), физкультурно-массовыми и спортивными мероприяти</w:t>
      </w:r>
      <w:r w:rsidR="00317A40">
        <w:rPr>
          <w:rFonts w:ascii="Times New Roman" w:hAnsi="Times New Roman" w:cs="Times New Roman"/>
        </w:rPr>
        <w:softHyphen/>
        <w:t>ями (дни здоровья и спорта, подвижные игры и соревнования, спортивные праздники, спартакиады, туристические слёты и</w:t>
      </w:r>
      <w:proofErr w:type="gramEnd"/>
      <w:r w:rsidR="00317A40">
        <w:rPr>
          <w:rFonts w:ascii="Times New Roman" w:hAnsi="Times New Roman" w:cs="Times New Roman"/>
        </w:rPr>
        <w:t xml:space="preserve"> походы) — достигается формирование физической культуры лич</w:t>
      </w:r>
      <w:r w:rsidR="00317A40">
        <w:rPr>
          <w:rFonts w:ascii="Times New Roman" w:hAnsi="Times New Roman" w:cs="Times New Roman"/>
        </w:rPr>
        <w:softHyphen/>
        <w:t>ности. Она включает в себя мотивацию и потребность в систе</w:t>
      </w:r>
      <w:r w:rsidR="00317A40">
        <w:rPr>
          <w:rFonts w:ascii="Times New Roman" w:hAnsi="Times New Roman" w:cs="Times New Roman"/>
        </w:rPr>
        <w:softHyphen/>
        <w:t>матических занятиях физической культурой и спортом, овладе</w:t>
      </w:r>
      <w:r w:rsidR="00317A40">
        <w:rPr>
          <w:rFonts w:ascii="Times New Roman" w:hAnsi="Times New Roman" w:cs="Times New Roman"/>
        </w:rPr>
        <w:softHyphen/>
        <w:t>ние основными видами физкультурно-спортивной деятельности, разностороннюю физическую подготовленность.</w:t>
      </w:r>
    </w:p>
    <w:p w:rsidR="00317A40" w:rsidRDefault="00317A40" w:rsidP="00317A40">
      <w:pPr>
        <w:pStyle w:val="11"/>
        <w:shd w:val="clear" w:color="auto" w:fill="auto"/>
        <w:spacing w:before="0" w:line="240" w:lineRule="auto"/>
        <w:ind w:left="20" w:right="20" w:firstLine="300"/>
        <w:contextualSpacing/>
        <w:rPr>
          <w:rStyle w:val="a4"/>
          <w:b/>
        </w:rPr>
      </w:pPr>
    </w:p>
    <w:p w:rsidR="00317A40" w:rsidRDefault="00317A40" w:rsidP="00317A40">
      <w:pPr>
        <w:pStyle w:val="11"/>
        <w:shd w:val="clear" w:color="auto" w:fill="auto"/>
        <w:spacing w:before="0" w:line="240" w:lineRule="auto"/>
        <w:ind w:left="20" w:right="20" w:firstLine="300"/>
        <w:contextualSpacing/>
      </w:pPr>
      <w:r>
        <w:rPr>
          <w:rStyle w:val="a4"/>
        </w:rPr>
        <w:t>Целью</w:t>
      </w:r>
      <w:r>
        <w:rPr>
          <w:sz w:val="22"/>
          <w:szCs w:val="22"/>
        </w:rPr>
        <w:t xml:space="preserve"> школьного физического воспитания является форми</w:t>
      </w:r>
      <w:r>
        <w:rPr>
          <w:sz w:val="22"/>
          <w:szCs w:val="22"/>
        </w:rPr>
        <w:softHyphen/>
        <w:t>рование разносторонне физически развитой личности, способ</w:t>
      </w:r>
      <w:r>
        <w:rPr>
          <w:sz w:val="22"/>
          <w:szCs w:val="22"/>
        </w:rPr>
        <w:softHyphen/>
        <w:t>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317A40" w:rsidRDefault="00317A40" w:rsidP="00317A40">
      <w:pPr>
        <w:pStyle w:val="11"/>
        <w:shd w:val="clear" w:color="auto" w:fill="auto"/>
        <w:spacing w:before="0" w:line="240" w:lineRule="auto"/>
        <w:ind w:left="20" w:right="20" w:firstLine="300"/>
        <w:contextualSpacing/>
        <w:rPr>
          <w:sz w:val="22"/>
          <w:szCs w:val="22"/>
        </w:rPr>
      </w:pPr>
    </w:p>
    <w:p w:rsidR="00317A40" w:rsidRDefault="00317A40" w:rsidP="00317A40">
      <w:pPr>
        <w:pStyle w:val="11"/>
        <w:shd w:val="clear" w:color="auto" w:fill="auto"/>
        <w:spacing w:before="0" w:line="240" w:lineRule="auto"/>
        <w:ind w:left="20" w:right="20" w:firstLine="688"/>
        <w:contextualSpacing/>
        <w:rPr>
          <w:sz w:val="22"/>
          <w:szCs w:val="22"/>
        </w:rPr>
      </w:pPr>
      <w:r>
        <w:rPr>
          <w:sz w:val="22"/>
          <w:szCs w:val="22"/>
        </w:rPr>
        <w:t>Реализация цели учебной программы соотносится с реше</w:t>
      </w:r>
      <w:r>
        <w:rPr>
          <w:sz w:val="22"/>
          <w:szCs w:val="22"/>
        </w:rPr>
        <w:softHyphen/>
        <w:t xml:space="preserve">нием следующих образовательных </w:t>
      </w:r>
      <w:r>
        <w:rPr>
          <w:rStyle w:val="a4"/>
        </w:rPr>
        <w:t>задач:</w:t>
      </w:r>
    </w:p>
    <w:p w:rsidR="00317A40" w:rsidRDefault="00317A40" w:rsidP="00317A40">
      <w:pPr>
        <w:pStyle w:val="11"/>
        <w:numPr>
          <w:ilvl w:val="0"/>
          <w:numId w:val="3"/>
        </w:numPr>
        <w:shd w:val="clear" w:color="auto" w:fill="auto"/>
        <w:tabs>
          <w:tab w:val="left" w:pos="466"/>
        </w:tabs>
        <w:spacing w:before="0" w:line="240" w:lineRule="auto"/>
        <w:ind w:left="20" w:right="20" w:firstLine="300"/>
        <w:contextualSpacing/>
        <w:rPr>
          <w:sz w:val="22"/>
          <w:szCs w:val="22"/>
        </w:rPr>
      </w:pPr>
      <w:r>
        <w:rPr>
          <w:sz w:val="22"/>
          <w:szCs w:val="22"/>
        </w:rPr>
        <w:t>укрепление здоровья, улучшение осанки, профилактика плоскостопия, содействие гармоничному физическому, нрав</w:t>
      </w:r>
      <w:r>
        <w:rPr>
          <w:sz w:val="22"/>
          <w:szCs w:val="22"/>
        </w:rPr>
        <w:softHyphen/>
        <w:t>ственному и социальному развитию, успешному обучению;</w:t>
      </w:r>
    </w:p>
    <w:p w:rsidR="00317A40" w:rsidRDefault="00317A40" w:rsidP="00317A40">
      <w:pPr>
        <w:pStyle w:val="11"/>
        <w:numPr>
          <w:ilvl w:val="0"/>
          <w:numId w:val="3"/>
        </w:numPr>
        <w:shd w:val="clear" w:color="auto" w:fill="auto"/>
        <w:tabs>
          <w:tab w:val="left" w:pos="471"/>
        </w:tabs>
        <w:spacing w:before="0" w:line="240" w:lineRule="auto"/>
        <w:ind w:left="20" w:right="20" w:firstLine="300"/>
        <w:contextualSpacing/>
        <w:rPr>
          <w:sz w:val="22"/>
          <w:szCs w:val="22"/>
        </w:rPr>
      </w:pPr>
      <w:r>
        <w:rPr>
          <w:sz w:val="22"/>
          <w:szCs w:val="22"/>
        </w:rPr>
        <w:t xml:space="preserve">формирование первоначальных умений </w:t>
      </w:r>
      <w:proofErr w:type="spellStart"/>
      <w:r>
        <w:rPr>
          <w:sz w:val="22"/>
          <w:szCs w:val="22"/>
        </w:rPr>
        <w:t>саморегуляции</w:t>
      </w:r>
      <w:proofErr w:type="spellEnd"/>
      <w:r>
        <w:rPr>
          <w:sz w:val="22"/>
          <w:szCs w:val="22"/>
        </w:rPr>
        <w:t xml:space="preserve"> средствами физической культуры;</w:t>
      </w:r>
    </w:p>
    <w:p w:rsidR="00317A40" w:rsidRDefault="00317A40" w:rsidP="00317A40">
      <w:pPr>
        <w:pStyle w:val="11"/>
        <w:numPr>
          <w:ilvl w:val="0"/>
          <w:numId w:val="3"/>
        </w:numPr>
        <w:shd w:val="clear" w:color="auto" w:fill="auto"/>
        <w:tabs>
          <w:tab w:val="left" w:pos="469"/>
        </w:tabs>
        <w:spacing w:before="0" w:line="240" w:lineRule="auto"/>
        <w:ind w:left="20" w:firstLine="300"/>
        <w:contextualSpacing/>
        <w:rPr>
          <w:sz w:val="22"/>
          <w:szCs w:val="22"/>
        </w:rPr>
      </w:pPr>
      <w:r>
        <w:rPr>
          <w:sz w:val="22"/>
          <w:szCs w:val="22"/>
        </w:rPr>
        <w:t>овладение школой движений;</w:t>
      </w:r>
    </w:p>
    <w:p w:rsidR="00317A40" w:rsidRDefault="00317A40" w:rsidP="00317A40">
      <w:pPr>
        <w:pStyle w:val="11"/>
        <w:numPr>
          <w:ilvl w:val="0"/>
          <w:numId w:val="3"/>
        </w:numPr>
        <w:shd w:val="clear" w:color="auto" w:fill="auto"/>
        <w:tabs>
          <w:tab w:val="left" w:pos="466"/>
        </w:tabs>
        <w:spacing w:before="0" w:line="240" w:lineRule="auto"/>
        <w:ind w:left="20" w:right="20" w:firstLine="300"/>
        <w:contextualSpacing/>
        <w:rPr>
          <w:sz w:val="22"/>
          <w:szCs w:val="22"/>
        </w:rPr>
      </w:pPr>
      <w:proofErr w:type="gramStart"/>
      <w:r>
        <w:rPr>
          <w:sz w:val="22"/>
          <w:szCs w:val="22"/>
        </w:rPr>
        <w:t>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Pr>
          <w:sz w:val="22"/>
          <w:szCs w:val="22"/>
        </w:rPr>
        <w:softHyphen/>
        <w:t>сти реагирования на сигналы, согласования движений, ориен</w:t>
      </w:r>
      <w:r>
        <w:rPr>
          <w:sz w:val="22"/>
          <w:szCs w:val="22"/>
        </w:rPr>
        <w:softHyphen/>
        <w:t>тирования в пространстве) и кондиционных (скоростных, ско</w:t>
      </w:r>
      <w:r>
        <w:rPr>
          <w:sz w:val="22"/>
          <w:szCs w:val="22"/>
        </w:rPr>
        <w:softHyphen/>
        <w:t>ростно-силовых, выносливости и гибкости) способностей;</w:t>
      </w:r>
      <w:proofErr w:type="gramEnd"/>
    </w:p>
    <w:p w:rsidR="00317A40" w:rsidRDefault="00317A40" w:rsidP="00317A40">
      <w:pPr>
        <w:pStyle w:val="11"/>
        <w:numPr>
          <w:ilvl w:val="0"/>
          <w:numId w:val="3"/>
        </w:numPr>
        <w:shd w:val="clear" w:color="auto" w:fill="auto"/>
        <w:tabs>
          <w:tab w:val="left" w:pos="471"/>
        </w:tabs>
        <w:spacing w:before="0" w:line="240" w:lineRule="auto"/>
        <w:ind w:left="20" w:right="20" w:firstLine="300"/>
        <w:contextualSpacing/>
        <w:rPr>
          <w:sz w:val="22"/>
          <w:szCs w:val="22"/>
        </w:rPr>
      </w:pPr>
      <w:r>
        <w:rPr>
          <w:sz w:val="22"/>
          <w:szCs w:val="22"/>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Pr>
          <w:sz w:val="22"/>
          <w:szCs w:val="22"/>
        </w:rPr>
        <w:softHyphen/>
        <w:t>национных и кондиционных) способностей;</w:t>
      </w:r>
    </w:p>
    <w:p w:rsidR="00317A40" w:rsidRDefault="00317A40" w:rsidP="00317A40">
      <w:pPr>
        <w:pStyle w:val="11"/>
        <w:numPr>
          <w:ilvl w:val="0"/>
          <w:numId w:val="3"/>
        </w:numPr>
        <w:shd w:val="clear" w:color="auto" w:fill="auto"/>
        <w:tabs>
          <w:tab w:val="left" w:pos="476"/>
        </w:tabs>
        <w:spacing w:before="0" w:line="240" w:lineRule="auto"/>
        <w:ind w:left="20" w:right="20" w:firstLine="300"/>
        <w:contextualSpacing/>
        <w:rPr>
          <w:sz w:val="22"/>
          <w:szCs w:val="22"/>
        </w:rPr>
      </w:pPr>
      <w:r>
        <w:rPr>
          <w:sz w:val="22"/>
          <w:szCs w:val="22"/>
        </w:rPr>
        <w:t>выработка представлений об основных видах спорта, сна</w:t>
      </w:r>
      <w:r>
        <w:rPr>
          <w:sz w:val="22"/>
          <w:szCs w:val="22"/>
        </w:rPr>
        <w:softHyphen/>
        <w:t>рядах и инвентаре, о соблюдении правил техники безопасности во время занятий;</w:t>
      </w:r>
    </w:p>
    <w:p w:rsidR="00317A40" w:rsidRDefault="00317A40" w:rsidP="00317A40">
      <w:pPr>
        <w:pStyle w:val="11"/>
        <w:numPr>
          <w:ilvl w:val="0"/>
          <w:numId w:val="3"/>
        </w:numPr>
        <w:shd w:val="clear" w:color="auto" w:fill="auto"/>
        <w:tabs>
          <w:tab w:val="left" w:pos="466"/>
        </w:tabs>
        <w:spacing w:before="0" w:line="240" w:lineRule="auto"/>
        <w:ind w:left="20" w:right="20" w:firstLine="300"/>
        <w:contextualSpacing/>
        <w:rPr>
          <w:sz w:val="22"/>
          <w:szCs w:val="22"/>
        </w:rPr>
      </w:pPr>
      <w:r>
        <w:rPr>
          <w:sz w:val="22"/>
          <w:szCs w:val="22"/>
        </w:rPr>
        <w:t>формирование установки на сохранение и укрепление здо</w:t>
      </w:r>
      <w:r>
        <w:rPr>
          <w:sz w:val="22"/>
          <w:szCs w:val="22"/>
        </w:rPr>
        <w:softHyphen/>
        <w:t>ровья, навыков здорового и безопасного образа жизни;</w:t>
      </w:r>
    </w:p>
    <w:p w:rsidR="00317A40" w:rsidRDefault="00317A40" w:rsidP="00317A40">
      <w:pPr>
        <w:pStyle w:val="11"/>
        <w:numPr>
          <w:ilvl w:val="0"/>
          <w:numId w:val="3"/>
        </w:numPr>
        <w:shd w:val="clear" w:color="auto" w:fill="auto"/>
        <w:tabs>
          <w:tab w:val="left" w:pos="481"/>
        </w:tabs>
        <w:spacing w:before="0" w:line="240" w:lineRule="auto"/>
        <w:ind w:left="20" w:right="20" w:firstLine="300"/>
        <w:contextualSpacing/>
        <w:rPr>
          <w:sz w:val="22"/>
          <w:szCs w:val="22"/>
        </w:rPr>
      </w:pPr>
      <w:r>
        <w:rPr>
          <w:sz w:val="22"/>
          <w:szCs w:val="22"/>
        </w:rPr>
        <w:t>приобщение к самостоятельным занятиям физическими упражнениями, подвижными играми, использование их в сво</w:t>
      </w:r>
      <w:r>
        <w:rPr>
          <w:sz w:val="22"/>
          <w:szCs w:val="22"/>
        </w:rPr>
        <w:softHyphen/>
        <w:t>бодное время на основе формирования интересов к определён</w:t>
      </w:r>
      <w:r>
        <w:rPr>
          <w:sz w:val="22"/>
          <w:szCs w:val="22"/>
        </w:rPr>
        <w:softHyphen/>
        <w:t>ным видам двигательной активности и выявления предраспо</w:t>
      </w:r>
      <w:r>
        <w:rPr>
          <w:sz w:val="22"/>
          <w:szCs w:val="22"/>
        </w:rPr>
        <w:softHyphen/>
        <w:t>ложенности к тем или иным видам спорта;</w:t>
      </w:r>
    </w:p>
    <w:p w:rsidR="00317A40" w:rsidRDefault="00317A40" w:rsidP="00317A40">
      <w:pPr>
        <w:pStyle w:val="11"/>
        <w:numPr>
          <w:ilvl w:val="0"/>
          <w:numId w:val="3"/>
        </w:numPr>
        <w:shd w:val="clear" w:color="auto" w:fill="auto"/>
        <w:tabs>
          <w:tab w:val="left" w:pos="476"/>
        </w:tabs>
        <w:spacing w:before="0" w:line="240" w:lineRule="auto"/>
        <w:ind w:left="20" w:right="20" w:firstLine="300"/>
        <w:contextualSpacing/>
        <w:rPr>
          <w:sz w:val="22"/>
          <w:szCs w:val="22"/>
        </w:rPr>
      </w:pPr>
      <w:r>
        <w:rPr>
          <w:sz w:val="22"/>
          <w:szCs w:val="22"/>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w:t>
      </w:r>
      <w:r>
        <w:rPr>
          <w:sz w:val="22"/>
          <w:szCs w:val="22"/>
        </w:rPr>
        <w:softHyphen/>
        <w:t>витию психических процессов (представления, памяти, мыш</w:t>
      </w:r>
      <w:r>
        <w:rPr>
          <w:sz w:val="22"/>
          <w:szCs w:val="22"/>
        </w:rPr>
        <w:softHyphen/>
        <w:t>ления и др.) в ходе двигательной деятельности.</w:t>
      </w:r>
    </w:p>
    <w:p w:rsidR="00317A40" w:rsidRDefault="00317A40" w:rsidP="00317A40">
      <w:pPr>
        <w:pStyle w:val="11"/>
        <w:shd w:val="clear" w:color="auto" w:fill="auto"/>
        <w:spacing w:before="0" w:line="240" w:lineRule="auto"/>
        <w:ind w:left="20" w:right="20" w:firstLine="688"/>
        <w:contextualSpacing/>
        <w:rPr>
          <w:sz w:val="22"/>
          <w:szCs w:val="22"/>
        </w:rPr>
      </w:pPr>
    </w:p>
    <w:p w:rsidR="00317A40" w:rsidRDefault="00317A40" w:rsidP="00317A40">
      <w:pPr>
        <w:pStyle w:val="11"/>
        <w:shd w:val="clear" w:color="auto" w:fill="auto"/>
        <w:spacing w:before="0" w:line="240" w:lineRule="auto"/>
        <w:ind w:left="20" w:right="20" w:firstLine="688"/>
        <w:contextualSpacing/>
        <w:rPr>
          <w:sz w:val="22"/>
          <w:szCs w:val="22"/>
        </w:rPr>
      </w:pPr>
      <w:r>
        <w:rPr>
          <w:sz w:val="22"/>
          <w:szCs w:val="22"/>
        </w:rPr>
        <w:t>Принимая во внимание вышеперечисленные задачи образо</w:t>
      </w:r>
      <w:r>
        <w:rPr>
          <w:sz w:val="22"/>
          <w:szCs w:val="22"/>
        </w:rPr>
        <w:softHyphen/>
        <w:t>вания учащихся начальной школы в области физической культу</w:t>
      </w:r>
      <w:r>
        <w:rPr>
          <w:sz w:val="22"/>
          <w:szCs w:val="22"/>
        </w:rPr>
        <w:softHyphen/>
        <w:t>ры, основными принципами, идеями и подходами при форми</w:t>
      </w:r>
      <w:r>
        <w:rPr>
          <w:sz w:val="22"/>
          <w:szCs w:val="22"/>
        </w:rPr>
        <w:softHyphen/>
        <w:t xml:space="preserve">ровании данной программы были следующие: демократизация и </w:t>
      </w:r>
      <w:proofErr w:type="spellStart"/>
      <w:r>
        <w:rPr>
          <w:sz w:val="22"/>
          <w:szCs w:val="22"/>
        </w:rPr>
        <w:t>гуманизация</w:t>
      </w:r>
      <w:proofErr w:type="spellEnd"/>
      <w:r>
        <w:rPr>
          <w:sz w:val="22"/>
          <w:szCs w:val="22"/>
        </w:rPr>
        <w:t xml:space="preserve"> педагогического процесса, педагогика сотрудни</w:t>
      </w:r>
      <w:r>
        <w:rPr>
          <w:sz w:val="22"/>
          <w:szCs w:val="22"/>
        </w:rPr>
        <w:softHyphen/>
        <w:t xml:space="preserve">чества, </w:t>
      </w:r>
      <w:proofErr w:type="spellStart"/>
      <w:r>
        <w:rPr>
          <w:sz w:val="22"/>
          <w:szCs w:val="22"/>
        </w:rPr>
        <w:t>деятельностный</w:t>
      </w:r>
      <w:proofErr w:type="spellEnd"/>
      <w:r>
        <w:rPr>
          <w:sz w:val="22"/>
          <w:szCs w:val="22"/>
        </w:rPr>
        <w:t xml:space="preserve"> подход</w:t>
      </w:r>
      <w:r w:rsidR="00AE5F65">
        <w:rPr>
          <w:sz w:val="22"/>
          <w:szCs w:val="22"/>
        </w:rPr>
        <w:t>,</w:t>
      </w:r>
      <w:r>
        <w:rPr>
          <w:sz w:val="22"/>
          <w:szCs w:val="22"/>
        </w:rPr>
        <w:t xml:space="preserve"> расширение </w:t>
      </w:r>
      <w:proofErr w:type="spellStart"/>
      <w:r>
        <w:rPr>
          <w:sz w:val="22"/>
          <w:szCs w:val="22"/>
        </w:rPr>
        <w:t>межпредметных</w:t>
      </w:r>
      <w:proofErr w:type="spellEnd"/>
      <w:r>
        <w:rPr>
          <w:sz w:val="22"/>
          <w:szCs w:val="22"/>
        </w:rPr>
        <w:t xml:space="preserve"> связей.</w:t>
      </w:r>
    </w:p>
    <w:p w:rsidR="00317A40" w:rsidRDefault="00317A40" w:rsidP="00317A40">
      <w:pPr>
        <w:pStyle w:val="11"/>
        <w:shd w:val="clear" w:color="auto" w:fill="auto"/>
        <w:spacing w:before="0" w:line="240" w:lineRule="auto"/>
        <w:ind w:left="20" w:right="20" w:firstLine="688"/>
        <w:contextualSpacing/>
        <w:rPr>
          <w:sz w:val="22"/>
          <w:szCs w:val="22"/>
        </w:rPr>
      </w:pPr>
      <w:proofErr w:type="gramStart"/>
      <w:r>
        <w:rPr>
          <w:rStyle w:val="a4"/>
        </w:rPr>
        <w:lastRenderedPageBreak/>
        <w:t>Принцип демократизации</w:t>
      </w:r>
      <w:r>
        <w:rPr>
          <w:sz w:val="22"/>
          <w:szCs w:val="22"/>
        </w:rPr>
        <w:t xml:space="preserve"> в педагогическом процессе вы</w:t>
      </w:r>
      <w:r>
        <w:rPr>
          <w:sz w:val="22"/>
          <w:szCs w:val="22"/>
        </w:rPr>
        <w:softHyphen/>
        <w:t>ражается в обеспечении всем и каждому ученику одинакового доступа к основам физической культуры, максимальном рас</w:t>
      </w:r>
      <w:r>
        <w:rPr>
          <w:sz w:val="22"/>
          <w:szCs w:val="22"/>
        </w:rPr>
        <w:softHyphen/>
        <w:t>крытии способностей детей, построении преподавания на ос</w:t>
      </w:r>
      <w:r>
        <w:rPr>
          <w:sz w:val="22"/>
          <w:szCs w:val="22"/>
        </w:rPr>
        <w:softHyphen/>
        <w:t>нове использования широких и гибких методов и средств обу</w:t>
      </w:r>
      <w:r>
        <w:rPr>
          <w:sz w:val="22"/>
          <w:szCs w:val="22"/>
        </w:rPr>
        <w:softHyphen/>
        <w:t>чения для развития детей с разным уровнем их двигательных и психических способностей, изменении сути педагогических отношений, переходе от подчинения к сотрудничеству.</w:t>
      </w:r>
      <w:proofErr w:type="gramEnd"/>
    </w:p>
    <w:p w:rsidR="00317A40" w:rsidRDefault="00317A40" w:rsidP="00317A40">
      <w:pPr>
        <w:pStyle w:val="11"/>
        <w:shd w:val="clear" w:color="auto" w:fill="auto"/>
        <w:spacing w:before="0" w:line="240" w:lineRule="auto"/>
        <w:ind w:left="20" w:right="20" w:firstLine="688"/>
        <w:contextualSpacing/>
        <w:rPr>
          <w:sz w:val="22"/>
          <w:szCs w:val="22"/>
        </w:rPr>
      </w:pPr>
      <w:r>
        <w:rPr>
          <w:rStyle w:val="a4"/>
        </w:rPr>
        <w:t xml:space="preserve">Принцип </w:t>
      </w:r>
      <w:proofErr w:type="spellStart"/>
      <w:r>
        <w:rPr>
          <w:rStyle w:val="a4"/>
        </w:rPr>
        <w:t>гуманизации</w:t>
      </w:r>
      <w:proofErr w:type="spellEnd"/>
      <w:r>
        <w:rPr>
          <w:sz w:val="22"/>
          <w:szCs w:val="22"/>
        </w:rPr>
        <w:t xml:space="preserve"> педагогического процесса заключа</w:t>
      </w:r>
      <w:r>
        <w:rPr>
          <w:sz w:val="22"/>
          <w:szCs w:val="22"/>
        </w:rPr>
        <w:softHyphen/>
        <w:t>ется в учёте индивидуальных способностей личности каждо</w:t>
      </w:r>
      <w:r>
        <w:rPr>
          <w:sz w:val="22"/>
          <w:szCs w:val="22"/>
        </w:rPr>
        <w:softHyphen/>
        <w:t xml:space="preserve">го ребёнка и педагога. Он строится в соответствии с личным опытом и уровнем достижений школьников, их интересами и склонностями. Учителя обязаны предоставлять детям </w:t>
      </w:r>
      <w:proofErr w:type="spellStart"/>
      <w:r>
        <w:rPr>
          <w:sz w:val="22"/>
          <w:szCs w:val="22"/>
        </w:rPr>
        <w:t>разно</w:t>
      </w:r>
      <w:r>
        <w:rPr>
          <w:sz w:val="22"/>
          <w:szCs w:val="22"/>
        </w:rPr>
        <w:softHyphen/>
        <w:t>уровневый</w:t>
      </w:r>
      <w:proofErr w:type="spellEnd"/>
      <w:r>
        <w:rPr>
          <w:sz w:val="22"/>
          <w:szCs w:val="22"/>
        </w:rPr>
        <w:t xml:space="preserve"> по сложности и субъективной трудности усвоения материал программы.</w:t>
      </w:r>
    </w:p>
    <w:p w:rsidR="00317A40" w:rsidRDefault="00317A40" w:rsidP="00317A40">
      <w:pPr>
        <w:pStyle w:val="11"/>
        <w:shd w:val="clear" w:color="auto" w:fill="auto"/>
        <w:spacing w:before="0" w:line="240" w:lineRule="auto"/>
        <w:ind w:left="20" w:right="20" w:firstLine="688"/>
        <w:contextualSpacing/>
        <w:rPr>
          <w:sz w:val="22"/>
          <w:szCs w:val="22"/>
        </w:rPr>
      </w:pPr>
      <w:r>
        <w:rPr>
          <w:sz w:val="22"/>
          <w:szCs w:val="22"/>
        </w:rPr>
        <w:t xml:space="preserve">Осуществление принципов демократизации и </w:t>
      </w:r>
      <w:proofErr w:type="spellStart"/>
      <w:r>
        <w:rPr>
          <w:sz w:val="22"/>
          <w:szCs w:val="22"/>
        </w:rPr>
        <w:t>гуманизации</w:t>
      </w:r>
      <w:proofErr w:type="spellEnd"/>
      <w:r>
        <w:rPr>
          <w:sz w:val="22"/>
          <w:szCs w:val="22"/>
        </w:rPr>
        <w:t xml:space="preserve"> в педагогическом процессе возможно на основе </w:t>
      </w:r>
      <w:r>
        <w:rPr>
          <w:rStyle w:val="a4"/>
        </w:rPr>
        <w:t>педагогики со</w:t>
      </w:r>
      <w:r>
        <w:rPr>
          <w:rStyle w:val="a4"/>
        </w:rPr>
        <w:softHyphen/>
        <w:t>трудничества —</w:t>
      </w:r>
      <w:r>
        <w:rPr>
          <w:sz w:val="22"/>
          <w:szCs w:val="22"/>
        </w:rPr>
        <w:t xml:space="preserve"> идеи совместной развивающей деятельности детей и взрослых, в процессе которой, они связаны взаимопони</w:t>
      </w:r>
      <w:r>
        <w:rPr>
          <w:sz w:val="22"/>
          <w:szCs w:val="22"/>
        </w:rPr>
        <w:softHyphen/>
        <w:t>манием и проникновением в духовный мир друг друга, совмест</w:t>
      </w:r>
      <w:r>
        <w:rPr>
          <w:sz w:val="22"/>
          <w:szCs w:val="22"/>
        </w:rPr>
        <w:softHyphen/>
        <w:t>ным желанием анализа хода и результатов этой деятельности.</w:t>
      </w:r>
    </w:p>
    <w:p w:rsidR="00317A40" w:rsidRDefault="00317A40" w:rsidP="00317A40">
      <w:pPr>
        <w:pStyle w:val="11"/>
        <w:shd w:val="clear" w:color="auto" w:fill="auto"/>
        <w:spacing w:before="0" w:line="240" w:lineRule="auto"/>
        <w:ind w:left="20" w:right="20" w:firstLine="688"/>
        <w:contextualSpacing/>
        <w:rPr>
          <w:sz w:val="22"/>
          <w:szCs w:val="22"/>
        </w:rPr>
      </w:pPr>
      <w:proofErr w:type="spellStart"/>
      <w:r>
        <w:rPr>
          <w:rStyle w:val="a4"/>
        </w:rPr>
        <w:t>Деятельностный</w:t>
      </w:r>
      <w:proofErr w:type="spellEnd"/>
      <w:r>
        <w:rPr>
          <w:rStyle w:val="a4"/>
        </w:rPr>
        <w:t xml:space="preserve"> подход</w:t>
      </w:r>
      <w:r>
        <w:rPr>
          <w:sz w:val="22"/>
          <w:szCs w:val="22"/>
        </w:rPr>
        <w:t xml:space="preserve"> 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Это отход от вербальных методов и форм передачи готовой информации, пассивности учащихся на занятиях к активному усвоению знаний, умений и навыков, реализуемых в разнообразных видах физкультурно-оздоровительной и спортивной деятельности.</w:t>
      </w:r>
    </w:p>
    <w:p w:rsidR="00317A40" w:rsidRDefault="00317A40" w:rsidP="00317A40">
      <w:pPr>
        <w:pStyle w:val="11"/>
        <w:shd w:val="clear" w:color="auto" w:fill="auto"/>
        <w:spacing w:before="0" w:line="240" w:lineRule="auto"/>
        <w:ind w:left="20" w:right="20" w:firstLine="300"/>
        <w:contextualSpacing/>
        <w:rPr>
          <w:sz w:val="22"/>
          <w:szCs w:val="22"/>
        </w:rPr>
      </w:pPr>
      <w:proofErr w:type="gramStart"/>
      <w:r>
        <w:rPr>
          <w:rStyle w:val="a4"/>
        </w:rPr>
        <w:t>Интенсификация и оптимизация</w:t>
      </w:r>
      <w:r>
        <w:rPr>
          <w:sz w:val="22"/>
          <w:szCs w:val="22"/>
        </w:rPr>
        <w:t xml:space="preserve"> состоит в повышении целенаправленности обучения и усилении мотивации заня</w:t>
      </w:r>
      <w:r>
        <w:rPr>
          <w:sz w:val="22"/>
          <w:szCs w:val="22"/>
        </w:rPr>
        <w:softHyphen/>
        <w:t>тий физической культурой и спортом, применении активных и творческих методов и форм обучения (проблемные, исследо</w:t>
      </w:r>
      <w:r>
        <w:rPr>
          <w:sz w:val="22"/>
          <w:szCs w:val="22"/>
        </w:rPr>
        <w:softHyphen/>
        <w:t>вательские, сопряжённого развития кондиционных и коорди</w:t>
      </w:r>
      <w:r>
        <w:rPr>
          <w:sz w:val="22"/>
          <w:szCs w:val="22"/>
        </w:rPr>
        <w:softHyphen/>
        <w:t>национных способностей, акцентированного и всестороннего развития координационных способностей, методики програм</w:t>
      </w:r>
      <w:r>
        <w:rPr>
          <w:sz w:val="22"/>
          <w:szCs w:val="22"/>
        </w:rPr>
        <w:softHyphen/>
        <w:t>мно-алгоритмического типа, групповые и индивидуальные фор</w:t>
      </w:r>
      <w:r>
        <w:rPr>
          <w:sz w:val="22"/>
          <w:szCs w:val="22"/>
        </w:rPr>
        <w:softHyphen/>
        <w:t>мы обучения, круговая тренировка и др.);</w:t>
      </w:r>
      <w:proofErr w:type="gramEnd"/>
      <w:r>
        <w:rPr>
          <w:sz w:val="22"/>
          <w:szCs w:val="22"/>
        </w:rPr>
        <w:t xml:space="preserve"> в развитии навыков учебного труда; широком использовании компьютеров и других новых технических средств.</w:t>
      </w:r>
    </w:p>
    <w:p w:rsidR="00317A40" w:rsidRDefault="00317A40" w:rsidP="00317A40">
      <w:pPr>
        <w:pStyle w:val="11"/>
        <w:shd w:val="clear" w:color="auto" w:fill="auto"/>
        <w:spacing w:before="0" w:after="304" w:line="240" w:lineRule="auto"/>
        <w:ind w:left="20" w:right="40" w:firstLine="688"/>
        <w:contextualSpacing/>
        <w:rPr>
          <w:b/>
          <w:sz w:val="22"/>
          <w:szCs w:val="22"/>
        </w:rPr>
      </w:pPr>
      <w:r>
        <w:rPr>
          <w:sz w:val="22"/>
          <w:szCs w:val="22"/>
        </w:rPr>
        <w:t>Задачу формирования целостного мировоззрения учащихся, всестороннего раскрытия взаимосвязи и взаимообусловленно</w:t>
      </w:r>
      <w:r>
        <w:rPr>
          <w:sz w:val="22"/>
          <w:szCs w:val="22"/>
        </w:rPr>
        <w:softHyphen/>
        <w:t>сти изучаемых явлений и процессов в сфере физической куль</w:t>
      </w:r>
      <w:r>
        <w:rPr>
          <w:sz w:val="22"/>
          <w:szCs w:val="22"/>
        </w:rPr>
        <w:softHyphen/>
        <w:t xml:space="preserve">туры учитель реализует на основе </w:t>
      </w:r>
      <w:r>
        <w:rPr>
          <w:rStyle w:val="a4"/>
        </w:rPr>
        <w:t xml:space="preserve">расширения </w:t>
      </w:r>
      <w:proofErr w:type="spellStart"/>
      <w:r>
        <w:rPr>
          <w:rStyle w:val="a4"/>
        </w:rPr>
        <w:t>межпредмет</w:t>
      </w:r>
      <w:r>
        <w:rPr>
          <w:rStyle w:val="a4"/>
        </w:rPr>
        <w:softHyphen/>
        <w:t>ных</w:t>
      </w:r>
      <w:proofErr w:type="spellEnd"/>
      <w:r>
        <w:rPr>
          <w:rStyle w:val="a4"/>
        </w:rPr>
        <w:t xml:space="preserve"> связей</w:t>
      </w:r>
      <w:r>
        <w:rPr>
          <w:sz w:val="22"/>
          <w:szCs w:val="22"/>
        </w:rPr>
        <w:t xml:space="preserve"> из области разных предметов: литературы, истории, математики, анатомии, физиологии, психологии и др.</w:t>
      </w:r>
    </w:p>
    <w:p w:rsidR="00317A40" w:rsidRDefault="00317A40" w:rsidP="00317A40">
      <w:pPr>
        <w:pStyle w:val="10"/>
        <w:keepNext/>
        <w:keepLines/>
        <w:shd w:val="clear" w:color="auto" w:fill="auto"/>
        <w:spacing w:after="250" w:line="240" w:lineRule="auto"/>
        <w:ind w:right="60"/>
        <w:contextualSpacing/>
        <w:rPr>
          <w:rFonts w:ascii="Times New Roman" w:hAnsi="Times New Roman" w:cs="Times New Roman"/>
          <w:b/>
          <w:sz w:val="22"/>
          <w:szCs w:val="22"/>
        </w:rPr>
      </w:pPr>
      <w:bookmarkStart w:id="1" w:name="bookmark1"/>
      <w:r>
        <w:rPr>
          <w:rFonts w:ascii="Times New Roman" w:hAnsi="Times New Roman" w:cs="Times New Roman"/>
          <w:b/>
          <w:sz w:val="22"/>
          <w:szCs w:val="22"/>
        </w:rPr>
        <w:t xml:space="preserve">ОБЩАЯ ХАРАКТЕРИСТИКА </w:t>
      </w:r>
      <w:bookmarkEnd w:id="1"/>
      <w:r>
        <w:rPr>
          <w:rFonts w:ascii="Times New Roman" w:hAnsi="Times New Roman" w:cs="Times New Roman"/>
          <w:b/>
          <w:sz w:val="22"/>
          <w:szCs w:val="22"/>
        </w:rPr>
        <w:t>ПРЕДМЕТА</w:t>
      </w:r>
    </w:p>
    <w:p w:rsidR="00317A40" w:rsidRDefault="00317A40" w:rsidP="00317A40">
      <w:pPr>
        <w:pStyle w:val="11"/>
        <w:shd w:val="clear" w:color="auto" w:fill="auto"/>
        <w:spacing w:before="0" w:line="240" w:lineRule="auto"/>
        <w:ind w:left="20" w:right="40" w:firstLine="688"/>
        <w:contextualSpacing/>
        <w:rPr>
          <w:sz w:val="22"/>
          <w:szCs w:val="22"/>
        </w:rPr>
      </w:pPr>
      <w:r>
        <w:rPr>
          <w:sz w:val="22"/>
          <w:szCs w:val="22"/>
        </w:rPr>
        <w:t xml:space="preserve">Предметом обучения физической культуре в начальной школе является двигательная активность человека с </w:t>
      </w:r>
      <w:proofErr w:type="spellStart"/>
      <w:r>
        <w:rPr>
          <w:sz w:val="22"/>
          <w:szCs w:val="22"/>
        </w:rPr>
        <w:t>общеразвивающей</w:t>
      </w:r>
      <w:proofErr w:type="spellEnd"/>
      <w:r>
        <w:rPr>
          <w:sz w:val="22"/>
          <w:szCs w:val="22"/>
        </w:rPr>
        <w:t xml:space="preserve">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Pr>
          <w:sz w:val="22"/>
          <w:szCs w:val="22"/>
        </w:rPr>
        <w:softHyphen/>
        <w:t>виваются мышление, творчество и самостоятельность.</w:t>
      </w:r>
    </w:p>
    <w:p w:rsidR="00317A40" w:rsidRDefault="00317A40" w:rsidP="00317A40">
      <w:pPr>
        <w:pStyle w:val="11"/>
        <w:shd w:val="clear" w:color="auto" w:fill="auto"/>
        <w:spacing w:before="0" w:line="240" w:lineRule="auto"/>
        <w:ind w:left="20" w:right="40" w:firstLine="688"/>
        <w:contextualSpacing/>
        <w:rPr>
          <w:sz w:val="22"/>
          <w:szCs w:val="22"/>
        </w:rPr>
      </w:pPr>
      <w:r>
        <w:rPr>
          <w:sz w:val="22"/>
          <w:szCs w:val="22"/>
        </w:rPr>
        <w:t>Важнейшим требованием проведения современного урока по физической культуре является обеспечение дифференциро</w:t>
      </w:r>
      <w:r>
        <w:rPr>
          <w:sz w:val="22"/>
          <w:szCs w:val="22"/>
        </w:rPr>
        <w:softHyphen/>
        <w:t>ванного и индивидуального подхода к учащимся с учетом со</w:t>
      </w:r>
      <w:r>
        <w:rPr>
          <w:sz w:val="22"/>
          <w:szCs w:val="22"/>
        </w:rPr>
        <w:softHyphen/>
        <w:t>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317A40" w:rsidRDefault="00317A40" w:rsidP="00317A40">
      <w:pPr>
        <w:pStyle w:val="11"/>
        <w:shd w:val="clear" w:color="auto" w:fill="auto"/>
        <w:spacing w:before="0" w:line="240" w:lineRule="auto"/>
        <w:ind w:left="20" w:right="40" w:firstLine="688"/>
        <w:contextualSpacing/>
        <w:rPr>
          <w:sz w:val="22"/>
          <w:szCs w:val="22"/>
        </w:rPr>
      </w:pPr>
      <w:proofErr w:type="gramStart"/>
      <w:r>
        <w:rPr>
          <w:sz w:val="22"/>
          <w:szCs w:val="22"/>
        </w:rPr>
        <w:t>Понятийная база и содержание курса основаны на поло</w:t>
      </w:r>
      <w:r>
        <w:rPr>
          <w:sz w:val="22"/>
          <w:szCs w:val="22"/>
        </w:rPr>
        <w:softHyphen/>
        <w:t>жениях нормативно-правовых актов Российской Федерации, в том числе:</w:t>
      </w:r>
      <w:proofErr w:type="gramEnd"/>
    </w:p>
    <w:p w:rsidR="00317A40" w:rsidRDefault="00317A40" w:rsidP="00317A40">
      <w:pPr>
        <w:pStyle w:val="11"/>
        <w:numPr>
          <w:ilvl w:val="0"/>
          <w:numId w:val="3"/>
        </w:numPr>
        <w:shd w:val="clear" w:color="auto" w:fill="auto"/>
        <w:tabs>
          <w:tab w:val="left" w:pos="462"/>
        </w:tabs>
        <w:spacing w:before="0" w:line="240" w:lineRule="auto"/>
        <w:ind w:left="20" w:right="40" w:firstLine="300"/>
        <w:contextualSpacing/>
        <w:rPr>
          <w:sz w:val="22"/>
          <w:szCs w:val="22"/>
        </w:rPr>
      </w:pPr>
      <w:proofErr w:type="gramStart"/>
      <w:r>
        <w:rPr>
          <w:sz w:val="22"/>
          <w:szCs w:val="22"/>
        </w:rPr>
        <w:t>требованиях</w:t>
      </w:r>
      <w:proofErr w:type="gramEnd"/>
      <w:r>
        <w:rPr>
          <w:sz w:val="22"/>
          <w:szCs w:val="22"/>
        </w:rPr>
        <w:t xml:space="preserve"> к результатам освоения обра</w:t>
      </w:r>
      <w:r w:rsidR="00317CB7">
        <w:rPr>
          <w:sz w:val="22"/>
          <w:szCs w:val="22"/>
        </w:rPr>
        <w:t>зовательной про</w:t>
      </w:r>
      <w:r w:rsidR="00317CB7">
        <w:rPr>
          <w:sz w:val="22"/>
          <w:szCs w:val="22"/>
        </w:rPr>
        <w:softHyphen/>
        <w:t>граммы начального</w:t>
      </w:r>
      <w:r>
        <w:rPr>
          <w:sz w:val="22"/>
          <w:szCs w:val="22"/>
        </w:rPr>
        <w:t xml:space="preserve"> общего образования, представленной в Фе</w:t>
      </w:r>
      <w:r>
        <w:rPr>
          <w:sz w:val="22"/>
          <w:szCs w:val="22"/>
        </w:rPr>
        <w:softHyphen/>
        <w:t>деральном государственном стандарте начального общего об</w:t>
      </w:r>
      <w:r>
        <w:rPr>
          <w:sz w:val="22"/>
          <w:szCs w:val="22"/>
        </w:rPr>
        <w:softHyphen/>
        <w:t>разования;</w:t>
      </w:r>
    </w:p>
    <w:p w:rsidR="00317A40" w:rsidRDefault="00317A40" w:rsidP="00317A40">
      <w:pPr>
        <w:pStyle w:val="11"/>
        <w:numPr>
          <w:ilvl w:val="0"/>
          <w:numId w:val="3"/>
        </w:numPr>
        <w:shd w:val="clear" w:color="auto" w:fill="auto"/>
        <w:tabs>
          <w:tab w:val="left" w:pos="486"/>
        </w:tabs>
        <w:spacing w:before="0" w:line="240" w:lineRule="auto"/>
        <w:ind w:left="20" w:right="40" w:firstLine="300"/>
        <w:contextualSpacing/>
        <w:rPr>
          <w:sz w:val="22"/>
          <w:szCs w:val="22"/>
        </w:rPr>
      </w:pPr>
      <w:r>
        <w:rPr>
          <w:sz w:val="22"/>
          <w:szCs w:val="22"/>
        </w:rPr>
        <w:t>Концепции духовно-нравственного развития и воспитания личности гражданина;</w:t>
      </w:r>
    </w:p>
    <w:p w:rsidR="00317A40" w:rsidRPr="00AE5F65" w:rsidRDefault="00317A40" w:rsidP="00AE5F65">
      <w:pPr>
        <w:pStyle w:val="11"/>
        <w:numPr>
          <w:ilvl w:val="0"/>
          <w:numId w:val="3"/>
        </w:numPr>
        <w:shd w:val="clear" w:color="auto" w:fill="auto"/>
        <w:tabs>
          <w:tab w:val="left" w:pos="476"/>
        </w:tabs>
        <w:spacing w:before="0" w:line="240" w:lineRule="auto"/>
        <w:ind w:left="20" w:firstLine="300"/>
        <w:contextualSpacing/>
        <w:rPr>
          <w:sz w:val="22"/>
          <w:szCs w:val="22"/>
        </w:rPr>
      </w:pPr>
      <w:r>
        <w:rPr>
          <w:sz w:val="22"/>
          <w:szCs w:val="22"/>
        </w:rPr>
        <w:t xml:space="preserve">Федеральном </w:t>
      </w:r>
      <w:proofErr w:type="gramStart"/>
      <w:r>
        <w:rPr>
          <w:sz w:val="22"/>
          <w:szCs w:val="22"/>
        </w:rPr>
        <w:t>законе</w:t>
      </w:r>
      <w:proofErr w:type="gramEnd"/>
      <w:r>
        <w:rPr>
          <w:sz w:val="22"/>
          <w:szCs w:val="22"/>
        </w:rPr>
        <w:t xml:space="preserve"> «О физической культуре и спорте»;</w:t>
      </w:r>
    </w:p>
    <w:p w:rsidR="00317A40" w:rsidRPr="00F62419" w:rsidRDefault="00317A40" w:rsidP="00F62419">
      <w:pPr>
        <w:pStyle w:val="11"/>
        <w:numPr>
          <w:ilvl w:val="0"/>
          <w:numId w:val="3"/>
        </w:numPr>
        <w:shd w:val="clear" w:color="auto" w:fill="auto"/>
        <w:tabs>
          <w:tab w:val="left" w:pos="474"/>
        </w:tabs>
        <w:spacing w:before="0" w:line="240" w:lineRule="auto"/>
        <w:ind w:left="20" w:firstLine="300"/>
        <w:contextualSpacing/>
        <w:rPr>
          <w:sz w:val="22"/>
          <w:szCs w:val="22"/>
        </w:rPr>
      </w:pPr>
      <w:r>
        <w:rPr>
          <w:sz w:val="22"/>
          <w:szCs w:val="22"/>
        </w:rPr>
        <w:t>примерной программе начального общего образова</w:t>
      </w:r>
      <w:r w:rsidR="00F62419">
        <w:rPr>
          <w:sz w:val="22"/>
          <w:szCs w:val="22"/>
        </w:rPr>
        <w:t>ния;</w:t>
      </w:r>
    </w:p>
    <w:p w:rsidR="00317A40" w:rsidRDefault="00317A40" w:rsidP="00317A40">
      <w:pPr>
        <w:pStyle w:val="11"/>
        <w:numPr>
          <w:ilvl w:val="0"/>
          <w:numId w:val="3"/>
        </w:numPr>
        <w:shd w:val="clear" w:color="auto" w:fill="auto"/>
        <w:tabs>
          <w:tab w:val="left" w:pos="474"/>
        </w:tabs>
        <w:spacing w:before="0" w:line="240" w:lineRule="auto"/>
        <w:ind w:left="426" w:hanging="142"/>
        <w:contextualSpacing/>
        <w:rPr>
          <w:sz w:val="22"/>
          <w:szCs w:val="22"/>
        </w:rPr>
      </w:pPr>
      <w:r>
        <w:rPr>
          <w:sz w:val="22"/>
          <w:szCs w:val="22"/>
        </w:rPr>
        <w:t>Основной образовател</w:t>
      </w:r>
      <w:r w:rsidR="00D9038A">
        <w:rPr>
          <w:sz w:val="22"/>
          <w:szCs w:val="22"/>
        </w:rPr>
        <w:t>ьной</w:t>
      </w:r>
      <w:r w:rsidR="00F62419">
        <w:rPr>
          <w:sz w:val="22"/>
          <w:szCs w:val="22"/>
        </w:rPr>
        <w:t xml:space="preserve"> программы МБОУ ООШ п. </w:t>
      </w:r>
      <w:proofErr w:type="gramStart"/>
      <w:r w:rsidR="00F62419">
        <w:rPr>
          <w:sz w:val="22"/>
          <w:szCs w:val="22"/>
        </w:rPr>
        <w:t>Лиманный</w:t>
      </w:r>
      <w:proofErr w:type="gramEnd"/>
      <w:r w:rsidR="00F62419">
        <w:rPr>
          <w:sz w:val="22"/>
          <w:szCs w:val="22"/>
        </w:rPr>
        <w:t>;</w:t>
      </w:r>
    </w:p>
    <w:p w:rsidR="00317A40" w:rsidRDefault="00317A40" w:rsidP="00317A40">
      <w:pPr>
        <w:pStyle w:val="11"/>
        <w:numPr>
          <w:ilvl w:val="0"/>
          <w:numId w:val="3"/>
        </w:numPr>
        <w:shd w:val="clear" w:color="auto" w:fill="auto"/>
        <w:tabs>
          <w:tab w:val="left" w:pos="474"/>
        </w:tabs>
        <w:spacing w:before="0" w:line="240" w:lineRule="auto"/>
        <w:ind w:firstLine="284"/>
        <w:contextualSpacing/>
        <w:rPr>
          <w:sz w:val="22"/>
          <w:szCs w:val="22"/>
        </w:rPr>
      </w:pPr>
      <w:proofErr w:type="spellStart"/>
      <w:r>
        <w:rPr>
          <w:sz w:val="22"/>
          <w:szCs w:val="22"/>
        </w:rPr>
        <w:t>СаНПин</w:t>
      </w:r>
      <w:proofErr w:type="spellEnd"/>
      <w:r>
        <w:rPr>
          <w:sz w:val="22"/>
          <w:szCs w:val="22"/>
        </w:rPr>
        <w:t xml:space="preserve"> № 2.4.2.2.821-10.</w:t>
      </w:r>
    </w:p>
    <w:p w:rsidR="00317A40" w:rsidRDefault="00317A40" w:rsidP="00317A40">
      <w:pPr>
        <w:pStyle w:val="11"/>
        <w:shd w:val="clear" w:color="auto" w:fill="auto"/>
        <w:tabs>
          <w:tab w:val="left" w:pos="474"/>
        </w:tabs>
        <w:spacing w:before="0" w:line="240" w:lineRule="auto"/>
        <w:ind w:left="320"/>
        <w:contextualSpacing/>
        <w:rPr>
          <w:sz w:val="22"/>
          <w:szCs w:val="22"/>
        </w:rPr>
      </w:pPr>
      <w:r>
        <w:rPr>
          <w:sz w:val="22"/>
          <w:szCs w:val="22"/>
        </w:rPr>
        <w:tab/>
        <w:t xml:space="preserve">Для реализации программного </w:t>
      </w:r>
      <w:r>
        <w:rPr>
          <w:b/>
          <w:sz w:val="22"/>
          <w:szCs w:val="22"/>
        </w:rPr>
        <w:t>содержания в учебном процессе</w:t>
      </w:r>
      <w:r>
        <w:rPr>
          <w:sz w:val="22"/>
          <w:szCs w:val="22"/>
        </w:rPr>
        <w:t xml:space="preserve"> будут использованы УМК: авторская программа В.И. Ляха</w:t>
      </w:r>
    </w:p>
    <w:p w:rsidR="00317A40" w:rsidRDefault="00317A40" w:rsidP="00317A40">
      <w:pPr>
        <w:pStyle w:val="11"/>
        <w:shd w:val="clear" w:color="auto" w:fill="auto"/>
        <w:spacing w:after="154" w:line="240" w:lineRule="auto"/>
        <w:ind w:left="20"/>
        <w:contextualSpacing/>
        <w:rPr>
          <w:sz w:val="22"/>
          <w:szCs w:val="22"/>
        </w:rPr>
      </w:pPr>
      <w:bookmarkStart w:id="2" w:name="bookmark3"/>
      <w:r>
        <w:rPr>
          <w:rStyle w:val="a5"/>
        </w:rPr>
        <w:t>В</w:t>
      </w:r>
      <w:r>
        <w:rPr>
          <w:sz w:val="22"/>
          <w:szCs w:val="22"/>
        </w:rPr>
        <w:t xml:space="preserve"> соответствии со структурой двигательной (физкультурной) деятельности рабочая программа включает в себя</w:t>
      </w:r>
      <w:r>
        <w:rPr>
          <w:rStyle w:val="a5"/>
        </w:rPr>
        <w:t xml:space="preserve"> три основных учебных раздела:</w:t>
      </w:r>
    </w:p>
    <w:p w:rsidR="00317A40" w:rsidRDefault="00317A40" w:rsidP="00317A40">
      <w:pPr>
        <w:pStyle w:val="11"/>
        <w:widowControl/>
        <w:numPr>
          <w:ilvl w:val="1"/>
          <w:numId w:val="4"/>
        </w:numPr>
        <w:shd w:val="clear" w:color="auto" w:fill="auto"/>
        <w:tabs>
          <w:tab w:val="left" w:pos="736"/>
        </w:tabs>
        <w:spacing w:before="0" w:line="240" w:lineRule="auto"/>
        <w:ind w:left="740" w:hanging="340"/>
        <w:contextualSpacing/>
        <w:jc w:val="left"/>
        <w:rPr>
          <w:sz w:val="22"/>
          <w:szCs w:val="22"/>
        </w:rPr>
      </w:pPr>
      <w:r>
        <w:rPr>
          <w:sz w:val="22"/>
          <w:szCs w:val="22"/>
        </w:rPr>
        <w:t>«Знания о физической культуре» (информационный компонент деятельности),</w:t>
      </w:r>
    </w:p>
    <w:p w:rsidR="00317A40" w:rsidRDefault="00317A40" w:rsidP="00317A40">
      <w:pPr>
        <w:pStyle w:val="11"/>
        <w:widowControl/>
        <w:numPr>
          <w:ilvl w:val="1"/>
          <w:numId w:val="4"/>
        </w:numPr>
        <w:shd w:val="clear" w:color="auto" w:fill="auto"/>
        <w:tabs>
          <w:tab w:val="left" w:pos="765"/>
        </w:tabs>
        <w:spacing w:before="0" w:line="240" w:lineRule="auto"/>
        <w:ind w:left="740" w:hanging="340"/>
        <w:contextualSpacing/>
        <w:jc w:val="left"/>
        <w:rPr>
          <w:sz w:val="22"/>
          <w:szCs w:val="22"/>
        </w:rPr>
      </w:pPr>
      <w:r>
        <w:rPr>
          <w:sz w:val="22"/>
          <w:szCs w:val="22"/>
        </w:rPr>
        <w:t>«Способы двигательной (физкультурной) деятельности» (</w:t>
      </w:r>
      <w:proofErr w:type="spellStart"/>
      <w:r>
        <w:rPr>
          <w:sz w:val="22"/>
          <w:szCs w:val="22"/>
        </w:rPr>
        <w:t>операциональный</w:t>
      </w:r>
      <w:proofErr w:type="spellEnd"/>
      <w:r>
        <w:rPr>
          <w:sz w:val="22"/>
          <w:szCs w:val="22"/>
        </w:rPr>
        <w:t xml:space="preserve"> компонент деятельности),</w:t>
      </w:r>
    </w:p>
    <w:p w:rsidR="00317A40" w:rsidRDefault="00317A40" w:rsidP="00317A40">
      <w:pPr>
        <w:pStyle w:val="11"/>
        <w:widowControl/>
        <w:numPr>
          <w:ilvl w:val="1"/>
          <w:numId w:val="4"/>
        </w:numPr>
        <w:shd w:val="clear" w:color="auto" w:fill="auto"/>
        <w:tabs>
          <w:tab w:val="left" w:pos="760"/>
        </w:tabs>
        <w:spacing w:before="0" w:after="180" w:line="240" w:lineRule="auto"/>
        <w:ind w:left="740" w:hanging="340"/>
        <w:contextualSpacing/>
        <w:jc w:val="left"/>
        <w:rPr>
          <w:sz w:val="22"/>
          <w:szCs w:val="22"/>
        </w:rPr>
      </w:pPr>
      <w:r>
        <w:rPr>
          <w:sz w:val="22"/>
          <w:szCs w:val="22"/>
        </w:rPr>
        <w:t>«Физическое совершенствование» (</w:t>
      </w:r>
      <w:proofErr w:type="spellStart"/>
      <w:r>
        <w:rPr>
          <w:sz w:val="22"/>
          <w:szCs w:val="22"/>
        </w:rPr>
        <w:t>процессуально-мотивационный</w:t>
      </w:r>
      <w:proofErr w:type="spellEnd"/>
      <w:r>
        <w:rPr>
          <w:sz w:val="22"/>
          <w:szCs w:val="22"/>
        </w:rPr>
        <w:t xml:space="preserve"> компонент деятельности).</w:t>
      </w:r>
    </w:p>
    <w:p w:rsidR="00317A40" w:rsidRDefault="00317A40" w:rsidP="00317A40">
      <w:pPr>
        <w:pStyle w:val="11"/>
        <w:shd w:val="clear" w:color="auto" w:fill="auto"/>
        <w:spacing w:line="240" w:lineRule="auto"/>
        <w:ind w:left="20" w:right="160"/>
        <w:contextualSpacing/>
        <w:rPr>
          <w:sz w:val="22"/>
          <w:szCs w:val="22"/>
        </w:rPr>
      </w:pPr>
      <w:r>
        <w:rPr>
          <w:rStyle w:val="a5"/>
        </w:rPr>
        <w:t>Раздел «Знания о физической культуре»</w:t>
      </w:r>
      <w:r>
        <w:rPr>
          <w:sz w:val="22"/>
          <w:szCs w:val="22"/>
        </w:rPr>
        <w:t xml:space="preserve"> соответствует основным представлениям о развитии познавательной активности человека и включает в себя такие учебные темы: «Олимпийские игры древности», «Краткая характеристика видов спорта» (легкая атлетика, баскетбол, волейбол, футбол), «Техническая подготовка. Техника движений и её основные показатели», «Здоровье и здоровый образ жизни», «Режим дня, его основное содержание и правила планирования», «Закаливание организма. Правила безопасности и гигиенические </w:t>
      </w:r>
      <w:r>
        <w:rPr>
          <w:sz w:val="22"/>
          <w:szCs w:val="22"/>
        </w:rPr>
        <w:lastRenderedPageBreak/>
        <w:t>требования».</w:t>
      </w:r>
    </w:p>
    <w:p w:rsidR="00317A40" w:rsidRDefault="00317A40" w:rsidP="00317A40">
      <w:pPr>
        <w:pStyle w:val="11"/>
        <w:shd w:val="clear" w:color="auto" w:fill="auto"/>
        <w:spacing w:line="240" w:lineRule="auto"/>
        <w:ind w:left="20" w:right="160"/>
        <w:contextualSpacing/>
        <w:rPr>
          <w:sz w:val="22"/>
          <w:szCs w:val="22"/>
        </w:rPr>
      </w:pPr>
      <w:r>
        <w:rPr>
          <w:rStyle w:val="a5"/>
        </w:rPr>
        <w:t>Раздел «Способы двигательной (физкультурной) деятельности»</w:t>
      </w:r>
      <w:r>
        <w:rPr>
          <w:sz w:val="22"/>
          <w:szCs w:val="22"/>
        </w:rPr>
        <w:t xml:space="preserve"> содержит задания, которые ориентированы на активное включение учащихся в самостоятельные формы занятий физической культурой. Этот раздел соотносится с разделом «Знания о физической культуре» и включает в себя темы «Организация и проведение самостоятельных занятий физической культурой» и «Оценка эффективности занятий физической культурой». Этот раздел включает в себя такие темы: «Подготовка к занятиям физической культуры», «Выбор упражнений и составление индивидуальных комплексов для УГГ, физкультминуток, подвижных игр», «Организация досуга средствами физической ф</w:t>
      </w:r>
      <w:r w:rsidR="00F62419">
        <w:rPr>
          <w:sz w:val="22"/>
          <w:szCs w:val="22"/>
        </w:rPr>
        <w:t xml:space="preserve">изкультуры», </w:t>
      </w:r>
      <w:r>
        <w:rPr>
          <w:sz w:val="22"/>
          <w:szCs w:val="22"/>
        </w:rPr>
        <w:t xml:space="preserve"> «Оценка техники движений, способы выявления и устранения ошибок в технике выполнения».</w:t>
      </w:r>
    </w:p>
    <w:p w:rsidR="00317A40" w:rsidRDefault="00317A40" w:rsidP="00317A40">
      <w:pPr>
        <w:pStyle w:val="11"/>
        <w:shd w:val="clear" w:color="auto" w:fill="auto"/>
        <w:spacing w:line="240" w:lineRule="auto"/>
        <w:ind w:left="20" w:right="160"/>
        <w:contextualSpacing/>
        <w:rPr>
          <w:sz w:val="22"/>
          <w:szCs w:val="22"/>
        </w:rPr>
      </w:pPr>
      <w:r>
        <w:rPr>
          <w:rStyle w:val="a5"/>
        </w:rPr>
        <w:t>Раздел «Физическое совершенствование»,</w:t>
      </w:r>
      <w:r>
        <w:rPr>
          <w:sz w:val="22"/>
          <w:szCs w:val="22"/>
        </w:rPr>
        <w:t xml:space="preserve"> наиболее значительный по объему учебного материала, ориентирован на гармоничное физическое развитие, всестороннюю физическую подготовку и укрепление здоровья школьников. Этот раздел включает в себя следующие темы: «Оздоровительные формы занятий в режиме учебного дня и учебной недели», «Организующие команды и приемы», «Акробатические упражнения и комбинации», «Опорные прыжки»,  «Беговые упражнения», «Прыжковые упражнения", Метание малого мяча", "Баскетбол", "Футбол", "Общефизическая подготовка", "Гимнастика с основами акробатики", "Лёгкая атлетика.</w:t>
      </w:r>
    </w:p>
    <w:p w:rsidR="00317A40" w:rsidRDefault="00317A40" w:rsidP="00317A40">
      <w:pPr>
        <w:pStyle w:val="11"/>
        <w:shd w:val="clear" w:color="auto" w:fill="auto"/>
        <w:spacing w:line="240" w:lineRule="auto"/>
        <w:ind w:left="20" w:right="160"/>
        <w:contextualSpacing/>
        <w:rPr>
          <w:sz w:val="22"/>
          <w:szCs w:val="22"/>
        </w:rPr>
      </w:pPr>
    </w:p>
    <w:p w:rsidR="00317A40" w:rsidRDefault="00317A40" w:rsidP="00317A40">
      <w:pPr>
        <w:pStyle w:val="11"/>
        <w:shd w:val="clear" w:color="auto" w:fill="auto"/>
        <w:spacing w:line="240" w:lineRule="auto"/>
        <w:ind w:left="20" w:right="160"/>
        <w:contextualSpacing/>
        <w:jc w:val="center"/>
        <w:rPr>
          <w:b/>
          <w:sz w:val="22"/>
          <w:szCs w:val="22"/>
        </w:rPr>
      </w:pPr>
      <w:r>
        <w:rPr>
          <w:b/>
          <w:sz w:val="22"/>
          <w:szCs w:val="22"/>
        </w:rPr>
        <w:t>МЕСТО КУРСА В УЧЕБНОМ ПЛАНЕ</w:t>
      </w:r>
    </w:p>
    <w:p w:rsidR="00317A40" w:rsidRDefault="00317A40" w:rsidP="00317A40">
      <w:pPr>
        <w:pStyle w:val="ParagraphStyle"/>
        <w:spacing w:before="96" w:line="252" w:lineRule="auto"/>
        <w:ind w:firstLine="288"/>
        <w:contextualSpacing/>
        <w:jc w:val="both"/>
        <w:rPr>
          <w:rFonts w:ascii="Times New Roman" w:hAnsi="Times New Roman" w:cs="Times New Roman"/>
          <w:sz w:val="22"/>
          <w:szCs w:val="22"/>
        </w:rPr>
      </w:pPr>
      <w:r>
        <w:rPr>
          <w:rFonts w:ascii="Times New Roman" w:hAnsi="Times New Roman" w:cs="Times New Roman"/>
          <w:sz w:val="22"/>
          <w:szCs w:val="22"/>
        </w:rPr>
        <w:tab/>
        <w:t>Н</w:t>
      </w:r>
      <w:r w:rsidR="00C276AB">
        <w:rPr>
          <w:rFonts w:ascii="Times New Roman" w:hAnsi="Times New Roman" w:cs="Times New Roman"/>
          <w:sz w:val="22"/>
          <w:szCs w:val="22"/>
        </w:rPr>
        <w:t>а</w:t>
      </w:r>
      <w:r w:rsidR="00195F0D">
        <w:rPr>
          <w:rFonts w:ascii="Times New Roman" w:hAnsi="Times New Roman" w:cs="Times New Roman"/>
          <w:sz w:val="22"/>
          <w:szCs w:val="22"/>
        </w:rPr>
        <w:t xml:space="preserve"> курс "Физическая культура" в 1</w:t>
      </w:r>
      <w:r>
        <w:rPr>
          <w:rFonts w:ascii="Times New Roman" w:hAnsi="Times New Roman" w:cs="Times New Roman"/>
          <w:sz w:val="22"/>
          <w:szCs w:val="22"/>
        </w:rPr>
        <w:t xml:space="preserve"> классе отводится 102 часа, по 3 часа в неделю.  В  программе  В. И. Ляха,  А. А. </w:t>
      </w:r>
      <w:proofErr w:type="spellStart"/>
      <w:r>
        <w:rPr>
          <w:rFonts w:ascii="Times New Roman" w:hAnsi="Times New Roman" w:cs="Times New Roman"/>
          <w:sz w:val="22"/>
          <w:szCs w:val="22"/>
        </w:rPr>
        <w:t>Зданевича</w:t>
      </w:r>
      <w:proofErr w:type="spellEnd"/>
      <w:r>
        <w:rPr>
          <w:rFonts w:ascii="Times New Roman" w:hAnsi="Times New Roman" w:cs="Times New Roman"/>
          <w:sz w:val="22"/>
          <w:szCs w:val="22"/>
        </w:rPr>
        <w:t xml:space="preserve">  программный  материал делится на две части – </w:t>
      </w:r>
      <w:r>
        <w:rPr>
          <w:rFonts w:ascii="Times New Roman" w:hAnsi="Times New Roman" w:cs="Times New Roman"/>
          <w:i/>
          <w:iCs/>
          <w:sz w:val="22"/>
          <w:szCs w:val="22"/>
        </w:rPr>
        <w:t>базовую</w:t>
      </w:r>
      <w:r>
        <w:rPr>
          <w:rFonts w:ascii="Times New Roman" w:hAnsi="Times New Roman" w:cs="Times New Roman"/>
          <w:sz w:val="22"/>
          <w:szCs w:val="22"/>
        </w:rPr>
        <w:t xml:space="preserve"> и </w:t>
      </w:r>
      <w:r>
        <w:rPr>
          <w:rFonts w:ascii="Times New Roman" w:hAnsi="Times New Roman" w:cs="Times New Roman"/>
          <w:i/>
          <w:iCs/>
          <w:sz w:val="22"/>
          <w:szCs w:val="22"/>
        </w:rPr>
        <w:t>вариативную</w:t>
      </w:r>
      <w:r>
        <w:rPr>
          <w:rFonts w:ascii="Times New Roman" w:hAnsi="Times New Roman" w:cs="Times New Roman"/>
          <w:sz w:val="22"/>
          <w:szCs w:val="22"/>
        </w:rPr>
        <w:t xml:space="preserve">. </w:t>
      </w:r>
      <w:r>
        <w:rPr>
          <w:rFonts w:ascii="Times New Roman" w:hAnsi="Times New Roman" w:cs="Times New Roman"/>
          <w:i/>
          <w:iCs/>
          <w:sz w:val="22"/>
          <w:szCs w:val="22"/>
        </w:rPr>
        <w:t>В базовую часть</w:t>
      </w:r>
      <w:r>
        <w:rPr>
          <w:rFonts w:ascii="Times New Roman" w:hAnsi="Times New Roman" w:cs="Times New Roman"/>
          <w:sz w:val="22"/>
          <w:szCs w:val="22"/>
        </w:rPr>
        <w:t xml:space="preserve"> входит материал в соответствии с федеральным компонентом учебного плана, региональный компонент  Базовая часть выполняет обязательный минимум образования по предмету «Физическая  культура».  Лыжная подготовка заменена на подвижные игры.  Программный  материал  усложняется  по  разделам каждый  год  за  счет  увеличения  сложности  элементов  на  базе  ранее  пройденных.   Для закрепления теоретических сведений можно выделять </w:t>
      </w:r>
      <w:proofErr w:type="gramStart"/>
      <w:r>
        <w:rPr>
          <w:rFonts w:ascii="Times New Roman" w:hAnsi="Times New Roman" w:cs="Times New Roman"/>
          <w:sz w:val="22"/>
          <w:szCs w:val="22"/>
        </w:rPr>
        <w:t>время</w:t>
      </w:r>
      <w:proofErr w:type="gramEnd"/>
      <w:r>
        <w:rPr>
          <w:rFonts w:ascii="Times New Roman" w:hAnsi="Times New Roman" w:cs="Times New Roman"/>
          <w:sz w:val="22"/>
          <w:szCs w:val="22"/>
        </w:rPr>
        <w:t xml:space="preserve"> как в процессе уроков, так и отдельно один час в четверти</w:t>
      </w:r>
    </w:p>
    <w:p w:rsidR="00317A40" w:rsidRDefault="00317A40" w:rsidP="00317A40">
      <w:pPr>
        <w:pStyle w:val="ParagraphStyle"/>
        <w:spacing w:before="96" w:line="252" w:lineRule="auto"/>
        <w:ind w:firstLine="288"/>
        <w:contextualSpacing/>
        <w:jc w:val="both"/>
        <w:rPr>
          <w:rFonts w:ascii="Times New Roman" w:hAnsi="Times New Roman" w:cs="Times New Roman"/>
          <w:sz w:val="22"/>
          <w:szCs w:val="22"/>
        </w:rPr>
      </w:pPr>
    </w:p>
    <w:p w:rsidR="00317A40" w:rsidRDefault="00317A40" w:rsidP="00317A40">
      <w:pPr>
        <w:shd w:val="clear" w:color="auto" w:fill="FFFFFF"/>
        <w:spacing w:after="0" w:line="405" w:lineRule="atLeast"/>
        <w:contextualSpacing/>
        <w:jc w:val="center"/>
        <w:textAlignment w:val="top"/>
        <w:outlineLvl w:val="2"/>
        <w:rPr>
          <w:rFonts w:ascii="Times New Roman" w:eastAsia="Times New Roman" w:hAnsi="Times New Roman" w:cs="Times New Roman"/>
          <w:b/>
          <w:color w:val="000000"/>
        </w:rPr>
      </w:pPr>
      <w:r>
        <w:rPr>
          <w:rFonts w:ascii="Times New Roman" w:eastAsia="Times New Roman" w:hAnsi="Times New Roman" w:cs="Times New Roman"/>
          <w:b/>
          <w:color w:val="000000"/>
        </w:rPr>
        <w:t>Содержание тем учебного курса</w:t>
      </w:r>
    </w:p>
    <w:p w:rsidR="00317A40" w:rsidRDefault="00317A40" w:rsidP="00317A40">
      <w:pPr>
        <w:shd w:val="clear" w:color="auto" w:fill="FFFFFF"/>
        <w:spacing w:after="0" w:line="405" w:lineRule="atLeast"/>
        <w:contextualSpacing/>
        <w:jc w:val="center"/>
        <w:textAlignment w:val="top"/>
        <w:outlineLvl w:val="2"/>
        <w:rPr>
          <w:rFonts w:ascii="Times New Roman" w:eastAsia="Times New Roman" w:hAnsi="Times New Roman" w:cs="Times New Roman"/>
          <w:b/>
          <w:color w:val="000000"/>
        </w:rPr>
      </w:pPr>
      <w:r>
        <w:rPr>
          <w:rFonts w:ascii="Times New Roman" w:eastAsia="Times New Roman" w:hAnsi="Times New Roman" w:cs="Times New Roman"/>
          <w:i/>
          <w:iCs/>
          <w:color w:val="000000"/>
        </w:rPr>
        <w:t>Знания о физической культуре</w:t>
      </w:r>
    </w:p>
    <w:p w:rsidR="00317A40" w:rsidRDefault="00317A40" w:rsidP="00317A40">
      <w:pPr>
        <w:rPr>
          <w:rFonts w:ascii="Times New Roman" w:eastAsia="Times New Roman" w:hAnsi="Times New Roman" w:cs="Times New Roman"/>
        </w:rPr>
      </w:pPr>
      <w:r>
        <w:rPr>
          <w:rFonts w:ascii="Times New Roman" w:eastAsia="Times New Roman" w:hAnsi="Times New Roman" w:cs="Times New Roman"/>
          <w:color w:val="000000"/>
        </w:rPr>
        <w:t xml:space="preserve">                    Возникновение первых спортивных соревнований. Появление мяча, упражнений и игр с мячом. История зарождения древних Олимпийских игр. Физические упражнения, их отличие от естественных движений. Основные физические качества: сила, быстрота, выносливость, гибкость, равновесие. Закаливание организма (обтирание).</w:t>
      </w:r>
    </w:p>
    <w:p w:rsidR="00317A40" w:rsidRDefault="00317A40" w:rsidP="00317A40">
      <w:pPr>
        <w:rPr>
          <w:rFonts w:ascii="Times New Roman" w:eastAsia="Times New Roman" w:hAnsi="Times New Roman" w:cs="Times New Roman"/>
        </w:rPr>
      </w:pPr>
      <w:r>
        <w:rPr>
          <w:rFonts w:ascii="Times New Roman" w:eastAsia="Times New Roman" w:hAnsi="Times New Roman" w:cs="Times New Roman"/>
        </w:rPr>
        <w:t xml:space="preserve">                                                     Способы физкультурной деятельности</w:t>
      </w:r>
    </w:p>
    <w:p w:rsidR="00317A40" w:rsidRDefault="00317A40" w:rsidP="00317A40">
      <w:pPr>
        <w:shd w:val="clear" w:color="auto" w:fill="FFFFFF"/>
        <w:spacing w:before="180" w:after="180" w:line="405" w:lineRule="atLeast"/>
        <w:contextualSpacing/>
        <w:jc w:val="both"/>
        <w:textAlignment w:val="top"/>
        <w:rPr>
          <w:rFonts w:ascii="Times New Roman" w:eastAsia="Times New Roman" w:hAnsi="Times New Roman" w:cs="Times New Roman"/>
          <w:color w:val="242C2E"/>
        </w:rPr>
      </w:pPr>
      <w:r>
        <w:rPr>
          <w:rFonts w:ascii="Times New Roman" w:eastAsia="Times New Roman" w:hAnsi="Times New Roman" w:cs="Times New Roman"/>
          <w:color w:val="000000"/>
        </w:rPr>
        <w:t>Выполнение утренней зарядки и гимнастики под музыку; проведение закаливающих процедур; выполнение упражнений, развивающих быстроту и равновесие, совершенствующих точность броска малого мяча. Подвижные игры и занятия физическими упражнениями во время прогулок. Измерение длины и массы тела.</w:t>
      </w:r>
    </w:p>
    <w:p w:rsidR="00317A40" w:rsidRDefault="00317A40" w:rsidP="00317A40">
      <w:pPr>
        <w:rPr>
          <w:rFonts w:ascii="Times New Roman" w:eastAsia="Times New Roman" w:hAnsi="Times New Roman" w:cs="Times New Roman"/>
          <w:color w:val="242C2E"/>
        </w:rPr>
      </w:pPr>
      <w:r>
        <w:rPr>
          <w:rFonts w:ascii="Times New Roman" w:eastAsia="Times New Roman" w:hAnsi="Times New Roman" w:cs="Times New Roman"/>
        </w:rPr>
        <w:t xml:space="preserve">                                                       Физическое совершенствование</w:t>
      </w:r>
    </w:p>
    <w:p w:rsidR="00317A40" w:rsidRDefault="00317A40" w:rsidP="00317A40">
      <w:pPr>
        <w:rPr>
          <w:rFonts w:ascii="Times New Roman" w:eastAsia="Times New Roman" w:hAnsi="Times New Roman" w:cs="Times New Roman"/>
          <w:color w:val="242C2E"/>
        </w:rPr>
      </w:pPr>
      <w:r>
        <w:rPr>
          <w:rFonts w:ascii="Times New Roman" w:eastAsia="Times New Roman" w:hAnsi="Times New Roman" w:cs="Times New Roman"/>
        </w:rPr>
        <w:t>Гимнастика с основами акробатики</w:t>
      </w:r>
    </w:p>
    <w:p w:rsidR="00317A40" w:rsidRDefault="00317A40" w:rsidP="00317A40">
      <w:pPr>
        <w:rPr>
          <w:rFonts w:ascii="Times New Roman" w:eastAsia="Times New Roman" w:hAnsi="Times New Roman" w:cs="Times New Roman"/>
          <w:color w:val="242C2E"/>
        </w:rPr>
      </w:pPr>
      <w:r>
        <w:rPr>
          <w:rFonts w:ascii="Times New Roman" w:eastAsia="Times New Roman" w:hAnsi="Times New Roman" w:cs="Times New Roman"/>
        </w:rPr>
        <w:t>Организующие команды и приемы: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w:t>
      </w:r>
      <w:proofErr w:type="spellStart"/>
      <w:r>
        <w:rPr>
          <w:rFonts w:ascii="Times New Roman" w:eastAsia="Times New Roman" w:hAnsi="Times New Roman" w:cs="Times New Roman"/>
        </w:rPr>
        <w:t>противоходом</w:t>
      </w:r>
      <w:proofErr w:type="spellEnd"/>
      <w:r>
        <w:rPr>
          <w:rFonts w:ascii="Times New Roman" w:eastAsia="Times New Roman" w:hAnsi="Times New Roman" w:cs="Times New Roman"/>
        </w:rPr>
        <w:t>».</w:t>
      </w:r>
    </w:p>
    <w:p w:rsidR="00317A40" w:rsidRDefault="00317A40" w:rsidP="00317A40">
      <w:pPr>
        <w:rPr>
          <w:rFonts w:ascii="Times New Roman" w:eastAsia="Times New Roman" w:hAnsi="Times New Roman" w:cs="Times New Roman"/>
          <w:color w:val="242C2E"/>
        </w:rPr>
      </w:pPr>
      <w:r>
        <w:rPr>
          <w:rFonts w:ascii="Times New Roman" w:eastAsia="Times New Roman" w:hAnsi="Times New Roman" w:cs="Times New Roman"/>
        </w:rPr>
        <w:t xml:space="preserve">Акробатические упражнения из </w:t>
      </w:r>
      <w:proofErr w:type="gramStart"/>
      <w:r>
        <w:rPr>
          <w:rFonts w:ascii="Times New Roman" w:eastAsia="Times New Roman" w:hAnsi="Times New Roman" w:cs="Times New Roman"/>
        </w:rPr>
        <w:t>положения</w:t>
      </w:r>
      <w:proofErr w:type="gramEnd"/>
      <w:r>
        <w:rPr>
          <w:rFonts w:ascii="Times New Roman" w:eastAsia="Times New Roman" w:hAnsi="Times New Roman" w:cs="Times New Roman"/>
        </w:rPr>
        <w:t xml:space="preserve"> лежа на спине, стойка на лопатках (согнув и выпрямив ноги); кувырок вперед в группировке; из стойки на лопатках </w:t>
      </w:r>
      <w:proofErr w:type="spellStart"/>
      <w:r>
        <w:rPr>
          <w:rFonts w:ascii="Times New Roman" w:eastAsia="Times New Roman" w:hAnsi="Times New Roman" w:cs="Times New Roman"/>
        </w:rPr>
        <w:t>полупереворот</w:t>
      </w:r>
      <w:proofErr w:type="spellEnd"/>
      <w:r>
        <w:rPr>
          <w:rFonts w:ascii="Times New Roman" w:eastAsia="Times New Roman" w:hAnsi="Times New Roman" w:cs="Times New Roman"/>
        </w:rPr>
        <w:t xml:space="preserve"> назад в стойку на коленях.</w:t>
      </w:r>
    </w:p>
    <w:p w:rsidR="00317A40" w:rsidRDefault="00317A40" w:rsidP="00317A40">
      <w:pPr>
        <w:rPr>
          <w:rFonts w:ascii="Times New Roman" w:eastAsia="Times New Roman" w:hAnsi="Times New Roman" w:cs="Times New Roman"/>
          <w:color w:val="242C2E"/>
        </w:rPr>
      </w:pPr>
      <w:r>
        <w:rPr>
          <w:rFonts w:ascii="Times New Roman" w:eastAsia="Times New Roman" w:hAnsi="Times New Roman" w:cs="Times New Roman"/>
          <w:i/>
          <w:iCs/>
          <w:color w:val="000000"/>
        </w:rPr>
        <w:t>Гимнастические упражнения прикладного характера:</w:t>
      </w:r>
      <w:r>
        <w:rPr>
          <w:rFonts w:ascii="Times New Roman" w:eastAsia="Times New Roman" w:hAnsi="Times New Roman" w:cs="Times New Roman"/>
          <w:color w:val="000000"/>
        </w:rPr>
        <w:t xml:space="preserve"> танцевальные упражнения, упражнения на низкой перекладине — вис на согнутых руках, </w:t>
      </w:r>
      <w:proofErr w:type="gramStart"/>
      <w:r>
        <w:rPr>
          <w:rFonts w:ascii="Times New Roman" w:eastAsia="Times New Roman" w:hAnsi="Times New Roman" w:cs="Times New Roman"/>
          <w:color w:val="000000"/>
        </w:rPr>
        <w:t>вис</w:t>
      </w:r>
      <w:proofErr w:type="gramEnd"/>
      <w:r>
        <w:rPr>
          <w:rFonts w:ascii="Times New Roman" w:eastAsia="Times New Roman" w:hAnsi="Times New Roman" w:cs="Times New Roman"/>
          <w:color w:val="000000"/>
        </w:rPr>
        <w:t xml:space="preserve"> стоя спереди, сзади, </w:t>
      </w:r>
      <w:proofErr w:type="spellStart"/>
      <w:r>
        <w:rPr>
          <w:rFonts w:ascii="Times New Roman" w:eastAsia="Times New Roman" w:hAnsi="Times New Roman" w:cs="Times New Roman"/>
          <w:color w:val="000000"/>
        </w:rPr>
        <w:t>зависом</w:t>
      </w:r>
      <w:proofErr w:type="spellEnd"/>
      <w:r>
        <w:rPr>
          <w:rFonts w:ascii="Times New Roman" w:eastAsia="Times New Roman" w:hAnsi="Times New Roman" w:cs="Times New Roman"/>
          <w:color w:val="000000"/>
        </w:rPr>
        <w:t xml:space="preserve"> одной, двумя ногами.</w:t>
      </w:r>
    </w:p>
    <w:p w:rsidR="00317A40" w:rsidRDefault="00317A40" w:rsidP="00317A40">
      <w:pPr>
        <w:rPr>
          <w:rFonts w:ascii="Times New Roman" w:eastAsia="Times New Roman" w:hAnsi="Times New Roman" w:cs="Times New Roman"/>
          <w:color w:val="242C2E"/>
        </w:rPr>
      </w:pPr>
      <w:r>
        <w:rPr>
          <w:rFonts w:ascii="Times New Roman" w:eastAsia="Times New Roman" w:hAnsi="Times New Roman" w:cs="Times New Roman"/>
          <w:i/>
          <w:iCs/>
          <w:color w:val="000000"/>
        </w:rPr>
        <w:t>Легкая атлетика</w:t>
      </w:r>
    </w:p>
    <w:p w:rsidR="00317A40" w:rsidRDefault="00317A40" w:rsidP="00317A40">
      <w:pPr>
        <w:rPr>
          <w:rFonts w:ascii="Times New Roman" w:eastAsia="Times New Roman" w:hAnsi="Times New Roman" w:cs="Times New Roman"/>
          <w:color w:val="242C2E"/>
        </w:rPr>
      </w:pPr>
      <w:r>
        <w:rPr>
          <w:rFonts w:ascii="Times New Roman" w:eastAsia="Times New Roman" w:hAnsi="Times New Roman" w:cs="Times New Roman"/>
          <w:i/>
          <w:iCs/>
          <w:color w:val="000000"/>
        </w:rPr>
        <w:t>Бег:</w:t>
      </w:r>
      <w:r>
        <w:rPr>
          <w:rFonts w:ascii="Times New Roman" w:eastAsia="Times New Roman" w:hAnsi="Times New Roman" w:cs="Times New Roman"/>
          <w:color w:val="000000"/>
        </w:rPr>
        <w:t xml:space="preserve"> равномерный бег с последующим ускорением, челночный бег 3 </w:t>
      </w:r>
      <w:proofErr w:type="spellStart"/>
      <w:r>
        <w:rPr>
          <w:rFonts w:ascii="Times New Roman" w:eastAsia="Times New Roman" w:hAnsi="Times New Roman" w:cs="Times New Roman"/>
          <w:color w:val="000000"/>
        </w:rPr>
        <w:t>х</w:t>
      </w:r>
      <w:proofErr w:type="spellEnd"/>
      <w:r>
        <w:rPr>
          <w:rFonts w:ascii="Times New Roman" w:eastAsia="Times New Roman" w:hAnsi="Times New Roman" w:cs="Times New Roman"/>
          <w:color w:val="000000"/>
        </w:rPr>
        <w:t> 10 м, бег с изменением частоты шагов.</w:t>
      </w:r>
    </w:p>
    <w:p w:rsidR="00317A40" w:rsidRDefault="00317A40" w:rsidP="00317A40">
      <w:pPr>
        <w:rPr>
          <w:rFonts w:ascii="Times New Roman" w:eastAsia="Times New Roman" w:hAnsi="Times New Roman" w:cs="Times New Roman"/>
          <w:color w:val="242C2E"/>
        </w:rPr>
      </w:pPr>
      <w:r>
        <w:rPr>
          <w:rFonts w:ascii="Times New Roman" w:eastAsia="Times New Roman" w:hAnsi="Times New Roman" w:cs="Times New Roman"/>
          <w:i/>
          <w:iCs/>
          <w:color w:val="000000"/>
        </w:rPr>
        <w:t>Броски </w:t>
      </w:r>
      <w:r>
        <w:rPr>
          <w:rFonts w:ascii="Times New Roman" w:eastAsia="Times New Roman" w:hAnsi="Times New Roman" w:cs="Times New Roman"/>
          <w:color w:val="000000"/>
        </w:rPr>
        <w:t xml:space="preserve">большого мяча снизу из </w:t>
      </w:r>
      <w:proofErr w:type="gramStart"/>
      <w:r>
        <w:rPr>
          <w:rFonts w:ascii="Times New Roman" w:eastAsia="Times New Roman" w:hAnsi="Times New Roman" w:cs="Times New Roman"/>
          <w:color w:val="000000"/>
        </w:rPr>
        <w:t>положения</w:t>
      </w:r>
      <w:proofErr w:type="gramEnd"/>
      <w:r>
        <w:rPr>
          <w:rFonts w:ascii="Times New Roman" w:eastAsia="Times New Roman" w:hAnsi="Times New Roman" w:cs="Times New Roman"/>
          <w:color w:val="000000"/>
        </w:rPr>
        <w:t xml:space="preserve"> стоя и сидя из-за головы.</w:t>
      </w:r>
    </w:p>
    <w:p w:rsidR="00317A40" w:rsidRDefault="00317A40" w:rsidP="00317A40">
      <w:pPr>
        <w:rPr>
          <w:rFonts w:ascii="Times New Roman" w:eastAsia="Times New Roman" w:hAnsi="Times New Roman" w:cs="Times New Roman"/>
          <w:color w:val="242C2E"/>
        </w:rPr>
      </w:pPr>
      <w:r>
        <w:rPr>
          <w:rFonts w:ascii="Times New Roman" w:eastAsia="Times New Roman" w:hAnsi="Times New Roman" w:cs="Times New Roman"/>
          <w:i/>
          <w:iCs/>
          <w:color w:val="000000"/>
        </w:rPr>
        <w:lastRenderedPageBreak/>
        <w:t>Метание </w:t>
      </w:r>
      <w:r>
        <w:rPr>
          <w:rFonts w:ascii="Times New Roman" w:eastAsia="Times New Roman" w:hAnsi="Times New Roman" w:cs="Times New Roman"/>
          <w:color w:val="000000"/>
        </w:rPr>
        <w:t>малого мяча на дальность из-за головы.</w:t>
      </w:r>
    </w:p>
    <w:p w:rsidR="00317A40" w:rsidRDefault="00317A40" w:rsidP="00317A40">
      <w:pPr>
        <w:rPr>
          <w:rFonts w:ascii="Times New Roman" w:eastAsia="Times New Roman" w:hAnsi="Times New Roman" w:cs="Times New Roman"/>
          <w:color w:val="242C2E"/>
        </w:rPr>
      </w:pPr>
      <w:r>
        <w:rPr>
          <w:rFonts w:ascii="Times New Roman" w:eastAsia="Times New Roman" w:hAnsi="Times New Roman" w:cs="Times New Roman"/>
          <w:i/>
          <w:iCs/>
          <w:color w:val="000000"/>
        </w:rPr>
        <w:t>Прыжки:</w:t>
      </w:r>
      <w:r>
        <w:rPr>
          <w:rFonts w:ascii="Times New Roman" w:eastAsia="Times New Roman" w:hAnsi="Times New Roman" w:cs="Times New Roman"/>
          <w:color w:val="000000"/>
        </w:rPr>
        <w:t> на месте и с поворотом на 90° и 100°, по разметкам, через препятствия; в высоту с прямого разбега; со скакалкой</w:t>
      </w:r>
    </w:p>
    <w:p w:rsidR="00317A40" w:rsidRDefault="00317A40" w:rsidP="00317A40">
      <w:pPr>
        <w:rPr>
          <w:rFonts w:ascii="Times New Roman" w:eastAsia="Times New Roman" w:hAnsi="Times New Roman" w:cs="Times New Roman"/>
          <w:color w:val="242C2E"/>
        </w:rPr>
      </w:pPr>
      <w:r>
        <w:rPr>
          <w:rFonts w:ascii="Times New Roman" w:eastAsia="Times New Roman" w:hAnsi="Times New Roman" w:cs="Times New Roman"/>
          <w:i/>
          <w:iCs/>
          <w:color w:val="000000"/>
        </w:rPr>
        <w:t>На материале раздела «Спортивные игры»:</w:t>
      </w:r>
    </w:p>
    <w:p w:rsidR="00317A40" w:rsidRDefault="00317A40" w:rsidP="00317A40">
      <w:pPr>
        <w:rPr>
          <w:rFonts w:ascii="Times New Roman" w:eastAsia="Times New Roman" w:hAnsi="Times New Roman" w:cs="Times New Roman"/>
          <w:color w:val="242C2E"/>
        </w:rPr>
      </w:pPr>
      <w:proofErr w:type="gramStart"/>
      <w:r>
        <w:rPr>
          <w:rFonts w:ascii="Times New Roman" w:eastAsia="Times New Roman" w:hAnsi="Times New Roman" w:cs="Times New Roman"/>
          <w:i/>
          <w:iCs/>
          <w:color w:val="000000"/>
        </w:rPr>
        <w:t>Баскетбол:</w:t>
      </w:r>
      <w:r>
        <w:rPr>
          <w:rFonts w:ascii="Times New Roman" w:eastAsia="Times New Roman" w:hAnsi="Times New Roman" w:cs="Times New Roman"/>
          <w:color w:val="000000"/>
        </w:rPr>
        <w:t> специальные передвижения без мяча в стойке баскетболиста, приставными шагами правым и левым боком; бег спиной вперед; остановка в шаге и прыжком; ведение мяча на месте, по прямой, по дуге, с остановками по сигналу; подвижные игры:</w:t>
      </w:r>
      <w:proofErr w:type="gramEnd"/>
      <w:r>
        <w:rPr>
          <w:rFonts w:ascii="Times New Roman" w:eastAsia="Times New Roman" w:hAnsi="Times New Roman" w:cs="Times New Roman"/>
          <w:color w:val="000000"/>
        </w:rPr>
        <w:t xml:space="preserve"> «Мяч среднему», «Мяч соседу», «Бросок мяча в колонне».</w:t>
      </w:r>
    </w:p>
    <w:p w:rsidR="00317A40" w:rsidRDefault="00317A40" w:rsidP="00317A40">
      <w:pPr>
        <w:rPr>
          <w:rFonts w:ascii="Times New Roman" w:eastAsia="Times New Roman" w:hAnsi="Times New Roman" w:cs="Times New Roman"/>
          <w:color w:val="242C2E"/>
        </w:rPr>
      </w:pPr>
      <w:r>
        <w:rPr>
          <w:rFonts w:ascii="Times New Roman" w:eastAsia="Times New Roman" w:hAnsi="Times New Roman" w:cs="Times New Roman"/>
          <w:i/>
          <w:iCs/>
          <w:color w:val="000000"/>
        </w:rPr>
        <w:t>Волейбол:</w:t>
      </w:r>
      <w:r>
        <w:rPr>
          <w:rFonts w:ascii="Times New Roman" w:eastAsia="Times New Roman" w:hAnsi="Times New Roman" w:cs="Times New Roman"/>
          <w:color w:val="000000"/>
        </w:rPr>
        <w:t> подводящие упражнения для обучения прямой нижней и боковой подаче; специальные движения — подбрасывание мяча на заданную высоту и расстояние от туловища; подвижные игры: «Волна», «Неудобный бросок».</w:t>
      </w:r>
    </w:p>
    <w:p w:rsidR="00317A40" w:rsidRDefault="00317A40" w:rsidP="00317A40">
      <w:pPr>
        <w:rPr>
          <w:rFonts w:ascii="Times New Roman" w:eastAsia="Times New Roman" w:hAnsi="Times New Roman" w:cs="Times New Roman"/>
          <w:color w:val="242C2E"/>
        </w:rPr>
      </w:pPr>
      <w:proofErr w:type="spellStart"/>
      <w:r>
        <w:rPr>
          <w:rFonts w:ascii="Times New Roman" w:eastAsia="Times New Roman" w:hAnsi="Times New Roman" w:cs="Times New Roman"/>
          <w:i/>
          <w:iCs/>
          <w:color w:val="000000"/>
        </w:rPr>
        <w:t>Общеразвивающие</w:t>
      </w:r>
      <w:proofErr w:type="spellEnd"/>
      <w:r>
        <w:rPr>
          <w:rFonts w:ascii="Times New Roman" w:eastAsia="Times New Roman" w:hAnsi="Times New Roman" w:cs="Times New Roman"/>
          <w:i/>
          <w:iCs/>
          <w:color w:val="000000"/>
        </w:rPr>
        <w:t xml:space="preserve"> физические упражнения</w:t>
      </w:r>
      <w:r>
        <w:rPr>
          <w:rFonts w:ascii="Times New Roman" w:eastAsia="Times New Roman" w:hAnsi="Times New Roman" w:cs="Times New Roman"/>
          <w:color w:val="000000"/>
        </w:rPr>
        <w:t> на развитие основных физических качеств.</w:t>
      </w:r>
    </w:p>
    <w:p w:rsidR="00317A40" w:rsidRDefault="00317A40" w:rsidP="00317A40">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ЛИЧНОСТНЫЕ, МЕТАПРЕДМЕТНЫЕ И ПРЕДМЕТНЫЕ РЕЗУЛЬТАТЫ ОСВОЕНИЯ КУРСА</w:t>
      </w:r>
      <w:bookmarkEnd w:id="2"/>
    </w:p>
    <w:p w:rsidR="00317A40" w:rsidRDefault="00317A40" w:rsidP="00317A40">
      <w:pPr>
        <w:rPr>
          <w:rFonts w:ascii="Times New Roman" w:hAnsi="Times New Roman" w:cs="Times New Roman"/>
          <w:b/>
        </w:rPr>
      </w:pPr>
      <w:r>
        <w:rPr>
          <w:rFonts w:ascii="Times New Roman" w:hAnsi="Times New Roman" w:cs="Times New Roman"/>
        </w:rPr>
        <w:t>В соответствии с требованиями к результатам освоения ос</w:t>
      </w:r>
      <w:r>
        <w:rPr>
          <w:rFonts w:ascii="Times New Roman" w:hAnsi="Times New Roman" w:cs="Times New Roman"/>
        </w:rPr>
        <w:softHyphen/>
        <w:t>новной образовательной программы начального общего об</w:t>
      </w:r>
      <w:r>
        <w:rPr>
          <w:rFonts w:ascii="Times New Roman" w:hAnsi="Times New Roman" w:cs="Times New Roman"/>
        </w:rPr>
        <w:softHyphen/>
        <w:t>разования Федерального государственного образовательного стандарта (Приказ Министерства образования и науки Рос</w:t>
      </w:r>
      <w:r>
        <w:rPr>
          <w:rFonts w:ascii="Times New Roman" w:hAnsi="Times New Roman" w:cs="Times New Roman"/>
        </w:rPr>
        <w:softHyphen/>
        <w:t>сийской Федерации от 6 октября 2009 г. №373</w:t>
      </w:r>
      <w:r w:rsidR="00195F0D">
        <w:rPr>
          <w:rFonts w:ascii="Times New Roman" w:hAnsi="Times New Roman" w:cs="Times New Roman"/>
        </w:rPr>
        <w:t>) данная рабочая программа для 1</w:t>
      </w:r>
      <w:r>
        <w:rPr>
          <w:rFonts w:ascii="Times New Roman" w:hAnsi="Times New Roman" w:cs="Times New Roman"/>
        </w:rPr>
        <w:t>класса направлена на достижение учащи</w:t>
      </w:r>
      <w:r>
        <w:rPr>
          <w:rFonts w:ascii="Times New Roman" w:hAnsi="Times New Roman" w:cs="Times New Roman"/>
        </w:rPr>
        <w:softHyphen/>
        <w:t xml:space="preserve">мися личностных, </w:t>
      </w:r>
      <w:proofErr w:type="spellStart"/>
      <w:r>
        <w:rPr>
          <w:rFonts w:ascii="Times New Roman" w:hAnsi="Times New Roman" w:cs="Times New Roman"/>
        </w:rPr>
        <w:t>метапредметных</w:t>
      </w:r>
      <w:proofErr w:type="spellEnd"/>
      <w:r>
        <w:rPr>
          <w:rFonts w:ascii="Times New Roman" w:hAnsi="Times New Roman" w:cs="Times New Roman"/>
        </w:rPr>
        <w:t xml:space="preserve"> и предметных результатов по физической культуре.</w:t>
      </w:r>
    </w:p>
    <w:p w:rsidR="00317A40" w:rsidRDefault="00317A40" w:rsidP="00317A40">
      <w:pPr>
        <w:rPr>
          <w:rFonts w:ascii="Times New Roman" w:hAnsi="Times New Roman" w:cs="Times New Roman"/>
        </w:rPr>
      </w:pPr>
      <w:bookmarkStart w:id="3" w:name="bookmark4"/>
      <w:r>
        <w:rPr>
          <w:rFonts w:ascii="Times New Roman" w:hAnsi="Times New Roman" w:cs="Times New Roman"/>
        </w:rPr>
        <w:t>Личностные результаты</w:t>
      </w:r>
      <w:bookmarkEnd w:id="3"/>
    </w:p>
    <w:p w:rsidR="00317A40" w:rsidRDefault="00317A40" w:rsidP="00317A40">
      <w:pPr>
        <w:rPr>
          <w:rFonts w:ascii="Times New Roman" w:hAnsi="Times New Roman" w:cs="Times New Roman"/>
        </w:rPr>
      </w:pPr>
      <w:r>
        <w:rPr>
          <w:rFonts w:ascii="Times New Roman" w:hAnsi="Times New Roman" w:cs="Times New Roman"/>
        </w:rPr>
        <w:t>формирование чувства гордости за свою Родину, россий</w:t>
      </w:r>
      <w:r>
        <w:rPr>
          <w:rFonts w:ascii="Times New Roman" w:hAnsi="Times New Roman" w:cs="Times New Roman"/>
        </w:rPr>
        <w:softHyphen/>
        <w:t>ский народ и историю России, осознание своей этнической и национальной принадлежности;</w:t>
      </w:r>
    </w:p>
    <w:p w:rsidR="00317A40" w:rsidRDefault="00317A40" w:rsidP="00317A40">
      <w:pPr>
        <w:rPr>
          <w:rFonts w:ascii="Times New Roman" w:hAnsi="Times New Roman" w:cs="Times New Roman"/>
        </w:rPr>
      </w:pPr>
      <w:r>
        <w:rPr>
          <w:rFonts w:ascii="Times New Roman" w:hAnsi="Times New Roman" w:cs="Times New Roman"/>
        </w:rPr>
        <w:t>формирование уважительного отношения к культуре дру</w:t>
      </w:r>
      <w:r>
        <w:rPr>
          <w:rFonts w:ascii="Times New Roman" w:hAnsi="Times New Roman" w:cs="Times New Roman"/>
        </w:rPr>
        <w:softHyphen/>
        <w:t>гих народов;</w:t>
      </w:r>
    </w:p>
    <w:p w:rsidR="00317A40" w:rsidRDefault="00317A40" w:rsidP="00317A40">
      <w:pPr>
        <w:rPr>
          <w:rFonts w:ascii="Times New Roman" w:hAnsi="Times New Roman" w:cs="Times New Roman"/>
        </w:rPr>
      </w:pPr>
      <w:r>
        <w:rPr>
          <w:rFonts w:ascii="Times New Roman" w:hAnsi="Times New Roman" w:cs="Times New Roman"/>
        </w:rPr>
        <w:t>развитие мотивов учебной деятельности и личностный смысл учения, принятие и освоение социальной роли обуча</w:t>
      </w:r>
      <w:r>
        <w:rPr>
          <w:rFonts w:ascii="Times New Roman" w:hAnsi="Times New Roman" w:cs="Times New Roman"/>
        </w:rPr>
        <w:softHyphen/>
        <w:t>ющего;</w:t>
      </w:r>
    </w:p>
    <w:p w:rsidR="00317A40" w:rsidRDefault="00317A40" w:rsidP="00317A40">
      <w:pPr>
        <w:rPr>
          <w:rFonts w:ascii="Times New Roman" w:hAnsi="Times New Roman" w:cs="Times New Roman"/>
        </w:rPr>
      </w:pPr>
      <w:r>
        <w:rPr>
          <w:rFonts w:ascii="Times New Roman" w:hAnsi="Times New Roman" w:cs="Times New Roman"/>
        </w:rPr>
        <w:t>развитие этических чувств, доброжелательности и эмоционально-нравственной отзывчивости, понимания и сопережива</w:t>
      </w:r>
      <w:r>
        <w:rPr>
          <w:rFonts w:ascii="Times New Roman" w:hAnsi="Times New Roman" w:cs="Times New Roman"/>
        </w:rPr>
        <w:softHyphen/>
        <w:t>ния чувствам других людей;</w:t>
      </w:r>
    </w:p>
    <w:p w:rsidR="00317A40" w:rsidRDefault="00317A40" w:rsidP="00317A40">
      <w:pPr>
        <w:rPr>
          <w:rFonts w:ascii="Times New Roman" w:hAnsi="Times New Roman" w:cs="Times New Roman"/>
        </w:rPr>
      </w:pPr>
      <w:r>
        <w:rPr>
          <w:rFonts w:ascii="Times New Roman" w:hAnsi="Times New Roman" w:cs="Times New Roman"/>
        </w:rPr>
        <w:t>развитие навыков сотрудничества со сверстниками и взрос</w:t>
      </w:r>
      <w:r>
        <w:rPr>
          <w:rFonts w:ascii="Times New Roman" w:hAnsi="Times New Roman" w:cs="Times New Roman"/>
        </w:rPr>
        <w:softHyphen/>
        <w:t>лыми в разных социальных ситуациях, умение не создавать конфликты и находить выходы из спорных ситуаций;</w:t>
      </w:r>
    </w:p>
    <w:p w:rsidR="00317A40" w:rsidRDefault="00317A40" w:rsidP="00317A40">
      <w:pPr>
        <w:rPr>
          <w:rFonts w:ascii="Times New Roman" w:hAnsi="Times New Roman" w:cs="Times New Roman"/>
        </w:rPr>
      </w:pPr>
      <w:r>
        <w:rPr>
          <w:rFonts w:ascii="Times New Roman" w:hAnsi="Times New Roman" w:cs="Times New Roman"/>
        </w:rPr>
        <w:t>развитие самостоятельности и личной ответственности за свои поступки на основе представлений о нравственных нор</w:t>
      </w:r>
      <w:r>
        <w:rPr>
          <w:rFonts w:ascii="Times New Roman" w:hAnsi="Times New Roman" w:cs="Times New Roman"/>
        </w:rPr>
        <w:softHyphen/>
        <w:t>мах, социальной справедливости и свободе;</w:t>
      </w:r>
    </w:p>
    <w:p w:rsidR="00317A40" w:rsidRDefault="00317A40" w:rsidP="00317A40">
      <w:pPr>
        <w:rPr>
          <w:rFonts w:ascii="Times New Roman" w:hAnsi="Times New Roman" w:cs="Times New Roman"/>
        </w:rPr>
      </w:pPr>
      <w:r>
        <w:rPr>
          <w:rFonts w:ascii="Times New Roman" w:hAnsi="Times New Roman" w:cs="Times New Roman"/>
        </w:rPr>
        <w:t>формирование эстетических потребностей, ценностей и чувств;</w:t>
      </w:r>
    </w:p>
    <w:p w:rsidR="00317A40" w:rsidRDefault="00317A40" w:rsidP="00317A40">
      <w:pPr>
        <w:rPr>
          <w:rFonts w:ascii="Times New Roman" w:hAnsi="Times New Roman" w:cs="Times New Roman"/>
        </w:rPr>
      </w:pPr>
      <w:r>
        <w:rPr>
          <w:rFonts w:ascii="Times New Roman" w:hAnsi="Times New Roman" w:cs="Times New Roman"/>
        </w:rPr>
        <w:t>формирование установки на безопасный, здоровый образ жизни.</w:t>
      </w:r>
    </w:p>
    <w:p w:rsidR="00317A40" w:rsidRDefault="00317A40" w:rsidP="00317A40">
      <w:pPr>
        <w:rPr>
          <w:rFonts w:ascii="Times New Roman" w:hAnsi="Times New Roman" w:cs="Times New Roman"/>
        </w:rPr>
      </w:pPr>
      <w:bookmarkStart w:id="4" w:name="bookmark5"/>
      <w:proofErr w:type="spellStart"/>
      <w:r>
        <w:rPr>
          <w:rFonts w:ascii="Times New Roman" w:hAnsi="Times New Roman" w:cs="Times New Roman"/>
        </w:rPr>
        <w:t>Метапредметные</w:t>
      </w:r>
      <w:proofErr w:type="spellEnd"/>
      <w:r>
        <w:rPr>
          <w:rFonts w:ascii="Times New Roman" w:hAnsi="Times New Roman" w:cs="Times New Roman"/>
        </w:rPr>
        <w:t xml:space="preserve"> результаты</w:t>
      </w:r>
      <w:bookmarkEnd w:id="4"/>
    </w:p>
    <w:p w:rsidR="00317A40" w:rsidRDefault="00317A40" w:rsidP="00317A40">
      <w:pPr>
        <w:rPr>
          <w:rFonts w:ascii="Times New Roman" w:hAnsi="Times New Roman" w:cs="Times New Roman"/>
        </w:rPr>
      </w:pPr>
      <w:r>
        <w:rPr>
          <w:rFonts w:ascii="Times New Roman" w:hAnsi="Times New Roman" w:cs="Times New Roman"/>
        </w:rPr>
        <w:t>овладение способностью принимать и сохранять цели и за</w:t>
      </w:r>
      <w:r>
        <w:rPr>
          <w:rFonts w:ascii="Times New Roman" w:hAnsi="Times New Roman" w:cs="Times New Roman"/>
        </w:rPr>
        <w:softHyphen/>
        <w:t>дачи учебной деятельности, поиска средств её осуществления;</w:t>
      </w:r>
    </w:p>
    <w:p w:rsidR="00317A40" w:rsidRDefault="00317A40" w:rsidP="00317A40">
      <w:pPr>
        <w:rPr>
          <w:rFonts w:ascii="Times New Roman" w:hAnsi="Times New Roman" w:cs="Times New Roman"/>
        </w:rPr>
      </w:pPr>
      <w:r>
        <w:rPr>
          <w:rFonts w:ascii="Times New Roman" w:hAnsi="Times New Roman" w:cs="Times New Roman"/>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Pr>
          <w:rFonts w:ascii="Times New Roman" w:hAnsi="Times New Roman" w:cs="Times New Roman"/>
        </w:rPr>
        <w:softHyphen/>
        <w:t>фективные способы достижения результата;</w:t>
      </w:r>
    </w:p>
    <w:p w:rsidR="00317A40" w:rsidRDefault="00317A40" w:rsidP="00317A40">
      <w:pPr>
        <w:rPr>
          <w:rFonts w:ascii="Times New Roman" w:hAnsi="Times New Roman" w:cs="Times New Roman"/>
        </w:rPr>
      </w:pPr>
      <w:r>
        <w:rPr>
          <w:rFonts w:ascii="Times New Roman" w:hAnsi="Times New Roman" w:cs="Times New Roman"/>
        </w:rPr>
        <w:t>определение общей цели и путей её достижения; умение договариваться о распределении функций и ролей в совмест</w:t>
      </w:r>
      <w:r>
        <w:rPr>
          <w:rFonts w:ascii="Times New Roman" w:hAnsi="Times New Roman" w:cs="Times New Roman"/>
        </w:rPr>
        <w:softHyphen/>
        <w:t>ной деятельности; осуществлять взаимный контроль в совмест</w:t>
      </w:r>
      <w:r>
        <w:rPr>
          <w:rFonts w:ascii="Times New Roman" w:hAnsi="Times New Roman" w:cs="Times New Roman"/>
        </w:rPr>
        <w:softHyphen/>
        <w:t>ной деятельности, адекватно оценивать собственное поведение и поведение окружающих;</w:t>
      </w:r>
    </w:p>
    <w:p w:rsidR="00317A40" w:rsidRDefault="00317A40" w:rsidP="00317A40">
      <w:pPr>
        <w:rPr>
          <w:rFonts w:ascii="Times New Roman" w:hAnsi="Times New Roman" w:cs="Times New Roman"/>
        </w:rPr>
      </w:pPr>
      <w:r>
        <w:rPr>
          <w:rFonts w:ascii="Times New Roman" w:hAnsi="Times New Roman" w:cs="Times New Roman"/>
        </w:rPr>
        <w:lastRenderedPageBreak/>
        <w:t>готовность конструктивно разрешать конфликты посред</w:t>
      </w:r>
      <w:r>
        <w:rPr>
          <w:rFonts w:ascii="Times New Roman" w:hAnsi="Times New Roman" w:cs="Times New Roman"/>
        </w:rPr>
        <w:softHyphen/>
        <w:t>ством учёта интересов сторон и сотрудничества;</w:t>
      </w:r>
    </w:p>
    <w:p w:rsidR="00317A40" w:rsidRDefault="00317A40" w:rsidP="00317A40">
      <w:pPr>
        <w:rPr>
          <w:rFonts w:ascii="Times New Roman" w:hAnsi="Times New Roman" w:cs="Times New Roman"/>
        </w:rPr>
      </w:pPr>
      <w:r>
        <w:rPr>
          <w:rFonts w:ascii="Times New Roman" w:hAnsi="Times New Roman" w:cs="Times New Roman"/>
        </w:rPr>
        <w:t>овладение начальными сведениями о сущности и особен</w:t>
      </w:r>
      <w:r>
        <w:rPr>
          <w:rFonts w:ascii="Times New Roman" w:hAnsi="Times New Roman" w:cs="Times New Roman"/>
        </w:rPr>
        <w:softHyphen/>
        <w:t>ностях объектов, процессов и явлений действительности в со</w:t>
      </w:r>
      <w:r>
        <w:rPr>
          <w:rFonts w:ascii="Times New Roman" w:hAnsi="Times New Roman" w:cs="Times New Roman"/>
        </w:rPr>
        <w:softHyphen/>
        <w:t>ответствии с содержанием конкретного учебного предмета;</w:t>
      </w:r>
    </w:p>
    <w:p w:rsidR="00317A40" w:rsidRDefault="00317A40" w:rsidP="00317A40">
      <w:pPr>
        <w:rPr>
          <w:rFonts w:ascii="Times New Roman" w:hAnsi="Times New Roman" w:cs="Times New Roman"/>
        </w:rPr>
      </w:pPr>
      <w:r>
        <w:rPr>
          <w:rFonts w:ascii="Times New Roman" w:hAnsi="Times New Roman" w:cs="Times New Roman"/>
        </w:rPr>
        <w:t xml:space="preserve">овладение базовыми предметными и </w:t>
      </w:r>
      <w:proofErr w:type="spellStart"/>
      <w:r>
        <w:rPr>
          <w:rFonts w:ascii="Times New Roman" w:hAnsi="Times New Roman" w:cs="Times New Roman"/>
        </w:rPr>
        <w:t>межпредметными</w:t>
      </w:r>
      <w:proofErr w:type="spellEnd"/>
      <w:r>
        <w:rPr>
          <w:rFonts w:ascii="Times New Roman" w:hAnsi="Times New Roman" w:cs="Times New Roman"/>
        </w:rPr>
        <w:t xml:space="preserve"> понятиями, отражающими существенные связи и отношения между объектами и процессами.</w:t>
      </w:r>
    </w:p>
    <w:p w:rsidR="00317A40" w:rsidRDefault="00317A40" w:rsidP="00317A40">
      <w:pPr>
        <w:rPr>
          <w:rFonts w:ascii="Times New Roman" w:hAnsi="Times New Roman" w:cs="Times New Roman"/>
        </w:rPr>
      </w:pPr>
      <w:bookmarkStart w:id="5" w:name="bookmark6"/>
      <w:r>
        <w:rPr>
          <w:rFonts w:ascii="Times New Roman" w:hAnsi="Times New Roman" w:cs="Times New Roman"/>
        </w:rPr>
        <w:t>Предметные результаты</w:t>
      </w:r>
      <w:bookmarkEnd w:id="5"/>
    </w:p>
    <w:p w:rsidR="00C40754" w:rsidRDefault="00C40754" w:rsidP="00317A40">
      <w:pPr>
        <w:rPr>
          <w:rFonts w:ascii="Times New Roman" w:hAnsi="Times New Roman" w:cs="Times New Roman"/>
        </w:rPr>
      </w:pPr>
      <w:r>
        <w:rPr>
          <w:rFonts w:ascii="Times New Roman" w:hAnsi="Times New Roman" w:cs="Times New Roman"/>
        </w:rPr>
        <w:t xml:space="preserve">Выполнение тестовых нормативов Всероссийского физкультурно-спортивного комплекса ГТО </w:t>
      </w:r>
    </w:p>
    <w:p w:rsidR="00317A40" w:rsidRDefault="00317A40" w:rsidP="00317A40">
      <w:pPr>
        <w:rPr>
          <w:rFonts w:ascii="Times New Roman" w:hAnsi="Times New Roman" w:cs="Times New Roman"/>
        </w:rPr>
      </w:pPr>
      <w:r>
        <w:rPr>
          <w:rFonts w:ascii="Times New Roman" w:hAnsi="Times New Roman" w:cs="Times New Roman"/>
        </w:rPr>
        <w:t>формирование первоначальных представлений о значении физической культуры для укрепления здоровья человека (физи</w:t>
      </w:r>
      <w:r>
        <w:rPr>
          <w:rFonts w:ascii="Times New Roman" w:hAnsi="Times New Roman" w:cs="Times New Roman"/>
        </w:rPr>
        <w:softHyphen/>
        <w:t>ческого, социального и психического), о её позитивном влиянии на развитие человека (физическое, интеллектуальное, эмоци</w:t>
      </w:r>
      <w:r>
        <w:rPr>
          <w:rFonts w:ascii="Times New Roman" w:hAnsi="Times New Roman" w:cs="Times New Roman"/>
        </w:rPr>
        <w:softHyphen/>
        <w:t>ональное, социальное), о физической культуре и здоровье как факторах успешной учёбы и социализации;</w:t>
      </w:r>
    </w:p>
    <w:p w:rsidR="00317A40" w:rsidRDefault="00317A40" w:rsidP="00317A40">
      <w:pPr>
        <w:rPr>
          <w:rFonts w:ascii="Times New Roman" w:hAnsi="Times New Roman" w:cs="Times New Roman"/>
        </w:rPr>
      </w:pPr>
      <w:r>
        <w:rPr>
          <w:rFonts w:ascii="Times New Roman" w:hAnsi="Times New Roman" w:cs="Times New Roman"/>
        </w:rPr>
        <w:t xml:space="preserve">овладение умениями организовывать </w:t>
      </w:r>
      <w:proofErr w:type="spellStart"/>
      <w:r>
        <w:rPr>
          <w:rFonts w:ascii="Times New Roman" w:hAnsi="Times New Roman" w:cs="Times New Roman"/>
        </w:rPr>
        <w:t>здоровьесберегаю</w:t>
      </w:r>
      <w:r>
        <w:rPr>
          <w:rFonts w:ascii="Times New Roman" w:hAnsi="Times New Roman" w:cs="Times New Roman"/>
        </w:rPr>
        <w:softHyphen/>
        <w:t>щую</w:t>
      </w:r>
      <w:proofErr w:type="spellEnd"/>
      <w:r>
        <w:rPr>
          <w:rFonts w:ascii="Times New Roman" w:hAnsi="Times New Roman" w:cs="Times New Roman"/>
        </w:rPr>
        <w:t xml:space="preserve"> жизнедеятельность (режим дня, утренняя зарядка, оздо</w:t>
      </w:r>
      <w:r>
        <w:rPr>
          <w:rFonts w:ascii="Times New Roman" w:hAnsi="Times New Roman" w:cs="Times New Roman"/>
        </w:rPr>
        <w:softHyphen/>
        <w:t>ровительные мероприятия, подвижные игры и т.д.);</w:t>
      </w:r>
    </w:p>
    <w:p w:rsidR="00317A40" w:rsidRDefault="00317A40" w:rsidP="00317A40">
      <w:pPr>
        <w:rPr>
          <w:rFonts w:ascii="Times New Roman" w:hAnsi="Times New Roman" w:cs="Times New Roman"/>
        </w:rPr>
      </w:pPr>
      <w:r>
        <w:rPr>
          <w:rFonts w:ascii="Times New Roman" w:hAnsi="Times New Roman" w:cs="Times New Roman"/>
        </w:rPr>
        <w:t>формирование навыка систематического наблюдения за своим физическим состоянием, величиной физических нагру</w:t>
      </w:r>
      <w:r>
        <w:rPr>
          <w:rFonts w:ascii="Times New Roman" w:hAnsi="Times New Roman" w:cs="Times New Roman"/>
        </w:rPr>
        <w:softHyphen/>
        <w:t>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w:t>
      </w:r>
    </w:p>
    <w:p w:rsidR="00317A40" w:rsidRDefault="00317A40" w:rsidP="00317A40">
      <w:pPr>
        <w:rPr>
          <w:rFonts w:ascii="Times New Roman" w:hAnsi="Times New Roman" w:cs="Times New Roman"/>
        </w:rPr>
      </w:pPr>
      <w:r>
        <w:rPr>
          <w:rFonts w:ascii="Times New Roman" w:hAnsi="Times New Roman" w:cs="Times New Roman"/>
        </w:rPr>
        <w:t>Для реализации цели и задач применяются методы обучения и метод воспитания.</w:t>
      </w:r>
    </w:p>
    <w:p w:rsidR="00317A40" w:rsidRDefault="00317A40" w:rsidP="00317A40">
      <w:pPr>
        <w:rPr>
          <w:rFonts w:ascii="Times New Roman" w:hAnsi="Times New Roman" w:cs="Times New Roman"/>
        </w:rPr>
      </w:pPr>
      <w:r>
        <w:rPr>
          <w:rFonts w:ascii="Times New Roman" w:hAnsi="Times New Roman" w:cs="Times New Roman"/>
        </w:rPr>
        <w:t xml:space="preserve">Методы обучения </w:t>
      </w:r>
      <w:proofErr w:type="gramStart"/>
      <w:r>
        <w:rPr>
          <w:rFonts w:ascii="Times New Roman" w:hAnsi="Times New Roman" w:cs="Times New Roman"/>
        </w:rPr>
        <w:t xml:space="preserve">( </w:t>
      </w:r>
      <w:proofErr w:type="gramEnd"/>
      <w:r>
        <w:rPr>
          <w:rFonts w:ascii="Times New Roman" w:hAnsi="Times New Roman" w:cs="Times New Roman"/>
        </w:rPr>
        <w:t>способы взаимодействия учителя и ученика) направлены на достижения цели:</w:t>
      </w:r>
    </w:p>
    <w:p w:rsidR="00317A40" w:rsidRDefault="00317A40" w:rsidP="00317A40">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Объянительно</w:t>
      </w:r>
      <w:proofErr w:type="spellEnd"/>
      <w:r>
        <w:rPr>
          <w:rFonts w:ascii="Times New Roman" w:hAnsi="Times New Roman" w:cs="Times New Roman"/>
        </w:rPr>
        <w:t xml:space="preserve"> - иллюстративный </w:t>
      </w:r>
      <w:proofErr w:type="gramStart"/>
      <w:r>
        <w:rPr>
          <w:rFonts w:ascii="Times New Roman" w:hAnsi="Times New Roman" w:cs="Times New Roman"/>
        </w:rPr>
        <w:t xml:space="preserve">( </w:t>
      </w:r>
      <w:proofErr w:type="gramEnd"/>
      <w:r>
        <w:rPr>
          <w:rFonts w:ascii="Times New Roman" w:hAnsi="Times New Roman" w:cs="Times New Roman"/>
        </w:rPr>
        <w:t>репродуктивный)</w:t>
      </w:r>
    </w:p>
    <w:p w:rsidR="00317A40" w:rsidRDefault="00317A40" w:rsidP="00317A40">
      <w:pPr>
        <w:rPr>
          <w:rFonts w:ascii="Times New Roman" w:hAnsi="Times New Roman" w:cs="Times New Roman"/>
        </w:rPr>
      </w:pPr>
      <w:r>
        <w:rPr>
          <w:rFonts w:ascii="Times New Roman" w:hAnsi="Times New Roman" w:cs="Times New Roman"/>
        </w:rPr>
        <w:t xml:space="preserve">- словесные </w:t>
      </w:r>
      <w:proofErr w:type="gramStart"/>
      <w:r>
        <w:rPr>
          <w:rFonts w:ascii="Times New Roman" w:hAnsi="Times New Roman" w:cs="Times New Roman"/>
        </w:rPr>
        <w:t xml:space="preserve">( </w:t>
      </w:r>
      <w:proofErr w:type="gramEnd"/>
      <w:r>
        <w:rPr>
          <w:rFonts w:ascii="Times New Roman" w:hAnsi="Times New Roman" w:cs="Times New Roman"/>
        </w:rPr>
        <w:t>рассказ, описание, беседа)</w:t>
      </w:r>
    </w:p>
    <w:p w:rsidR="00317A40" w:rsidRDefault="00317A40" w:rsidP="00317A40">
      <w:pPr>
        <w:rPr>
          <w:rFonts w:ascii="Times New Roman" w:hAnsi="Times New Roman" w:cs="Times New Roman"/>
        </w:rPr>
      </w:pPr>
      <w:r>
        <w:rPr>
          <w:rFonts w:ascii="Times New Roman" w:hAnsi="Times New Roman" w:cs="Times New Roman"/>
        </w:rPr>
        <w:t xml:space="preserve">- наглядные </w:t>
      </w:r>
      <w:proofErr w:type="gramStart"/>
      <w:r>
        <w:rPr>
          <w:rFonts w:ascii="Times New Roman" w:hAnsi="Times New Roman" w:cs="Times New Roman"/>
        </w:rPr>
        <w:t xml:space="preserve">( </w:t>
      </w:r>
      <w:proofErr w:type="gramEnd"/>
      <w:r>
        <w:rPr>
          <w:rFonts w:ascii="Times New Roman" w:hAnsi="Times New Roman" w:cs="Times New Roman"/>
        </w:rPr>
        <w:t xml:space="preserve">методы </w:t>
      </w:r>
      <w:proofErr w:type="spellStart"/>
      <w:r>
        <w:rPr>
          <w:rFonts w:ascii="Times New Roman" w:hAnsi="Times New Roman" w:cs="Times New Roman"/>
        </w:rPr>
        <w:t>непосредственнной</w:t>
      </w:r>
      <w:proofErr w:type="spellEnd"/>
      <w:r>
        <w:rPr>
          <w:rFonts w:ascii="Times New Roman" w:hAnsi="Times New Roman" w:cs="Times New Roman"/>
        </w:rPr>
        <w:t xml:space="preserve"> наглядности, демонстрации наглядности </w:t>
      </w:r>
      <w:proofErr w:type="spellStart"/>
      <w:r>
        <w:rPr>
          <w:rFonts w:ascii="Times New Roman" w:hAnsi="Times New Roman" w:cs="Times New Roman"/>
        </w:rPr>
        <w:t>опосредственной</w:t>
      </w:r>
      <w:proofErr w:type="spellEnd"/>
      <w:r>
        <w:rPr>
          <w:rFonts w:ascii="Times New Roman" w:hAnsi="Times New Roman" w:cs="Times New Roman"/>
        </w:rPr>
        <w:t xml:space="preserve"> наглядности)</w:t>
      </w:r>
    </w:p>
    <w:p w:rsidR="00317A40" w:rsidRDefault="00317A40" w:rsidP="00317A40">
      <w:pPr>
        <w:rPr>
          <w:rFonts w:ascii="Times New Roman" w:hAnsi="Times New Roman" w:cs="Times New Roman"/>
        </w:rPr>
      </w:pPr>
      <w:r>
        <w:rPr>
          <w:rFonts w:ascii="Times New Roman" w:hAnsi="Times New Roman" w:cs="Times New Roman"/>
        </w:rPr>
        <w:t>Виды контроля:</w:t>
      </w:r>
    </w:p>
    <w:p w:rsidR="00317A40" w:rsidRDefault="00317A40" w:rsidP="00317A40">
      <w:pPr>
        <w:rPr>
          <w:rFonts w:ascii="Times New Roman" w:hAnsi="Times New Roman" w:cs="Times New Roman"/>
        </w:rPr>
      </w:pPr>
      <w:r>
        <w:rPr>
          <w:rFonts w:ascii="Times New Roman" w:hAnsi="Times New Roman" w:cs="Times New Roman"/>
        </w:rPr>
        <w:t>- предварительный</w:t>
      </w:r>
    </w:p>
    <w:p w:rsidR="00317A40" w:rsidRDefault="00317A40" w:rsidP="00317A40">
      <w:pPr>
        <w:rPr>
          <w:rFonts w:ascii="Times New Roman" w:hAnsi="Times New Roman" w:cs="Times New Roman"/>
        </w:rPr>
      </w:pPr>
      <w:r>
        <w:rPr>
          <w:rFonts w:ascii="Times New Roman" w:hAnsi="Times New Roman" w:cs="Times New Roman"/>
        </w:rPr>
        <w:t>-тенденций</w:t>
      </w:r>
    </w:p>
    <w:p w:rsidR="00317A40" w:rsidRDefault="00317A40" w:rsidP="00317A40">
      <w:pPr>
        <w:rPr>
          <w:rFonts w:ascii="Times New Roman" w:hAnsi="Times New Roman" w:cs="Times New Roman"/>
        </w:rPr>
      </w:pPr>
      <w:r>
        <w:rPr>
          <w:rFonts w:ascii="Times New Roman" w:hAnsi="Times New Roman" w:cs="Times New Roman"/>
        </w:rPr>
        <w:t>- оперативный</w:t>
      </w:r>
    </w:p>
    <w:p w:rsidR="00317A40" w:rsidRDefault="00317A40" w:rsidP="00317A40">
      <w:pPr>
        <w:rPr>
          <w:rFonts w:ascii="Times New Roman" w:hAnsi="Times New Roman" w:cs="Times New Roman"/>
        </w:rPr>
      </w:pPr>
      <w:r>
        <w:rPr>
          <w:rFonts w:ascii="Times New Roman" w:hAnsi="Times New Roman" w:cs="Times New Roman"/>
        </w:rPr>
        <w:t>- итоговый.</w:t>
      </w:r>
    </w:p>
    <w:p w:rsidR="00317A40" w:rsidRDefault="00317A40" w:rsidP="00317A40">
      <w:pPr>
        <w:rPr>
          <w:rFonts w:ascii="Times New Roman" w:hAnsi="Times New Roman" w:cs="Times New Roman"/>
        </w:rPr>
      </w:pPr>
      <w:r>
        <w:rPr>
          <w:rFonts w:ascii="Times New Roman" w:hAnsi="Times New Roman" w:cs="Times New Roman"/>
        </w:rPr>
        <w:t xml:space="preserve">Применяются также методы контроля за умении самостоятельно осуществлять </w:t>
      </w:r>
      <w:proofErr w:type="spellStart"/>
      <w:r>
        <w:rPr>
          <w:rFonts w:ascii="Times New Roman" w:hAnsi="Times New Roman" w:cs="Times New Roman"/>
        </w:rPr>
        <w:t>физкультурн</w:t>
      </w:r>
      <w:proofErr w:type="gramStart"/>
      <w:r>
        <w:rPr>
          <w:rFonts w:ascii="Times New Roman" w:hAnsi="Times New Roman" w:cs="Times New Roman"/>
        </w:rPr>
        <w:t>о</w:t>
      </w:r>
      <w:proofErr w:type="spellEnd"/>
      <w:r>
        <w:rPr>
          <w:rFonts w:ascii="Times New Roman" w:hAnsi="Times New Roman" w:cs="Times New Roman"/>
        </w:rPr>
        <w:t>-</w:t>
      </w:r>
      <w:proofErr w:type="gramEnd"/>
      <w:r>
        <w:rPr>
          <w:rFonts w:ascii="Times New Roman" w:hAnsi="Times New Roman" w:cs="Times New Roman"/>
        </w:rPr>
        <w:t xml:space="preserve"> оздоровительную деятельность.</w:t>
      </w:r>
    </w:p>
    <w:p w:rsidR="00317A40" w:rsidRDefault="00317A40" w:rsidP="00317A40">
      <w:pPr>
        <w:rPr>
          <w:rFonts w:ascii="Times New Roman" w:hAnsi="Times New Roman" w:cs="Times New Roman"/>
        </w:rPr>
      </w:pPr>
      <w:r>
        <w:rPr>
          <w:rFonts w:ascii="Times New Roman" w:hAnsi="Times New Roman" w:cs="Times New Roman"/>
        </w:rPr>
        <w:t>-Метод устного опроса</w:t>
      </w:r>
    </w:p>
    <w:p w:rsidR="00317A40" w:rsidRDefault="00317A40" w:rsidP="00317A40">
      <w:pPr>
        <w:rPr>
          <w:rFonts w:ascii="Times New Roman" w:hAnsi="Times New Roman" w:cs="Times New Roman"/>
        </w:rPr>
      </w:pPr>
      <w:r>
        <w:rPr>
          <w:rFonts w:ascii="Times New Roman" w:hAnsi="Times New Roman" w:cs="Times New Roman"/>
        </w:rPr>
        <w:t>- метод открытого наблюдения</w:t>
      </w:r>
    </w:p>
    <w:p w:rsidR="00317A40" w:rsidRDefault="00317A40" w:rsidP="00317A40">
      <w:pPr>
        <w:rPr>
          <w:rFonts w:ascii="Times New Roman" w:hAnsi="Times New Roman" w:cs="Times New Roman"/>
        </w:rPr>
      </w:pPr>
      <w:r>
        <w:rPr>
          <w:rFonts w:ascii="Times New Roman" w:hAnsi="Times New Roman" w:cs="Times New Roman"/>
        </w:rPr>
        <w:t xml:space="preserve">- метод практического применения </w:t>
      </w:r>
      <w:proofErr w:type="gramStart"/>
      <w:r>
        <w:rPr>
          <w:rFonts w:ascii="Times New Roman" w:hAnsi="Times New Roman" w:cs="Times New Roman"/>
        </w:rPr>
        <w:t xml:space="preserve">( </w:t>
      </w:r>
      <w:proofErr w:type="gramEnd"/>
      <w:r>
        <w:rPr>
          <w:rFonts w:ascii="Times New Roman" w:hAnsi="Times New Roman" w:cs="Times New Roman"/>
        </w:rPr>
        <w:t>по уровню физической подготовленности)</w:t>
      </w:r>
    </w:p>
    <w:p w:rsidR="00317A40" w:rsidRDefault="00317A40" w:rsidP="00317A40">
      <w:pPr>
        <w:rPr>
          <w:rFonts w:ascii="Times New Roman" w:hAnsi="Times New Roman" w:cs="Times New Roman"/>
        </w:rPr>
      </w:pPr>
      <w:r>
        <w:rPr>
          <w:rFonts w:ascii="Times New Roman" w:hAnsi="Times New Roman" w:cs="Times New Roman"/>
        </w:rPr>
        <w:t>Основной метод контроля физической подготовленности учащихся - тестирование.</w:t>
      </w:r>
    </w:p>
    <w:p w:rsidR="00317A40" w:rsidRDefault="00317A40" w:rsidP="00317A40">
      <w:pPr>
        <w:rPr>
          <w:rFonts w:ascii="Times New Roman" w:hAnsi="Times New Roman" w:cs="Times New Roman"/>
        </w:rPr>
      </w:pPr>
    </w:p>
    <w:p w:rsidR="00317A40" w:rsidRDefault="00317A40" w:rsidP="00317A40">
      <w:pPr>
        <w:rPr>
          <w:rFonts w:ascii="Times New Roman" w:hAnsi="Times New Roman" w:cs="Times New Roman"/>
        </w:rPr>
      </w:pPr>
      <w:r>
        <w:rPr>
          <w:rFonts w:ascii="Times New Roman" w:hAnsi="Times New Roman" w:cs="Times New Roman"/>
        </w:rPr>
        <w:t xml:space="preserve">Для диагностики достижения </w:t>
      </w:r>
      <w:proofErr w:type="spellStart"/>
      <w:r>
        <w:rPr>
          <w:rFonts w:ascii="Times New Roman" w:hAnsi="Times New Roman" w:cs="Times New Roman"/>
        </w:rPr>
        <w:t>метапредметных</w:t>
      </w:r>
      <w:proofErr w:type="spellEnd"/>
      <w:r>
        <w:rPr>
          <w:rFonts w:ascii="Times New Roman" w:hAnsi="Times New Roman" w:cs="Times New Roman"/>
        </w:rPr>
        <w:t xml:space="preserve"> результатов используется</w:t>
      </w:r>
      <w:proofErr w:type="gramStart"/>
      <w:r>
        <w:rPr>
          <w:rFonts w:ascii="Times New Roman" w:hAnsi="Times New Roman" w:cs="Times New Roman"/>
        </w:rPr>
        <w:t xml:space="preserve"> :</w:t>
      </w:r>
      <w:proofErr w:type="gramEnd"/>
      <w:r>
        <w:rPr>
          <w:rFonts w:ascii="Times New Roman" w:hAnsi="Times New Roman" w:cs="Times New Roman"/>
        </w:rPr>
        <w:t xml:space="preserve"> метод наблюдения и метод социологического опроса.</w:t>
      </w:r>
    </w:p>
    <w:p w:rsidR="00317A40" w:rsidRDefault="00317A40" w:rsidP="00317A40">
      <w:pPr>
        <w:rPr>
          <w:rFonts w:ascii="Times New Roman" w:hAnsi="Times New Roman" w:cs="Times New Roman"/>
        </w:rPr>
      </w:pPr>
      <w:r>
        <w:rPr>
          <w:rFonts w:ascii="Times New Roman" w:hAnsi="Times New Roman" w:cs="Times New Roman"/>
        </w:rPr>
        <w:lastRenderedPageBreak/>
        <w:t>Итоговая оценка по предмету « Физ</w:t>
      </w:r>
      <w:r w:rsidR="00195F0D">
        <w:rPr>
          <w:rFonts w:ascii="Times New Roman" w:hAnsi="Times New Roman" w:cs="Times New Roman"/>
        </w:rPr>
        <w:t>ическая культура» для учащихся 1</w:t>
      </w:r>
      <w:r>
        <w:rPr>
          <w:rFonts w:ascii="Times New Roman" w:hAnsi="Times New Roman" w:cs="Times New Roman"/>
        </w:rPr>
        <w:t xml:space="preserve"> класса складывается из результатов личностных, </w:t>
      </w:r>
      <w:proofErr w:type="spellStart"/>
      <w:r>
        <w:rPr>
          <w:rFonts w:ascii="Times New Roman" w:hAnsi="Times New Roman" w:cs="Times New Roman"/>
        </w:rPr>
        <w:t>метапредметных</w:t>
      </w:r>
      <w:proofErr w:type="spellEnd"/>
      <w:r>
        <w:rPr>
          <w:rFonts w:ascii="Times New Roman" w:hAnsi="Times New Roman" w:cs="Times New Roman"/>
        </w:rPr>
        <w:t>, предметных достижений</w:t>
      </w:r>
    </w:p>
    <w:p w:rsidR="00317A40" w:rsidRDefault="00317A40" w:rsidP="00317A40">
      <w:pPr>
        <w:rPr>
          <w:rFonts w:ascii="Times New Roman" w:hAnsi="Times New Roman" w:cs="Times New Roman"/>
        </w:rPr>
      </w:pPr>
      <w:r>
        <w:rPr>
          <w:rFonts w:ascii="Times New Roman" w:hAnsi="Times New Roman" w:cs="Times New Roman"/>
        </w:rPr>
        <w:t>Личностные результаты отражаются в индивидуальных качественных свойствах</w:t>
      </w:r>
    </w:p>
    <w:p w:rsidR="00317A40" w:rsidRDefault="00317A40" w:rsidP="00317A40">
      <w:pPr>
        <w:rPr>
          <w:rFonts w:ascii="Times New Roman" w:hAnsi="Times New Roman" w:cs="Times New Roman"/>
        </w:rPr>
      </w:pPr>
      <w:r>
        <w:rPr>
          <w:rFonts w:ascii="Times New Roman" w:hAnsi="Times New Roman" w:cs="Times New Roman"/>
        </w:rPr>
        <w:t>Учащихся, которые приобретаются в процессе учебного предмета « физическая культура</w:t>
      </w:r>
    </w:p>
    <w:p w:rsidR="00317A40" w:rsidRDefault="00317A40" w:rsidP="00317A40">
      <w:pPr>
        <w:jc w:val="center"/>
        <w:rPr>
          <w:rFonts w:ascii="Times New Roman" w:hAnsi="Times New Roman" w:cs="Times New Roman"/>
          <w:b/>
        </w:rPr>
      </w:pPr>
      <w:r>
        <w:rPr>
          <w:rFonts w:ascii="Times New Roman" w:hAnsi="Times New Roman" w:cs="Times New Roman"/>
        </w:rPr>
        <w:t>С</w:t>
      </w:r>
      <w:r>
        <w:rPr>
          <w:rFonts w:ascii="Times New Roman" w:hAnsi="Times New Roman" w:cs="Times New Roman"/>
          <w:b/>
        </w:rPr>
        <w:t>ОДЕРЖАНИЕ КУРСА</w:t>
      </w:r>
    </w:p>
    <w:p w:rsidR="00317A40" w:rsidRDefault="00317A40" w:rsidP="00317A40">
      <w:pPr>
        <w:rPr>
          <w:rFonts w:ascii="Times New Roman" w:hAnsi="Times New Roman" w:cs="Times New Roman"/>
          <w:b/>
        </w:rPr>
      </w:pPr>
      <w:r>
        <w:rPr>
          <w:rFonts w:ascii="Times New Roman" w:hAnsi="Times New Roman" w:cs="Times New Roman"/>
        </w:rPr>
        <w:tab/>
        <w:t xml:space="preserve">К концу учебного </w:t>
      </w:r>
      <w:r w:rsidRPr="00F62419">
        <w:rPr>
          <w:rFonts w:ascii="Times New Roman" w:hAnsi="Times New Roman" w:cs="Times New Roman"/>
        </w:rPr>
        <w:t>года учащиеся научатся</w:t>
      </w:r>
      <w:r>
        <w:rPr>
          <w:rFonts w:ascii="Times New Roman" w:hAnsi="Times New Roman" w:cs="Times New Roman"/>
          <w:b/>
        </w:rPr>
        <w:t>:</w:t>
      </w:r>
      <w:r w:rsidR="00F62419">
        <w:rPr>
          <w:rFonts w:ascii="Times New Roman" w:hAnsi="Times New Roman" w:cs="Times New Roman"/>
          <w:b/>
        </w:rPr>
        <w:t xml:space="preserve"> </w:t>
      </w:r>
      <w:r>
        <w:rPr>
          <w:rFonts w:ascii="Times New Roman" w:hAnsi="Times New Roman" w:cs="Times New Roman"/>
        </w:rPr>
        <w:t>по разделу "</w:t>
      </w:r>
      <w:r>
        <w:rPr>
          <w:rFonts w:ascii="Times New Roman" w:hAnsi="Times New Roman" w:cs="Times New Roman"/>
          <w:i/>
        </w:rPr>
        <w:t>Знания о физической культуре</w:t>
      </w:r>
      <w:r>
        <w:rPr>
          <w:rFonts w:ascii="Times New Roman" w:hAnsi="Times New Roman" w:cs="Times New Roman"/>
        </w:rPr>
        <w:t>" - выполнять организационно-методические требования, которые предъявляются на уроке физкультуры, рассказывать, что такое физи</w:t>
      </w:r>
      <w:r>
        <w:rPr>
          <w:rFonts w:ascii="Times New Roman" w:hAnsi="Times New Roman" w:cs="Times New Roman"/>
        </w:rPr>
        <w:softHyphen/>
        <w:t>ческие качества, режим дня и как он влияет на жизнь человека, что такое частота сердеч</w:t>
      </w:r>
      <w:r>
        <w:rPr>
          <w:rFonts w:ascii="Times New Roman" w:hAnsi="Times New Roman" w:cs="Times New Roman"/>
        </w:rPr>
        <w:softHyphen/>
        <w:t>ных сокращений и как ее измерять, как ока</w:t>
      </w:r>
      <w:r>
        <w:rPr>
          <w:rFonts w:ascii="Times New Roman" w:hAnsi="Times New Roman" w:cs="Times New Roman"/>
        </w:rPr>
        <w:softHyphen/>
        <w:t>зывать первую помощь при тра</w:t>
      </w:r>
      <w:r w:rsidR="00F62419">
        <w:rPr>
          <w:rFonts w:ascii="Times New Roman" w:hAnsi="Times New Roman" w:cs="Times New Roman"/>
        </w:rPr>
        <w:t>вмах.</w:t>
      </w:r>
      <w:r>
        <w:rPr>
          <w:rFonts w:ascii="Times New Roman" w:hAnsi="Times New Roman" w:cs="Times New Roman"/>
        </w:rPr>
        <w:t xml:space="preserve"> </w:t>
      </w:r>
    </w:p>
    <w:p w:rsidR="00317A40" w:rsidRDefault="00317A40" w:rsidP="00317A40">
      <w:pPr>
        <w:rPr>
          <w:rFonts w:ascii="Times New Roman" w:hAnsi="Times New Roman" w:cs="Times New Roman"/>
        </w:rPr>
      </w:pPr>
      <w:proofErr w:type="gramStart"/>
      <w:r>
        <w:rPr>
          <w:rFonts w:ascii="Times New Roman" w:hAnsi="Times New Roman" w:cs="Times New Roman"/>
        </w:rPr>
        <w:t>по разделу</w:t>
      </w:r>
      <w:r>
        <w:rPr>
          <w:rStyle w:val="a4"/>
          <w:rFonts w:eastAsiaTheme="minorEastAsia"/>
        </w:rPr>
        <w:t xml:space="preserve"> «Гимнастика» —</w:t>
      </w:r>
      <w:r>
        <w:rPr>
          <w:rFonts w:ascii="Times New Roman" w:hAnsi="Times New Roman" w:cs="Times New Roman"/>
        </w:rPr>
        <w:t xml:space="preserve"> строиться в шеренгу и колонну, вы</w:t>
      </w:r>
      <w:r>
        <w:rPr>
          <w:rFonts w:ascii="Times New Roman" w:hAnsi="Times New Roman" w:cs="Times New Roman"/>
        </w:rPr>
        <w:softHyphen/>
        <w:t>полнять наклон вперед из положения стоя, подъем туловища за 30 с на скорость, подтя</w:t>
      </w:r>
      <w:r>
        <w:rPr>
          <w:rFonts w:ascii="Times New Roman" w:hAnsi="Times New Roman" w:cs="Times New Roman"/>
        </w:rPr>
        <w:softHyphen/>
        <w:t>гиваться из виса лежа согнувшись, выпол</w:t>
      </w:r>
      <w:r>
        <w:rPr>
          <w:rFonts w:ascii="Times New Roman" w:hAnsi="Times New Roman" w:cs="Times New Roman"/>
        </w:rPr>
        <w:softHyphen/>
        <w:t>нять вис на время, кувырок вперед, стойку на лопатках, выполнять висы на пе</w:t>
      </w:r>
      <w:r>
        <w:rPr>
          <w:rFonts w:ascii="Times New Roman" w:hAnsi="Times New Roman" w:cs="Times New Roman"/>
        </w:rPr>
        <w:softHyphen/>
        <w:t>рекладине, лазать по гимнастической стенке и перелезать с пролета на пролет, по канату, прыгать со скакалкой, проходить станции круговой тренировки, разминаться с</w:t>
      </w:r>
      <w:proofErr w:type="gramEnd"/>
      <w:r>
        <w:rPr>
          <w:rFonts w:ascii="Times New Roman" w:hAnsi="Times New Roman" w:cs="Times New Roman"/>
        </w:rPr>
        <w:t xml:space="preserve"> мешочками, ска</w:t>
      </w:r>
      <w:r>
        <w:rPr>
          <w:rFonts w:ascii="Times New Roman" w:hAnsi="Times New Roman" w:cs="Times New Roman"/>
        </w:rPr>
        <w:softHyphen/>
        <w:t>калками, обручами, с гимнастической палкой, выполнять упраж</w:t>
      </w:r>
      <w:r>
        <w:rPr>
          <w:rFonts w:ascii="Times New Roman" w:hAnsi="Times New Roman" w:cs="Times New Roman"/>
        </w:rPr>
        <w:softHyphen/>
        <w:t>нения на координацию движений, гибкость, у гимнастической стенки, с малыми мячами, на матах, на матах с мячами, с гимнастическими скамейками и на них;</w:t>
      </w:r>
    </w:p>
    <w:p w:rsidR="00317A40" w:rsidRDefault="00317A40" w:rsidP="00317A40">
      <w:pPr>
        <w:rPr>
          <w:rFonts w:ascii="Times New Roman" w:hAnsi="Times New Roman" w:cs="Times New Roman"/>
        </w:rPr>
      </w:pPr>
      <w:r>
        <w:rPr>
          <w:rFonts w:ascii="Times New Roman" w:hAnsi="Times New Roman" w:cs="Times New Roman"/>
        </w:rPr>
        <w:t>по разделу</w:t>
      </w:r>
      <w:r>
        <w:rPr>
          <w:rStyle w:val="a4"/>
          <w:rFonts w:eastAsiaTheme="minorEastAsia"/>
        </w:rPr>
        <w:t xml:space="preserve"> «Легкая атлетика»</w:t>
      </w:r>
      <w:r>
        <w:rPr>
          <w:rFonts w:ascii="Times New Roman" w:hAnsi="Times New Roman" w:cs="Times New Roman"/>
        </w:rPr>
        <w:t xml:space="preserve"> — технике высо</w:t>
      </w:r>
      <w:r>
        <w:rPr>
          <w:rFonts w:ascii="Times New Roman" w:hAnsi="Times New Roman" w:cs="Times New Roman"/>
        </w:rPr>
        <w:softHyphen/>
        <w:t>кого старта, пробегать на скорость дистанцию 30 м.60м.,100м. с низкого  старта, выполнять челноч</w:t>
      </w:r>
      <w:r>
        <w:rPr>
          <w:rFonts w:ascii="Times New Roman" w:hAnsi="Times New Roman" w:cs="Times New Roman"/>
        </w:rPr>
        <w:softHyphen/>
        <w:t>ный бег</w:t>
      </w:r>
      <w:r>
        <w:rPr>
          <w:rStyle w:val="1pt"/>
          <w:rFonts w:eastAsiaTheme="minorEastAsia"/>
        </w:rPr>
        <w:t>,</w:t>
      </w:r>
      <w:r>
        <w:rPr>
          <w:rFonts w:ascii="Times New Roman" w:hAnsi="Times New Roman" w:cs="Times New Roman"/>
        </w:rPr>
        <w:t xml:space="preserve"> беговую разминку, </w:t>
      </w:r>
      <w:proofErr w:type="gramStart"/>
      <w:r>
        <w:rPr>
          <w:rFonts w:ascii="Times New Roman" w:hAnsi="Times New Roman" w:cs="Times New Roman"/>
        </w:rPr>
        <w:t>метание</w:t>
      </w:r>
      <w:proofErr w:type="gramEnd"/>
      <w:r>
        <w:rPr>
          <w:rFonts w:ascii="Times New Roman" w:hAnsi="Times New Roman" w:cs="Times New Roman"/>
        </w:rPr>
        <w:t xml:space="preserve"> как на дальность, так и на точность, прыжок в длину с места и с разбега, преодолевать полосу пре</w:t>
      </w:r>
      <w:r>
        <w:rPr>
          <w:rFonts w:ascii="Times New Roman" w:hAnsi="Times New Roman" w:cs="Times New Roman"/>
        </w:rPr>
        <w:softHyphen/>
        <w:t>пятствий, выполнять прыжок в высоту с пря</w:t>
      </w:r>
      <w:r>
        <w:rPr>
          <w:rFonts w:ascii="Times New Roman" w:hAnsi="Times New Roman" w:cs="Times New Roman"/>
        </w:rPr>
        <w:softHyphen/>
        <w:t xml:space="preserve">мого разбега, броски набивного мяча от груди, снизу и из-за головы, пробегать 1.5  </w:t>
      </w:r>
      <w:proofErr w:type="gramStart"/>
      <w:r>
        <w:rPr>
          <w:rFonts w:ascii="Times New Roman" w:hAnsi="Times New Roman" w:cs="Times New Roman"/>
        </w:rPr>
        <w:t>км</w:t>
      </w:r>
      <w:proofErr w:type="gramEnd"/>
      <w:r>
        <w:rPr>
          <w:rFonts w:ascii="Times New Roman" w:hAnsi="Times New Roman" w:cs="Times New Roman"/>
        </w:rPr>
        <w:t xml:space="preserve">; </w:t>
      </w:r>
    </w:p>
    <w:p w:rsidR="00953228" w:rsidRDefault="00317A40" w:rsidP="00317A40">
      <w:pPr>
        <w:rPr>
          <w:rFonts w:ascii="Times New Roman" w:hAnsi="Times New Roman" w:cs="Times New Roman"/>
        </w:rPr>
      </w:pPr>
      <w:r>
        <w:rPr>
          <w:rFonts w:ascii="Times New Roman" w:hAnsi="Times New Roman" w:cs="Times New Roman"/>
        </w:rPr>
        <w:t>по разделу</w:t>
      </w:r>
      <w:r>
        <w:rPr>
          <w:rStyle w:val="a4"/>
          <w:rFonts w:eastAsiaTheme="minorEastAsia"/>
        </w:rPr>
        <w:t xml:space="preserve"> «Спортивные игры»</w:t>
      </w:r>
      <w:r>
        <w:rPr>
          <w:rFonts w:ascii="Times New Roman" w:hAnsi="Times New Roman" w:cs="Times New Roman"/>
        </w:rPr>
        <w:t xml:space="preserve"> </w:t>
      </w:r>
      <w:proofErr w:type="gramStart"/>
      <w:r>
        <w:rPr>
          <w:rFonts w:ascii="Times New Roman" w:hAnsi="Times New Roman" w:cs="Times New Roman"/>
        </w:rPr>
        <w:t>—н</w:t>
      </w:r>
      <w:proofErr w:type="gramEnd"/>
      <w:r>
        <w:rPr>
          <w:rFonts w:ascii="Times New Roman" w:hAnsi="Times New Roman" w:cs="Times New Roman"/>
        </w:rPr>
        <w:t>аучатся  выполнять ловлю и броски мяча в парах, ведение мяча правой и левой рукой, броски мяча через волейбольную сетку выполнять броски и лов</w:t>
      </w:r>
      <w:r>
        <w:rPr>
          <w:rFonts w:ascii="Times New Roman" w:hAnsi="Times New Roman" w:cs="Times New Roman"/>
        </w:rPr>
        <w:softHyphen/>
        <w:t>лю мяча различными способами, через во</w:t>
      </w:r>
      <w:r>
        <w:rPr>
          <w:rFonts w:ascii="Times New Roman" w:hAnsi="Times New Roman" w:cs="Times New Roman"/>
        </w:rPr>
        <w:softHyphen/>
        <w:t>лейбольную сетку, в баскетбольное кольцо способами «снизу» и «сверху», технике веде</w:t>
      </w:r>
      <w:r>
        <w:rPr>
          <w:rFonts w:ascii="Times New Roman" w:hAnsi="Times New Roman" w:cs="Times New Roman"/>
        </w:rPr>
        <w:softHyphen/>
        <w:t>ния мяча правой и левой рукой</w:t>
      </w:r>
      <w:r w:rsidR="00953228">
        <w:rPr>
          <w:rFonts w:ascii="Times New Roman" w:hAnsi="Times New Roman" w:cs="Times New Roman"/>
        </w:rPr>
        <w:t>.</w:t>
      </w:r>
    </w:p>
    <w:p w:rsidR="00953228" w:rsidRDefault="00953228" w:rsidP="00317A40">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Календарно - тематическое планирование учебного времени</w:t>
      </w:r>
    </w:p>
    <w:p w:rsidR="00953228" w:rsidRDefault="00317A40" w:rsidP="00317A40">
      <w:pPr>
        <w:rPr>
          <w:rFonts w:ascii="Times New Roman" w:hAnsi="Times New Roman" w:cs="Times New Roman"/>
          <w:b/>
        </w:rPr>
      </w:pPr>
      <w:r>
        <w:rPr>
          <w:rFonts w:ascii="Times New Roman" w:hAnsi="Times New Roman" w:cs="Times New Roman"/>
          <w:b/>
        </w:rPr>
        <w:t xml:space="preserve"> </w:t>
      </w:r>
    </w:p>
    <w:tbl>
      <w:tblPr>
        <w:tblStyle w:val="a6"/>
        <w:tblW w:w="0" w:type="auto"/>
        <w:tblLook w:val="04A0"/>
      </w:tblPr>
      <w:tblGrid>
        <w:gridCol w:w="5522"/>
        <w:gridCol w:w="3517"/>
      </w:tblGrid>
      <w:tr w:rsidR="00342815" w:rsidTr="00342815">
        <w:tc>
          <w:tcPr>
            <w:tcW w:w="5522" w:type="dxa"/>
          </w:tcPr>
          <w:p w:rsidR="00342815" w:rsidRPr="00342815" w:rsidRDefault="00342815" w:rsidP="00317A40">
            <w:pPr>
              <w:rPr>
                <w:rFonts w:ascii="Times New Roman" w:hAnsi="Times New Roman" w:cs="Times New Roman"/>
              </w:rPr>
            </w:pPr>
            <w:r>
              <w:rPr>
                <w:rFonts w:ascii="Times New Roman" w:hAnsi="Times New Roman" w:cs="Times New Roman"/>
              </w:rPr>
              <w:t xml:space="preserve">                     Разделы</w:t>
            </w:r>
          </w:p>
        </w:tc>
        <w:tc>
          <w:tcPr>
            <w:tcW w:w="3517" w:type="dxa"/>
          </w:tcPr>
          <w:p w:rsidR="00342815" w:rsidRPr="00342815" w:rsidRDefault="00342815" w:rsidP="00317A40">
            <w:pPr>
              <w:rPr>
                <w:rFonts w:ascii="Times New Roman" w:hAnsi="Times New Roman" w:cs="Times New Roman"/>
              </w:rPr>
            </w:pPr>
            <w:r>
              <w:rPr>
                <w:rFonts w:ascii="Times New Roman" w:hAnsi="Times New Roman" w:cs="Times New Roman"/>
              </w:rPr>
              <w:t>Всего часов</w:t>
            </w:r>
          </w:p>
        </w:tc>
      </w:tr>
      <w:tr w:rsidR="00342815" w:rsidTr="00342815">
        <w:tc>
          <w:tcPr>
            <w:tcW w:w="5522" w:type="dxa"/>
          </w:tcPr>
          <w:p w:rsidR="00342815" w:rsidRPr="00342815" w:rsidRDefault="00342815" w:rsidP="00317A40">
            <w:pPr>
              <w:rPr>
                <w:rFonts w:ascii="Times New Roman" w:hAnsi="Times New Roman" w:cs="Times New Roman"/>
              </w:rPr>
            </w:pPr>
            <w:r w:rsidRPr="00342815">
              <w:rPr>
                <w:rFonts w:ascii="Times New Roman" w:hAnsi="Times New Roman" w:cs="Times New Roman"/>
              </w:rPr>
              <w:t>Легкая атлетика</w:t>
            </w:r>
          </w:p>
        </w:tc>
        <w:tc>
          <w:tcPr>
            <w:tcW w:w="3517" w:type="dxa"/>
          </w:tcPr>
          <w:p w:rsidR="00342815" w:rsidRPr="00342815" w:rsidRDefault="00342815" w:rsidP="00317A40">
            <w:pPr>
              <w:rPr>
                <w:rFonts w:ascii="Times New Roman" w:hAnsi="Times New Roman" w:cs="Times New Roman"/>
              </w:rPr>
            </w:pPr>
            <w:r w:rsidRPr="00342815">
              <w:rPr>
                <w:rFonts w:ascii="Times New Roman" w:hAnsi="Times New Roman" w:cs="Times New Roman"/>
              </w:rPr>
              <w:t xml:space="preserve">   24</w:t>
            </w:r>
          </w:p>
        </w:tc>
      </w:tr>
      <w:tr w:rsidR="00342815" w:rsidTr="00342815">
        <w:tc>
          <w:tcPr>
            <w:tcW w:w="5522" w:type="dxa"/>
          </w:tcPr>
          <w:p w:rsidR="00342815" w:rsidRPr="00342815" w:rsidRDefault="00342815" w:rsidP="00317A40">
            <w:pPr>
              <w:rPr>
                <w:rFonts w:ascii="Times New Roman" w:hAnsi="Times New Roman" w:cs="Times New Roman"/>
              </w:rPr>
            </w:pPr>
            <w:r w:rsidRPr="00342815">
              <w:rPr>
                <w:rFonts w:ascii="Times New Roman" w:hAnsi="Times New Roman" w:cs="Times New Roman"/>
              </w:rPr>
              <w:t>Кроссовая подготовка</w:t>
            </w:r>
          </w:p>
        </w:tc>
        <w:tc>
          <w:tcPr>
            <w:tcW w:w="3517" w:type="dxa"/>
          </w:tcPr>
          <w:p w:rsidR="00342815" w:rsidRPr="00342815" w:rsidRDefault="00342815" w:rsidP="00317A40">
            <w:pPr>
              <w:rPr>
                <w:rFonts w:ascii="Times New Roman" w:hAnsi="Times New Roman" w:cs="Times New Roman"/>
              </w:rPr>
            </w:pPr>
            <w:r w:rsidRPr="00342815">
              <w:rPr>
                <w:rFonts w:ascii="Times New Roman" w:hAnsi="Times New Roman" w:cs="Times New Roman"/>
              </w:rPr>
              <w:t xml:space="preserve">   23 </w:t>
            </w:r>
          </w:p>
        </w:tc>
      </w:tr>
      <w:tr w:rsidR="00342815" w:rsidTr="00342815">
        <w:tc>
          <w:tcPr>
            <w:tcW w:w="5522" w:type="dxa"/>
          </w:tcPr>
          <w:p w:rsidR="00342815" w:rsidRPr="00342815" w:rsidRDefault="00342815" w:rsidP="00317A40">
            <w:pPr>
              <w:rPr>
                <w:rFonts w:ascii="Times New Roman" w:hAnsi="Times New Roman" w:cs="Times New Roman"/>
              </w:rPr>
            </w:pPr>
            <w:r w:rsidRPr="00342815">
              <w:rPr>
                <w:rFonts w:ascii="Times New Roman" w:hAnsi="Times New Roman" w:cs="Times New Roman"/>
              </w:rPr>
              <w:t xml:space="preserve">Гимнастика </w:t>
            </w:r>
          </w:p>
        </w:tc>
        <w:tc>
          <w:tcPr>
            <w:tcW w:w="3517" w:type="dxa"/>
          </w:tcPr>
          <w:p w:rsidR="00342815" w:rsidRPr="00342815" w:rsidRDefault="00342815" w:rsidP="00317A40">
            <w:pPr>
              <w:rPr>
                <w:rFonts w:ascii="Times New Roman" w:hAnsi="Times New Roman" w:cs="Times New Roman"/>
              </w:rPr>
            </w:pPr>
            <w:r w:rsidRPr="00342815">
              <w:rPr>
                <w:rFonts w:ascii="Times New Roman" w:hAnsi="Times New Roman" w:cs="Times New Roman"/>
              </w:rPr>
              <w:t xml:space="preserve">   18</w:t>
            </w:r>
          </w:p>
        </w:tc>
      </w:tr>
      <w:tr w:rsidR="00342815" w:rsidTr="00342815">
        <w:tc>
          <w:tcPr>
            <w:tcW w:w="5522" w:type="dxa"/>
          </w:tcPr>
          <w:p w:rsidR="00342815" w:rsidRPr="00342815" w:rsidRDefault="00342815" w:rsidP="00317A40">
            <w:pPr>
              <w:rPr>
                <w:rFonts w:ascii="Times New Roman" w:hAnsi="Times New Roman" w:cs="Times New Roman"/>
              </w:rPr>
            </w:pPr>
            <w:r w:rsidRPr="00342815">
              <w:rPr>
                <w:rFonts w:ascii="Times New Roman" w:hAnsi="Times New Roman" w:cs="Times New Roman"/>
              </w:rPr>
              <w:t>Подвижные игры на основе баскетбола</w:t>
            </w:r>
          </w:p>
        </w:tc>
        <w:tc>
          <w:tcPr>
            <w:tcW w:w="3517" w:type="dxa"/>
          </w:tcPr>
          <w:p w:rsidR="00342815" w:rsidRPr="00342815" w:rsidRDefault="00342815" w:rsidP="00317A40">
            <w:pPr>
              <w:rPr>
                <w:rFonts w:ascii="Times New Roman" w:hAnsi="Times New Roman" w:cs="Times New Roman"/>
              </w:rPr>
            </w:pPr>
            <w:r w:rsidRPr="00342815">
              <w:rPr>
                <w:rFonts w:ascii="Times New Roman" w:hAnsi="Times New Roman" w:cs="Times New Roman"/>
              </w:rPr>
              <w:t xml:space="preserve">   26</w:t>
            </w:r>
          </w:p>
        </w:tc>
      </w:tr>
      <w:tr w:rsidR="00342815" w:rsidTr="00342815">
        <w:tc>
          <w:tcPr>
            <w:tcW w:w="5522" w:type="dxa"/>
          </w:tcPr>
          <w:p w:rsidR="00342815" w:rsidRPr="00342815" w:rsidRDefault="00342815" w:rsidP="00317A40">
            <w:pPr>
              <w:rPr>
                <w:rFonts w:ascii="Times New Roman" w:hAnsi="Times New Roman" w:cs="Times New Roman"/>
              </w:rPr>
            </w:pPr>
            <w:r w:rsidRPr="00342815">
              <w:rPr>
                <w:rFonts w:ascii="Times New Roman" w:hAnsi="Times New Roman" w:cs="Times New Roman"/>
              </w:rPr>
              <w:t>Подвижные игры</w:t>
            </w:r>
          </w:p>
        </w:tc>
        <w:tc>
          <w:tcPr>
            <w:tcW w:w="3517" w:type="dxa"/>
          </w:tcPr>
          <w:p w:rsidR="00342815" w:rsidRPr="00342815" w:rsidRDefault="00342815" w:rsidP="00317A40">
            <w:pPr>
              <w:rPr>
                <w:rFonts w:ascii="Times New Roman" w:hAnsi="Times New Roman" w:cs="Times New Roman"/>
              </w:rPr>
            </w:pPr>
            <w:r w:rsidRPr="00342815">
              <w:rPr>
                <w:rFonts w:ascii="Times New Roman" w:hAnsi="Times New Roman" w:cs="Times New Roman"/>
              </w:rPr>
              <w:t xml:space="preserve">   11</w:t>
            </w:r>
          </w:p>
        </w:tc>
      </w:tr>
      <w:tr w:rsidR="00342815" w:rsidTr="00342815">
        <w:tc>
          <w:tcPr>
            <w:tcW w:w="5522" w:type="dxa"/>
          </w:tcPr>
          <w:p w:rsidR="00342815" w:rsidRDefault="00342815" w:rsidP="00317A40">
            <w:pPr>
              <w:rPr>
                <w:rFonts w:ascii="Times New Roman" w:hAnsi="Times New Roman" w:cs="Times New Roman"/>
                <w:b/>
              </w:rPr>
            </w:pPr>
          </w:p>
        </w:tc>
        <w:tc>
          <w:tcPr>
            <w:tcW w:w="3517" w:type="dxa"/>
          </w:tcPr>
          <w:p w:rsidR="00342815" w:rsidRPr="00342815" w:rsidRDefault="00342815" w:rsidP="00317A40">
            <w:pPr>
              <w:rPr>
                <w:rFonts w:ascii="Times New Roman" w:hAnsi="Times New Roman" w:cs="Times New Roman"/>
              </w:rPr>
            </w:pPr>
            <w:r w:rsidRPr="00342815">
              <w:rPr>
                <w:rFonts w:ascii="Times New Roman" w:hAnsi="Times New Roman" w:cs="Times New Roman"/>
              </w:rPr>
              <w:t xml:space="preserve">   102ч. </w:t>
            </w:r>
          </w:p>
        </w:tc>
      </w:tr>
    </w:tbl>
    <w:p w:rsidR="00F62419" w:rsidRDefault="00F62419" w:rsidP="00317A40">
      <w:pPr>
        <w:rPr>
          <w:rFonts w:ascii="Times New Roman" w:hAnsi="Times New Roman" w:cs="Times New Roman"/>
          <w:b/>
        </w:rPr>
      </w:pPr>
    </w:p>
    <w:p w:rsidR="00F62419" w:rsidRDefault="00F62419" w:rsidP="00317A40">
      <w:pPr>
        <w:rPr>
          <w:rFonts w:ascii="Times New Roman" w:hAnsi="Times New Roman" w:cs="Times New Roman"/>
          <w:b/>
        </w:rPr>
      </w:pPr>
      <w:r>
        <w:rPr>
          <w:rFonts w:ascii="Times New Roman" w:hAnsi="Times New Roman" w:cs="Times New Roman"/>
          <w:b/>
        </w:rPr>
        <w:t>Критерии оценивания учащихся по курсу физической культуры</w:t>
      </w:r>
    </w:p>
    <w:p w:rsidR="00317A40" w:rsidRDefault="00317A40" w:rsidP="00317A40">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 Оценка усвояемости – одно из средств эффективности учебного процесса. Она помогает контролировать о</w:t>
      </w:r>
      <w:r w:rsidR="00F62419">
        <w:rPr>
          <w:rFonts w:ascii="Times New Roman" w:hAnsi="Times New Roman" w:cs="Times New Roman"/>
        </w:rPr>
        <w:t>своение программного материала,</w:t>
      </w:r>
      <w:r>
        <w:rPr>
          <w:rFonts w:ascii="Times New Roman" w:hAnsi="Times New Roman" w:cs="Times New Roman"/>
        </w:rPr>
        <w:t xml:space="preserve"> информирует о двигательной подготовленности учеников, стимулирует их активность на занятиях физическими упражнениями.</w:t>
      </w:r>
    </w:p>
    <w:p w:rsidR="00317A40" w:rsidRDefault="00317A40" w:rsidP="00317A40">
      <w:pPr>
        <w:rPr>
          <w:rFonts w:ascii="Times New Roman" w:hAnsi="Times New Roman" w:cs="Times New Roman"/>
        </w:rPr>
      </w:pPr>
      <w:r>
        <w:rPr>
          <w:rFonts w:ascii="Times New Roman" w:hAnsi="Times New Roman" w:cs="Times New Roman"/>
        </w:rPr>
        <w:t xml:space="preserve"> При выполнении минимальных требований </w:t>
      </w:r>
      <w:proofErr w:type="gramStart"/>
      <w:r>
        <w:rPr>
          <w:rFonts w:ascii="Times New Roman" w:hAnsi="Times New Roman" w:cs="Times New Roman"/>
        </w:rPr>
        <w:t>к</w:t>
      </w:r>
      <w:proofErr w:type="gramEnd"/>
      <w:r>
        <w:rPr>
          <w:rFonts w:ascii="Times New Roman" w:hAnsi="Times New Roman" w:cs="Times New Roman"/>
        </w:rPr>
        <w:t xml:space="preserve"> подготовки учащиеся получают положительную оценку по </w:t>
      </w:r>
      <w:r w:rsidR="00F62419">
        <w:rPr>
          <w:rFonts w:ascii="Times New Roman" w:hAnsi="Times New Roman" w:cs="Times New Roman"/>
        </w:rPr>
        <w:t xml:space="preserve">предмету «Физическая культура». </w:t>
      </w:r>
      <w:r>
        <w:rPr>
          <w:rFonts w:ascii="Times New Roman" w:hAnsi="Times New Roman" w:cs="Times New Roman"/>
        </w:rPr>
        <w:t xml:space="preserve">Градация положительной оценки </w:t>
      </w:r>
      <w:proofErr w:type="gramStart"/>
      <w:r>
        <w:rPr>
          <w:rFonts w:ascii="Times New Roman" w:hAnsi="Times New Roman" w:cs="Times New Roman"/>
        </w:rPr>
        <w:t xml:space="preserve">( </w:t>
      </w:r>
      <w:proofErr w:type="gramEnd"/>
      <w:r>
        <w:rPr>
          <w:rFonts w:ascii="Times New Roman" w:hAnsi="Times New Roman" w:cs="Times New Roman"/>
        </w:rPr>
        <w:t>«3», «4», «5»)зависит от полноты и глубины знаний, правильности выполнения двигательных действий и уровня физической подготовленности. Оценка ставится за технику  движений и теоретические знания.</w:t>
      </w:r>
    </w:p>
    <w:p w:rsidR="00317A40" w:rsidRDefault="00317A40" w:rsidP="00317A40">
      <w:pPr>
        <w:rPr>
          <w:rFonts w:ascii="Times New Roman" w:hAnsi="Times New Roman" w:cs="Times New Roman"/>
          <w:b/>
        </w:rPr>
      </w:pPr>
      <w:r>
        <w:rPr>
          <w:rFonts w:ascii="Times New Roman" w:hAnsi="Times New Roman" w:cs="Times New Roman"/>
          <w:b/>
        </w:rPr>
        <w:t>По основам знаний</w:t>
      </w:r>
      <w:proofErr w:type="gramStart"/>
      <w:r>
        <w:rPr>
          <w:rFonts w:ascii="Times New Roman" w:hAnsi="Times New Roman" w:cs="Times New Roman"/>
          <w:b/>
        </w:rPr>
        <w:t xml:space="preserve"> .</w:t>
      </w:r>
      <w:proofErr w:type="gramEnd"/>
    </w:p>
    <w:p w:rsidR="00317A40" w:rsidRDefault="00317A40" w:rsidP="00317A40">
      <w:pPr>
        <w:rPr>
          <w:rFonts w:ascii="Times New Roman" w:hAnsi="Times New Roman" w:cs="Times New Roman"/>
        </w:rPr>
      </w:pPr>
      <w:r>
        <w:rPr>
          <w:rFonts w:ascii="Times New Roman" w:hAnsi="Times New Roman" w:cs="Times New Roman"/>
        </w:rPr>
        <w:lastRenderedPageBreak/>
        <w:t>Оценивая знания учащихся</w:t>
      </w:r>
      <w:proofErr w:type="gramStart"/>
      <w:r>
        <w:rPr>
          <w:rFonts w:ascii="Times New Roman" w:hAnsi="Times New Roman" w:cs="Times New Roman"/>
        </w:rPr>
        <w:t xml:space="preserve"> ,</w:t>
      </w:r>
      <w:proofErr w:type="gramEnd"/>
      <w:r>
        <w:rPr>
          <w:rFonts w:ascii="Times New Roman" w:hAnsi="Times New Roman" w:cs="Times New Roman"/>
        </w:rPr>
        <w:t xml:space="preserve">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знаниями физическими упражнениями.</w:t>
      </w:r>
    </w:p>
    <w:p w:rsidR="00317A40" w:rsidRDefault="00317A40" w:rsidP="00317A40">
      <w:pPr>
        <w:rPr>
          <w:rFonts w:ascii="Times New Roman" w:hAnsi="Times New Roman" w:cs="Times New Roman"/>
        </w:rPr>
      </w:pPr>
      <w:r>
        <w:rPr>
          <w:rFonts w:ascii="Times New Roman" w:hAnsi="Times New Roman" w:cs="Times New Roman"/>
          <w:b/>
        </w:rPr>
        <w:t>Оценка»5»</w:t>
      </w:r>
      <w:r>
        <w:rPr>
          <w:rFonts w:ascii="Times New Roman" w:hAnsi="Times New Roman" w:cs="Times New Roman"/>
        </w:rPr>
        <w:t xml:space="preserve"> 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w:t>
      </w:r>
    </w:p>
    <w:p w:rsidR="00317A40" w:rsidRDefault="00317A40" w:rsidP="00317A40">
      <w:pPr>
        <w:rPr>
          <w:rFonts w:ascii="Times New Roman" w:hAnsi="Times New Roman" w:cs="Times New Roman"/>
        </w:rPr>
      </w:pPr>
      <w:r>
        <w:rPr>
          <w:rFonts w:ascii="Times New Roman" w:hAnsi="Times New Roman" w:cs="Times New Roman"/>
          <w:b/>
        </w:rPr>
        <w:t xml:space="preserve">Оценка «4» </w:t>
      </w:r>
      <w:r>
        <w:rPr>
          <w:rFonts w:ascii="Times New Roman" w:hAnsi="Times New Roman" w:cs="Times New Roman"/>
        </w:rPr>
        <w:t>ставится за ответ</w:t>
      </w:r>
      <w:proofErr w:type="gramStart"/>
      <w:r>
        <w:rPr>
          <w:rFonts w:ascii="Times New Roman" w:hAnsi="Times New Roman" w:cs="Times New Roman"/>
          <w:b/>
        </w:rPr>
        <w:t xml:space="preserve"> ,</w:t>
      </w:r>
      <w:proofErr w:type="gramEnd"/>
      <w:r>
        <w:rPr>
          <w:rFonts w:ascii="Times New Roman" w:hAnsi="Times New Roman" w:cs="Times New Roman"/>
          <w:b/>
        </w:rPr>
        <w:t xml:space="preserve"> </w:t>
      </w:r>
      <w:r>
        <w:rPr>
          <w:rFonts w:ascii="Times New Roman" w:hAnsi="Times New Roman" w:cs="Times New Roman"/>
        </w:rPr>
        <w:t>в котором содержится небольшие неточности и незначительные</w:t>
      </w:r>
      <w:r>
        <w:rPr>
          <w:rFonts w:ascii="Times New Roman" w:hAnsi="Times New Roman" w:cs="Times New Roman"/>
          <w:b/>
        </w:rPr>
        <w:t xml:space="preserve"> </w:t>
      </w:r>
      <w:r>
        <w:rPr>
          <w:rFonts w:ascii="Times New Roman" w:hAnsi="Times New Roman" w:cs="Times New Roman"/>
        </w:rPr>
        <w:t>ошибки.</w:t>
      </w:r>
    </w:p>
    <w:p w:rsidR="00317A40" w:rsidRDefault="00317A40" w:rsidP="00317A40">
      <w:pPr>
        <w:rPr>
          <w:rFonts w:ascii="Times New Roman" w:hAnsi="Times New Roman" w:cs="Times New Roman"/>
        </w:rPr>
      </w:pPr>
      <w:r>
        <w:rPr>
          <w:rFonts w:ascii="Times New Roman" w:hAnsi="Times New Roman" w:cs="Times New Roman"/>
          <w:b/>
        </w:rPr>
        <w:t>Оценка «3»</w:t>
      </w:r>
      <w:r>
        <w:rPr>
          <w:rFonts w:ascii="Times New Roman" w:hAnsi="Times New Roman" w:cs="Times New Roman"/>
        </w:rPr>
        <w:t xml:space="preserve"> учащиеся получают за ответ</w:t>
      </w:r>
      <w:proofErr w:type="gramStart"/>
      <w:r>
        <w:rPr>
          <w:rFonts w:ascii="Times New Roman" w:hAnsi="Times New Roman" w:cs="Times New Roman"/>
        </w:rPr>
        <w:t xml:space="preserve"> ,</w:t>
      </w:r>
      <w:proofErr w:type="gramEnd"/>
      <w:r>
        <w:rPr>
          <w:rFonts w:ascii="Times New Roman" w:hAnsi="Times New Roman" w:cs="Times New Roman"/>
        </w:rPr>
        <w:t xml:space="preserve">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317A40" w:rsidRDefault="00317A40" w:rsidP="00317A40">
      <w:pPr>
        <w:rPr>
          <w:rFonts w:ascii="Times New Roman" w:hAnsi="Times New Roman" w:cs="Times New Roman"/>
          <w:b/>
        </w:rPr>
      </w:pPr>
      <w:r>
        <w:rPr>
          <w:rFonts w:ascii="Times New Roman" w:hAnsi="Times New Roman" w:cs="Times New Roman"/>
          <w:b/>
        </w:rPr>
        <w:t>По технике владения двигательными действиями ( умениями</w:t>
      </w:r>
      <w:proofErr w:type="gramStart"/>
      <w:r>
        <w:rPr>
          <w:rFonts w:ascii="Times New Roman" w:hAnsi="Times New Roman" w:cs="Times New Roman"/>
          <w:b/>
        </w:rPr>
        <w:t xml:space="preserve"> ,</w:t>
      </w:r>
      <w:proofErr w:type="gramEnd"/>
      <w:r>
        <w:rPr>
          <w:rFonts w:ascii="Times New Roman" w:hAnsi="Times New Roman" w:cs="Times New Roman"/>
          <w:b/>
        </w:rPr>
        <w:t>навыками).</w:t>
      </w:r>
    </w:p>
    <w:p w:rsidR="00317A40" w:rsidRDefault="00317A40" w:rsidP="00317A40">
      <w:pPr>
        <w:rPr>
          <w:rFonts w:ascii="Times New Roman" w:hAnsi="Times New Roman" w:cs="Times New Roman"/>
          <w:b/>
        </w:rPr>
      </w:pPr>
      <w:r>
        <w:rPr>
          <w:rFonts w:ascii="Times New Roman" w:hAnsi="Times New Roman" w:cs="Times New Roman"/>
          <w:b/>
        </w:rPr>
        <w:t>Оценка»5-</w:t>
      </w:r>
      <w:r>
        <w:rPr>
          <w:rFonts w:ascii="Times New Roman" w:hAnsi="Times New Roman" w:cs="Times New Roman"/>
        </w:rPr>
        <w:t>двигательное действие выполнено правильно</w:t>
      </w:r>
      <w:r w:rsidR="00F62419">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заданным способом), точность, в надлежащим темпе, легко и четко.</w:t>
      </w:r>
      <w:r>
        <w:rPr>
          <w:rFonts w:ascii="Times New Roman" w:hAnsi="Times New Roman" w:cs="Times New Roman"/>
          <w:b/>
        </w:rPr>
        <w:t xml:space="preserve"> </w:t>
      </w:r>
    </w:p>
    <w:p w:rsidR="00317A40" w:rsidRDefault="00317A40" w:rsidP="00317A40">
      <w:pPr>
        <w:rPr>
          <w:rFonts w:ascii="Times New Roman" w:hAnsi="Times New Roman" w:cs="Times New Roman"/>
        </w:rPr>
      </w:pPr>
      <w:r>
        <w:rPr>
          <w:rFonts w:ascii="Times New Roman" w:hAnsi="Times New Roman" w:cs="Times New Roman"/>
          <w:b/>
        </w:rPr>
        <w:t xml:space="preserve">Оценка «4» </w:t>
      </w:r>
      <w:r>
        <w:rPr>
          <w:rFonts w:ascii="Times New Roman" w:hAnsi="Times New Roman" w:cs="Times New Roman"/>
        </w:rPr>
        <w:t>- двигательное действие выполнено правильно, но недостаточно легко и четко, наблюдается некоторая скованность движений.</w:t>
      </w:r>
    </w:p>
    <w:p w:rsidR="00317A40" w:rsidRDefault="00317A40" w:rsidP="00317A40">
      <w:pPr>
        <w:rPr>
          <w:rFonts w:ascii="Times New Roman" w:hAnsi="Times New Roman" w:cs="Times New Roman"/>
        </w:rPr>
      </w:pPr>
      <w:r>
        <w:rPr>
          <w:rFonts w:ascii="Times New Roman" w:hAnsi="Times New Roman" w:cs="Times New Roman"/>
          <w:b/>
        </w:rPr>
        <w:t>Оценка «3»</w:t>
      </w:r>
      <w:r>
        <w:rPr>
          <w:rFonts w:ascii="Times New Roman" w:hAnsi="Times New Roman" w:cs="Times New Roman"/>
        </w:rPr>
        <w:t xml:space="preserve"> - двигательное действие в</w:t>
      </w:r>
      <w:r w:rsidR="00F62419">
        <w:rPr>
          <w:rFonts w:ascii="Times New Roman" w:hAnsi="Times New Roman" w:cs="Times New Roman"/>
        </w:rPr>
        <w:t xml:space="preserve">ыполнено в основном  правильно, </w:t>
      </w:r>
      <w:r>
        <w:rPr>
          <w:rFonts w:ascii="Times New Roman" w:hAnsi="Times New Roman" w:cs="Times New Roman"/>
        </w:rPr>
        <w:t xml:space="preserve"> но допущена одна грубая или несколько мелких ошибок, приведших к неуверенному или напряженному выполнению.</w:t>
      </w:r>
    </w:p>
    <w:p w:rsidR="0057103B" w:rsidRDefault="00317A40" w:rsidP="00A452BC">
      <w:pPr>
        <w:rPr>
          <w:rFonts w:ascii="Times New Roman" w:hAnsi="Times New Roman" w:cs="Times New Roman"/>
        </w:rPr>
      </w:pPr>
      <w:r>
        <w:rPr>
          <w:rFonts w:ascii="Times New Roman" w:hAnsi="Times New Roman" w:cs="Times New Roman"/>
        </w:rPr>
        <w:t>Основными методами оценки техники владения двигательными действи</w:t>
      </w:r>
      <w:r w:rsidR="00A452BC">
        <w:rPr>
          <w:rFonts w:ascii="Times New Roman" w:hAnsi="Times New Roman" w:cs="Times New Roman"/>
        </w:rPr>
        <w:t>ями являются методы наблюдения.</w:t>
      </w:r>
    </w:p>
    <w:p w:rsidR="0057103B" w:rsidRDefault="0057103B" w:rsidP="0057103B">
      <w:pPr>
        <w:spacing w:after="0" w:line="240" w:lineRule="auto"/>
        <w:rPr>
          <w:rFonts w:ascii="Times New Roman" w:hAnsi="Times New Roman" w:cs="Times New Roman"/>
        </w:rPr>
      </w:pPr>
    </w:p>
    <w:p w:rsidR="00C438F6" w:rsidRDefault="00C438F6" w:rsidP="00C438F6">
      <w:pPr>
        <w:rPr>
          <w:rFonts w:ascii="Times New Roman" w:hAnsi="Times New Roman" w:cs="Times New Roman"/>
        </w:rPr>
      </w:pPr>
      <w:r>
        <w:rPr>
          <w:rFonts w:ascii="Times New Roman" w:hAnsi="Times New Roman" w:cs="Times New Roman"/>
          <w:b/>
        </w:rPr>
        <w:t>МАТЕРИАЛЬНО-ТЕХНИЧЕСКОЕ ОБЕСПЕЧЕНИЕ</w:t>
      </w:r>
    </w:p>
    <w:p w:rsidR="00C438F6" w:rsidRDefault="00C438F6" w:rsidP="00C438F6">
      <w:pPr>
        <w:rPr>
          <w:rFonts w:ascii="Times New Roman" w:hAnsi="Times New Roman" w:cs="Times New Roman"/>
          <w:b/>
        </w:rPr>
      </w:pPr>
      <w:r>
        <w:rPr>
          <w:rFonts w:ascii="Times New Roman" w:hAnsi="Times New Roman" w:cs="Times New Roman"/>
        </w:rPr>
        <w:t>Библиотечный фонд:</w:t>
      </w:r>
      <w:r>
        <w:rPr>
          <w:rFonts w:ascii="Times New Roman" w:hAnsi="Times New Roman" w:cs="Times New Roman"/>
          <w:b/>
        </w:rPr>
        <w:t xml:space="preserve">                     </w:t>
      </w:r>
    </w:p>
    <w:p w:rsidR="00C438F6" w:rsidRDefault="00C438F6" w:rsidP="00C438F6">
      <w:pPr>
        <w:rPr>
          <w:rFonts w:ascii="Times New Roman" w:hAnsi="Times New Roman" w:cs="Times New Roman"/>
        </w:rPr>
      </w:pPr>
      <w:r>
        <w:rPr>
          <w:rFonts w:ascii="Times New Roman" w:hAnsi="Times New Roman" w:cs="Times New Roman"/>
        </w:rPr>
        <w:t>- «Комплексная программа физического воспитания 1-11 классы»</w:t>
      </w:r>
      <w:proofErr w:type="gramStart"/>
      <w:r>
        <w:rPr>
          <w:rFonts w:ascii="Times New Roman" w:hAnsi="Times New Roman" w:cs="Times New Roman"/>
        </w:rPr>
        <w:t xml:space="preserve"> ,</w:t>
      </w:r>
      <w:proofErr w:type="gramEnd"/>
      <w:r>
        <w:rPr>
          <w:rFonts w:ascii="Times New Roman" w:hAnsi="Times New Roman" w:cs="Times New Roman"/>
        </w:rPr>
        <w:t xml:space="preserve"> В.И .Лях, А.А. </w:t>
      </w:r>
      <w:proofErr w:type="spellStart"/>
      <w:r>
        <w:rPr>
          <w:rFonts w:ascii="Times New Roman" w:hAnsi="Times New Roman" w:cs="Times New Roman"/>
        </w:rPr>
        <w:t>Здан</w:t>
      </w:r>
      <w:r w:rsidR="00C40754">
        <w:rPr>
          <w:rFonts w:ascii="Times New Roman" w:hAnsi="Times New Roman" w:cs="Times New Roman"/>
        </w:rPr>
        <w:t>евич</w:t>
      </w:r>
      <w:proofErr w:type="spellEnd"/>
      <w:r w:rsidR="00C40754">
        <w:rPr>
          <w:rFonts w:ascii="Times New Roman" w:hAnsi="Times New Roman" w:cs="Times New Roman"/>
        </w:rPr>
        <w:t>: Москва «Просвещение», 2011</w:t>
      </w:r>
    </w:p>
    <w:p w:rsidR="00C438F6" w:rsidRDefault="00C438F6" w:rsidP="00C438F6">
      <w:pPr>
        <w:rPr>
          <w:rFonts w:ascii="Times New Roman" w:hAnsi="Times New Roman" w:cs="Times New Roman"/>
        </w:rPr>
      </w:pPr>
      <w:r>
        <w:rPr>
          <w:rFonts w:ascii="Times New Roman" w:hAnsi="Times New Roman" w:cs="Times New Roman"/>
        </w:rPr>
        <w:t>- Поурочные разработки. Игровой подход В.И. Коваленко</w:t>
      </w:r>
      <w:r w:rsidR="00062BDB">
        <w:rPr>
          <w:rFonts w:ascii="Times New Roman" w:hAnsi="Times New Roman" w:cs="Times New Roman"/>
        </w:rPr>
        <w:t>, 2011</w:t>
      </w:r>
    </w:p>
    <w:p w:rsidR="00C438F6" w:rsidRDefault="00C438F6" w:rsidP="00C438F6">
      <w:pPr>
        <w:rPr>
          <w:rFonts w:ascii="Times New Roman" w:hAnsi="Times New Roman" w:cs="Times New Roman"/>
        </w:rPr>
      </w:pPr>
      <w:r>
        <w:rPr>
          <w:rFonts w:ascii="Times New Roman" w:hAnsi="Times New Roman" w:cs="Times New Roman"/>
        </w:rPr>
        <w:t xml:space="preserve">   -стандарт начального общего образования по физической культуре;</w:t>
      </w:r>
    </w:p>
    <w:p w:rsidR="00C438F6" w:rsidRDefault="00C438F6" w:rsidP="00C438F6">
      <w:pPr>
        <w:rPr>
          <w:rFonts w:ascii="Times New Roman" w:hAnsi="Times New Roman" w:cs="Times New Roman"/>
        </w:rPr>
      </w:pPr>
      <w:r>
        <w:rPr>
          <w:rFonts w:ascii="Times New Roman" w:hAnsi="Times New Roman" w:cs="Times New Roman"/>
        </w:rPr>
        <w:t xml:space="preserve">    -примерные программы по учебным предметам ("Физическая культура. 1-4 классы");</w:t>
      </w:r>
    </w:p>
    <w:p w:rsidR="00C438F6" w:rsidRDefault="00C438F6" w:rsidP="00C438F6">
      <w:pPr>
        <w:rPr>
          <w:rFonts w:ascii="Times New Roman" w:hAnsi="Times New Roman" w:cs="Times New Roman"/>
        </w:rPr>
      </w:pPr>
      <w:r>
        <w:rPr>
          <w:rFonts w:ascii="Times New Roman" w:hAnsi="Times New Roman" w:cs="Times New Roman"/>
        </w:rPr>
        <w:t xml:space="preserve">    -рабочие программы по физической культуре;</w:t>
      </w:r>
    </w:p>
    <w:p w:rsidR="00C438F6" w:rsidRDefault="00C438F6" w:rsidP="00C438F6">
      <w:pPr>
        <w:rPr>
          <w:rFonts w:ascii="Times New Roman" w:hAnsi="Times New Roman" w:cs="Times New Roman"/>
        </w:rPr>
      </w:pPr>
      <w:r>
        <w:rPr>
          <w:rFonts w:ascii="Times New Roman" w:hAnsi="Times New Roman" w:cs="Times New Roman"/>
        </w:rPr>
        <w:t xml:space="preserve">      -методические издания по физической культуре для учителей.</w:t>
      </w:r>
    </w:p>
    <w:p w:rsidR="00C438F6" w:rsidRDefault="00C438F6" w:rsidP="00C438F6">
      <w:pPr>
        <w:rPr>
          <w:rFonts w:ascii="Times New Roman" w:hAnsi="Times New Roman" w:cs="Times New Roman"/>
        </w:rPr>
      </w:pPr>
      <w:r>
        <w:rPr>
          <w:rFonts w:ascii="Times New Roman" w:hAnsi="Times New Roman" w:cs="Times New Roman"/>
          <w:b/>
        </w:rPr>
        <w:t>Демонстрационные материалы</w:t>
      </w:r>
      <w:r>
        <w:rPr>
          <w:rFonts w:ascii="Times New Roman" w:hAnsi="Times New Roman" w:cs="Times New Roman"/>
        </w:rPr>
        <w:t>:</w:t>
      </w:r>
    </w:p>
    <w:p w:rsidR="00C438F6" w:rsidRDefault="00C438F6" w:rsidP="00C438F6">
      <w:pPr>
        <w:rPr>
          <w:rFonts w:ascii="Times New Roman" w:hAnsi="Times New Roman" w:cs="Times New Roman"/>
        </w:rPr>
      </w:pPr>
      <w:r>
        <w:rPr>
          <w:rFonts w:ascii="Times New Roman" w:hAnsi="Times New Roman" w:cs="Times New Roman"/>
        </w:rPr>
        <w:t>таблицы стандартов физического развития и физической подготовленности;</w:t>
      </w:r>
    </w:p>
    <w:p w:rsidR="00C438F6" w:rsidRDefault="00C438F6" w:rsidP="00C438F6">
      <w:pPr>
        <w:rPr>
          <w:rFonts w:ascii="Times New Roman" w:hAnsi="Times New Roman" w:cs="Times New Roman"/>
        </w:rPr>
      </w:pPr>
      <w:r>
        <w:rPr>
          <w:rFonts w:ascii="Times New Roman" w:hAnsi="Times New Roman" w:cs="Times New Roman"/>
        </w:rPr>
        <w:t>Учебно-практическое и учебно-лабораторное оборудование:</w:t>
      </w:r>
    </w:p>
    <w:p w:rsidR="00C438F6" w:rsidRDefault="00C438F6" w:rsidP="00C438F6">
      <w:pPr>
        <w:rPr>
          <w:rFonts w:ascii="Times New Roman" w:hAnsi="Times New Roman" w:cs="Times New Roman"/>
        </w:rPr>
      </w:pPr>
      <w:r>
        <w:rPr>
          <w:rFonts w:ascii="Times New Roman" w:hAnsi="Times New Roman" w:cs="Times New Roman"/>
        </w:rPr>
        <w:t>стенка гимнастическая;</w:t>
      </w:r>
    </w:p>
    <w:p w:rsidR="00C438F6" w:rsidRDefault="00C438F6" w:rsidP="00C438F6">
      <w:pPr>
        <w:rPr>
          <w:rFonts w:ascii="Times New Roman" w:hAnsi="Times New Roman" w:cs="Times New Roman"/>
        </w:rPr>
      </w:pPr>
      <w:r>
        <w:rPr>
          <w:rFonts w:ascii="Times New Roman" w:hAnsi="Times New Roman" w:cs="Times New Roman"/>
        </w:rPr>
        <w:t>канаты для лазания;</w:t>
      </w:r>
    </w:p>
    <w:p w:rsidR="00F62419" w:rsidRDefault="00C438F6" w:rsidP="00C438F6">
      <w:pPr>
        <w:rPr>
          <w:rFonts w:ascii="Times New Roman" w:hAnsi="Times New Roman" w:cs="Times New Roman"/>
        </w:rPr>
      </w:pPr>
      <w:r>
        <w:rPr>
          <w:rFonts w:ascii="Times New Roman" w:hAnsi="Times New Roman" w:cs="Times New Roman"/>
        </w:rPr>
        <w:t>маты гимнастические;</w:t>
      </w:r>
    </w:p>
    <w:p w:rsidR="00C438F6" w:rsidRDefault="00C438F6" w:rsidP="00C438F6">
      <w:pPr>
        <w:rPr>
          <w:rFonts w:ascii="Times New Roman" w:hAnsi="Times New Roman" w:cs="Times New Roman"/>
        </w:rPr>
      </w:pPr>
      <w:r>
        <w:rPr>
          <w:rFonts w:ascii="Times New Roman" w:hAnsi="Times New Roman" w:cs="Times New Roman"/>
        </w:rPr>
        <w:t xml:space="preserve"> скакалки гимнастические</w:t>
      </w:r>
    </w:p>
    <w:p w:rsidR="00C438F6" w:rsidRDefault="00F62419" w:rsidP="00C438F6">
      <w:pPr>
        <w:rPr>
          <w:rFonts w:ascii="Times New Roman" w:hAnsi="Times New Roman" w:cs="Times New Roman"/>
        </w:rPr>
      </w:pPr>
      <w:r>
        <w:rPr>
          <w:rFonts w:ascii="Times New Roman" w:hAnsi="Times New Roman" w:cs="Times New Roman"/>
        </w:rPr>
        <w:t xml:space="preserve"> </w:t>
      </w:r>
      <w:r w:rsidR="00C438F6">
        <w:rPr>
          <w:rFonts w:ascii="Times New Roman" w:hAnsi="Times New Roman" w:cs="Times New Roman"/>
        </w:rPr>
        <w:t xml:space="preserve"> мячи спортивные;</w:t>
      </w:r>
    </w:p>
    <w:p w:rsidR="00C438F6" w:rsidRDefault="00F62419" w:rsidP="00C438F6">
      <w:pPr>
        <w:rPr>
          <w:rFonts w:ascii="Times New Roman" w:hAnsi="Times New Roman" w:cs="Times New Roman"/>
        </w:rPr>
      </w:pPr>
      <w:r>
        <w:rPr>
          <w:rFonts w:ascii="Times New Roman" w:hAnsi="Times New Roman" w:cs="Times New Roman"/>
        </w:rPr>
        <w:t xml:space="preserve"> </w:t>
      </w:r>
      <w:r w:rsidR="00C438F6">
        <w:rPr>
          <w:rFonts w:ascii="Times New Roman" w:hAnsi="Times New Roman" w:cs="Times New Roman"/>
        </w:rPr>
        <w:t xml:space="preserve"> конь гимнастический</w:t>
      </w:r>
    </w:p>
    <w:p w:rsidR="00C438F6" w:rsidRDefault="00F62419" w:rsidP="00C438F6">
      <w:pPr>
        <w:rPr>
          <w:rFonts w:ascii="Times New Roman" w:hAnsi="Times New Roman" w:cs="Times New Roman"/>
        </w:rPr>
      </w:pPr>
      <w:r>
        <w:rPr>
          <w:rFonts w:ascii="Times New Roman" w:hAnsi="Times New Roman" w:cs="Times New Roman"/>
        </w:rPr>
        <w:lastRenderedPageBreak/>
        <w:t xml:space="preserve">  </w:t>
      </w:r>
      <w:r w:rsidR="00C438F6">
        <w:rPr>
          <w:rFonts w:ascii="Times New Roman" w:hAnsi="Times New Roman" w:cs="Times New Roman"/>
        </w:rPr>
        <w:t>козёл гимнастический;</w:t>
      </w:r>
    </w:p>
    <w:p w:rsidR="00C438F6" w:rsidRDefault="00F62419" w:rsidP="00C438F6">
      <w:pPr>
        <w:rPr>
          <w:rFonts w:ascii="Times New Roman" w:hAnsi="Times New Roman" w:cs="Times New Roman"/>
        </w:rPr>
      </w:pPr>
      <w:r>
        <w:rPr>
          <w:rFonts w:ascii="Times New Roman" w:hAnsi="Times New Roman" w:cs="Times New Roman"/>
        </w:rPr>
        <w:t xml:space="preserve"> </w:t>
      </w:r>
      <w:r w:rsidR="00C438F6">
        <w:rPr>
          <w:rFonts w:ascii="Times New Roman" w:hAnsi="Times New Roman" w:cs="Times New Roman"/>
        </w:rPr>
        <w:t xml:space="preserve"> мостик гимнастический;</w:t>
      </w:r>
    </w:p>
    <w:p w:rsidR="00C438F6" w:rsidRDefault="00F62419" w:rsidP="00C438F6">
      <w:pPr>
        <w:rPr>
          <w:rFonts w:ascii="Times New Roman" w:hAnsi="Times New Roman" w:cs="Times New Roman"/>
        </w:rPr>
      </w:pPr>
      <w:r>
        <w:rPr>
          <w:rFonts w:ascii="Times New Roman" w:hAnsi="Times New Roman" w:cs="Times New Roman"/>
        </w:rPr>
        <w:t xml:space="preserve">  </w:t>
      </w:r>
      <w:r w:rsidR="00C438F6">
        <w:rPr>
          <w:rFonts w:ascii="Times New Roman" w:hAnsi="Times New Roman" w:cs="Times New Roman"/>
        </w:rPr>
        <w:t>аптечка</w:t>
      </w:r>
    </w:p>
    <w:p w:rsidR="00881E44" w:rsidRDefault="00C438F6" w:rsidP="00C438F6">
      <w:pPr>
        <w:rPr>
          <w:rFonts w:ascii="Times New Roman" w:hAnsi="Times New Roman" w:cs="Times New Roman"/>
        </w:rPr>
      </w:pPr>
      <w:r>
        <w:rPr>
          <w:rFonts w:ascii="Times New Roman" w:hAnsi="Times New Roman" w:cs="Times New Roman"/>
        </w:rPr>
        <w:t xml:space="preserve">                                 </w:t>
      </w:r>
    </w:p>
    <w:p w:rsidR="00F62419" w:rsidRDefault="00F62419" w:rsidP="00C438F6">
      <w:pPr>
        <w:rPr>
          <w:rFonts w:ascii="Times New Roman" w:hAnsi="Times New Roman" w:cs="Times New Roman"/>
        </w:rPr>
      </w:pPr>
    </w:p>
    <w:p w:rsidR="00F62419" w:rsidRDefault="00F62419" w:rsidP="00C438F6">
      <w:pPr>
        <w:rPr>
          <w:rFonts w:ascii="Times New Roman" w:hAnsi="Times New Roman" w:cs="Times New Roman"/>
          <w:b/>
        </w:rPr>
      </w:pPr>
    </w:p>
    <w:p w:rsidR="00C438F6" w:rsidRDefault="00C438F6" w:rsidP="00C438F6">
      <w:pPr>
        <w:rPr>
          <w:rFonts w:ascii="Times New Roman" w:hAnsi="Times New Roman" w:cs="Times New Roman"/>
        </w:rPr>
      </w:pPr>
      <w:r>
        <w:rPr>
          <w:rFonts w:ascii="Times New Roman" w:hAnsi="Times New Roman" w:cs="Times New Roman"/>
          <w:b/>
        </w:rPr>
        <w:t>Использование ИКТ в образовательном процессе</w:t>
      </w:r>
    </w:p>
    <w:p w:rsidR="00C438F6" w:rsidRDefault="00C438F6" w:rsidP="00C438F6">
      <w:pPr>
        <w:rPr>
          <w:rFonts w:ascii="Times New Roman" w:hAnsi="Times New Roman" w:cs="Times New Roman"/>
        </w:rPr>
      </w:pPr>
      <w:r>
        <w:rPr>
          <w:rFonts w:ascii="Times New Roman" w:hAnsi="Times New Roman" w:cs="Times New Roman"/>
        </w:rPr>
        <w:t>1.Диск:</w:t>
      </w:r>
      <w:r w:rsidR="00F62419">
        <w:rPr>
          <w:rFonts w:ascii="Times New Roman" w:hAnsi="Times New Roman" w:cs="Times New Roman"/>
        </w:rPr>
        <w:t xml:space="preserve"> </w:t>
      </w:r>
      <w:r>
        <w:rPr>
          <w:rFonts w:ascii="Times New Roman" w:hAnsi="Times New Roman" w:cs="Times New Roman"/>
        </w:rPr>
        <w:t>образовательные программы и стандарты. Тематическое планирование, Физическая культу</w:t>
      </w:r>
      <w:r w:rsidR="00F62419">
        <w:rPr>
          <w:rFonts w:ascii="Times New Roman" w:hAnsi="Times New Roman" w:cs="Times New Roman"/>
        </w:rPr>
        <w:t>ра» издательство «Учитель», 2011</w:t>
      </w:r>
    </w:p>
    <w:p w:rsidR="00C438F6" w:rsidRDefault="00C438F6" w:rsidP="00C438F6">
      <w:pPr>
        <w:rPr>
          <w:rFonts w:ascii="Times New Roman" w:hAnsi="Times New Roman" w:cs="Times New Roman"/>
        </w:rPr>
      </w:pPr>
      <w:r>
        <w:rPr>
          <w:rFonts w:ascii="Times New Roman" w:hAnsi="Times New Roman" w:cs="Times New Roman"/>
        </w:rPr>
        <w:t>2.Диск</w:t>
      </w:r>
      <w:proofErr w:type="gramStart"/>
      <w:r>
        <w:rPr>
          <w:rFonts w:ascii="Times New Roman" w:hAnsi="Times New Roman" w:cs="Times New Roman"/>
        </w:rPr>
        <w:t>:о</w:t>
      </w:r>
      <w:proofErr w:type="gramEnd"/>
      <w:r>
        <w:rPr>
          <w:rFonts w:ascii="Times New Roman" w:hAnsi="Times New Roman" w:cs="Times New Roman"/>
        </w:rPr>
        <w:t>бразовательные программы и стандарты. Тематическое  планирование, Физическая культура» издательство «Учитель», 2012</w:t>
      </w:r>
    </w:p>
    <w:p w:rsidR="00C438F6" w:rsidRDefault="00C438F6" w:rsidP="00C438F6">
      <w:pPr>
        <w:rPr>
          <w:rFonts w:ascii="Times New Roman" w:hAnsi="Times New Roman" w:cs="Times New Roman"/>
        </w:rPr>
      </w:pPr>
      <w:r>
        <w:rPr>
          <w:rFonts w:ascii="Times New Roman" w:hAnsi="Times New Roman" w:cs="Times New Roman"/>
        </w:rPr>
        <w:t>3.Диск: « Теоретические основы и методика формирования и развития физическ</w:t>
      </w:r>
      <w:r w:rsidR="00F62419">
        <w:rPr>
          <w:rFonts w:ascii="Times New Roman" w:hAnsi="Times New Roman" w:cs="Times New Roman"/>
        </w:rPr>
        <w:t xml:space="preserve">ой культуры личности школьника </w:t>
      </w:r>
      <w:proofErr w:type="gramStart"/>
      <w:r w:rsidR="00F62419">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автор : Новикова И.В. Ефимова Е.Ю.,  </w:t>
      </w:r>
      <w:proofErr w:type="spellStart"/>
      <w:r>
        <w:rPr>
          <w:rFonts w:ascii="Times New Roman" w:hAnsi="Times New Roman" w:cs="Times New Roman"/>
        </w:rPr>
        <w:t>Шокина</w:t>
      </w:r>
      <w:proofErr w:type="spellEnd"/>
      <w:r>
        <w:rPr>
          <w:rFonts w:ascii="Times New Roman" w:hAnsi="Times New Roman" w:cs="Times New Roman"/>
        </w:rPr>
        <w:t xml:space="preserve"> И.Н.)</w:t>
      </w:r>
    </w:p>
    <w:p w:rsidR="000D76C6" w:rsidRDefault="000D76C6" w:rsidP="00151FDE">
      <w:pPr>
        <w:rPr>
          <w:sz w:val="28"/>
          <w:szCs w:val="28"/>
        </w:rPr>
      </w:pPr>
    </w:p>
    <w:p w:rsidR="000D76C6" w:rsidRDefault="000D76C6" w:rsidP="00151FDE">
      <w:pPr>
        <w:rPr>
          <w:sz w:val="28"/>
          <w:szCs w:val="28"/>
        </w:rPr>
      </w:pPr>
    </w:p>
    <w:p w:rsidR="000D76C6" w:rsidRDefault="000D76C6" w:rsidP="00151FDE">
      <w:pPr>
        <w:rPr>
          <w:sz w:val="28"/>
          <w:szCs w:val="28"/>
        </w:rPr>
      </w:pPr>
    </w:p>
    <w:p w:rsidR="00DE156F" w:rsidRDefault="00DE156F" w:rsidP="00151FDE">
      <w:pPr>
        <w:rPr>
          <w:sz w:val="28"/>
          <w:szCs w:val="28"/>
        </w:rPr>
      </w:pPr>
    </w:p>
    <w:p w:rsidR="00DE156F" w:rsidRDefault="00DE156F" w:rsidP="00151FDE">
      <w:pPr>
        <w:rPr>
          <w:sz w:val="28"/>
          <w:szCs w:val="28"/>
        </w:rPr>
      </w:pPr>
    </w:p>
    <w:p w:rsidR="00DE156F" w:rsidRDefault="00DE156F" w:rsidP="00151FDE">
      <w:pPr>
        <w:rPr>
          <w:sz w:val="28"/>
          <w:szCs w:val="28"/>
        </w:rPr>
      </w:pPr>
    </w:p>
    <w:p w:rsidR="00DE156F" w:rsidRDefault="00DE156F" w:rsidP="00151FDE">
      <w:pPr>
        <w:rPr>
          <w:sz w:val="28"/>
          <w:szCs w:val="28"/>
        </w:rPr>
      </w:pPr>
    </w:p>
    <w:p w:rsidR="00DE156F" w:rsidRDefault="00DE156F" w:rsidP="00151FDE">
      <w:pPr>
        <w:rPr>
          <w:sz w:val="28"/>
          <w:szCs w:val="28"/>
        </w:rPr>
      </w:pPr>
    </w:p>
    <w:p w:rsidR="00DE156F" w:rsidRDefault="00DE156F" w:rsidP="00151FDE">
      <w:pPr>
        <w:rPr>
          <w:sz w:val="28"/>
          <w:szCs w:val="28"/>
        </w:rPr>
      </w:pPr>
    </w:p>
    <w:p w:rsidR="00151FDE" w:rsidRDefault="00151FDE" w:rsidP="00151FDE">
      <w:pPr>
        <w:rPr>
          <w:sz w:val="28"/>
          <w:szCs w:val="28"/>
        </w:rPr>
      </w:pPr>
    </w:p>
    <w:p w:rsidR="00807AC9" w:rsidRDefault="00807AC9"/>
    <w:sectPr w:rsidR="00807AC9" w:rsidSect="00875ED1">
      <w:pgSz w:w="11906" w:h="16838"/>
      <w:pgMar w:top="828" w:right="567" w:bottom="624"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95ED7"/>
    <w:multiLevelType w:val="hybridMultilevel"/>
    <w:tmpl w:val="347CD7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01B6628"/>
    <w:multiLevelType w:val="multilevel"/>
    <w:tmpl w:val="18EEE5A2"/>
    <w:lvl w:ilvl="0">
      <w:start w:val="1"/>
      <w:numFmt w:val="bullet"/>
      <w:lvlText w:val="&gt;"/>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1DB13F8"/>
    <w:multiLevelType w:val="multilevel"/>
    <w:tmpl w:val="6FB267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F070952"/>
    <w:multiLevelType w:val="hybridMultilevel"/>
    <w:tmpl w:val="7CD8E0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51FDE"/>
    <w:rsid w:val="000533B0"/>
    <w:rsid w:val="00053B46"/>
    <w:rsid w:val="00062BDB"/>
    <w:rsid w:val="00093064"/>
    <w:rsid w:val="000D76C6"/>
    <w:rsid w:val="000F1D5D"/>
    <w:rsid w:val="001251B0"/>
    <w:rsid w:val="00151FDE"/>
    <w:rsid w:val="00195F0D"/>
    <w:rsid w:val="001A2CA7"/>
    <w:rsid w:val="001C591F"/>
    <w:rsid w:val="001E7AAF"/>
    <w:rsid w:val="002A3ED0"/>
    <w:rsid w:val="002D3011"/>
    <w:rsid w:val="00302FD7"/>
    <w:rsid w:val="00317A40"/>
    <w:rsid w:val="00317CB7"/>
    <w:rsid w:val="00342815"/>
    <w:rsid w:val="00433FA3"/>
    <w:rsid w:val="004A7669"/>
    <w:rsid w:val="005615D1"/>
    <w:rsid w:val="0057103B"/>
    <w:rsid w:val="0061663B"/>
    <w:rsid w:val="006A1C85"/>
    <w:rsid w:val="00720BF1"/>
    <w:rsid w:val="007909D0"/>
    <w:rsid w:val="007B6EE5"/>
    <w:rsid w:val="00807AC9"/>
    <w:rsid w:val="00875ED1"/>
    <w:rsid w:val="00881E44"/>
    <w:rsid w:val="008865A1"/>
    <w:rsid w:val="008E511C"/>
    <w:rsid w:val="00953228"/>
    <w:rsid w:val="00960E29"/>
    <w:rsid w:val="00971BC0"/>
    <w:rsid w:val="009E119E"/>
    <w:rsid w:val="00A3419A"/>
    <w:rsid w:val="00A452BC"/>
    <w:rsid w:val="00A75774"/>
    <w:rsid w:val="00AE5F65"/>
    <w:rsid w:val="00B35DAE"/>
    <w:rsid w:val="00BD21C4"/>
    <w:rsid w:val="00C276AB"/>
    <w:rsid w:val="00C40754"/>
    <w:rsid w:val="00C414D4"/>
    <w:rsid w:val="00C438F6"/>
    <w:rsid w:val="00CC5177"/>
    <w:rsid w:val="00D3613C"/>
    <w:rsid w:val="00D9038A"/>
    <w:rsid w:val="00DE156F"/>
    <w:rsid w:val="00DF3699"/>
    <w:rsid w:val="00EA5E62"/>
    <w:rsid w:val="00F62419"/>
    <w:rsid w:val="00F84DCE"/>
    <w:rsid w:val="00FE7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F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151FDE"/>
    <w:pPr>
      <w:autoSpaceDE w:val="0"/>
      <w:autoSpaceDN w:val="0"/>
      <w:adjustRightInd w:val="0"/>
      <w:spacing w:after="0" w:line="240" w:lineRule="auto"/>
    </w:pPr>
    <w:rPr>
      <w:rFonts w:ascii="Arial" w:hAnsi="Arial" w:cs="Arial"/>
      <w:sz w:val="24"/>
      <w:szCs w:val="24"/>
    </w:rPr>
  </w:style>
  <w:style w:type="character" w:customStyle="1" w:styleId="1">
    <w:name w:val="Заголовок №1_"/>
    <w:basedOn w:val="a0"/>
    <w:link w:val="10"/>
    <w:locked/>
    <w:rsid w:val="00317A40"/>
    <w:rPr>
      <w:rFonts w:ascii="Franklin Gothic Demi" w:eastAsia="Franklin Gothic Demi" w:hAnsi="Franklin Gothic Demi" w:cs="Franklin Gothic Demi"/>
      <w:sz w:val="32"/>
      <w:szCs w:val="32"/>
      <w:shd w:val="clear" w:color="auto" w:fill="FFFFFF"/>
    </w:rPr>
  </w:style>
  <w:style w:type="paragraph" w:customStyle="1" w:styleId="10">
    <w:name w:val="Заголовок №1"/>
    <w:basedOn w:val="a"/>
    <w:link w:val="1"/>
    <w:rsid w:val="00317A40"/>
    <w:pPr>
      <w:widowControl w:val="0"/>
      <w:shd w:val="clear" w:color="auto" w:fill="FFFFFF"/>
      <w:spacing w:after="300" w:line="0" w:lineRule="atLeast"/>
      <w:jc w:val="center"/>
      <w:outlineLvl w:val="0"/>
    </w:pPr>
    <w:rPr>
      <w:rFonts w:ascii="Franklin Gothic Demi" w:eastAsia="Franklin Gothic Demi" w:hAnsi="Franklin Gothic Demi" w:cs="Franklin Gothic Demi"/>
      <w:sz w:val="32"/>
      <w:szCs w:val="32"/>
    </w:rPr>
  </w:style>
  <w:style w:type="character" w:customStyle="1" w:styleId="a3">
    <w:name w:val="Основной текст_"/>
    <w:basedOn w:val="a0"/>
    <w:link w:val="11"/>
    <w:locked/>
    <w:rsid w:val="00317A40"/>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a3"/>
    <w:rsid w:val="00317A40"/>
    <w:pPr>
      <w:widowControl w:val="0"/>
      <w:shd w:val="clear" w:color="auto" w:fill="FFFFFF"/>
      <w:spacing w:before="300" w:after="0" w:line="250" w:lineRule="exact"/>
      <w:jc w:val="both"/>
    </w:pPr>
    <w:rPr>
      <w:rFonts w:ascii="Times New Roman" w:eastAsia="Times New Roman" w:hAnsi="Times New Roman" w:cs="Times New Roman"/>
      <w:sz w:val="23"/>
      <w:szCs w:val="23"/>
    </w:rPr>
  </w:style>
  <w:style w:type="character" w:customStyle="1" w:styleId="a4">
    <w:name w:val="Основной текст + Курсив"/>
    <w:basedOn w:val="a3"/>
    <w:rsid w:val="00317A40"/>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a5">
    <w:name w:val="Основной текст + Полужирный"/>
    <w:basedOn w:val="a3"/>
    <w:rsid w:val="00317A40"/>
    <w:rPr>
      <w:rFonts w:ascii="Times New Roman" w:eastAsia="Times New Roman" w:hAnsi="Times New Roman" w:cs="Times New Roman"/>
      <w:b/>
      <w:bCs/>
      <w:i w:val="0"/>
      <w:iCs w:val="0"/>
      <w:smallCaps w:val="0"/>
      <w:strike w:val="0"/>
      <w:dstrike w:val="0"/>
      <w:spacing w:val="0"/>
      <w:sz w:val="22"/>
      <w:szCs w:val="22"/>
      <w:u w:val="none"/>
      <w:effect w:val="none"/>
      <w:shd w:val="clear" w:color="auto" w:fill="FFFFFF"/>
    </w:rPr>
  </w:style>
  <w:style w:type="character" w:customStyle="1" w:styleId="1pt">
    <w:name w:val="Основной текст + Интервал 1 pt"/>
    <w:basedOn w:val="a3"/>
    <w:rsid w:val="00317A40"/>
    <w:rPr>
      <w:rFonts w:ascii="Times New Roman" w:eastAsia="Times New Roman" w:hAnsi="Times New Roman" w:cs="Times New Roman"/>
      <w:b w:val="0"/>
      <w:bCs w:val="0"/>
      <w:i w:val="0"/>
      <w:iCs w:val="0"/>
      <w:smallCaps w:val="0"/>
      <w:strike w:val="0"/>
      <w:dstrike w:val="0"/>
      <w:spacing w:val="20"/>
      <w:sz w:val="21"/>
      <w:szCs w:val="21"/>
      <w:u w:val="none"/>
      <w:effect w:val="none"/>
      <w:shd w:val="clear" w:color="auto" w:fill="FFFFFF"/>
    </w:rPr>
  </w:style>
  <w:style w:type="table" w:styleId="a6">
    <w:name w:val="Table Grid"/>
    <w:basedOn w:val="a1"/>
    <w:uiPriority w:val="59"/>
    <w:rsid w:val="00317A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5710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10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3B2AA-005E-43E9-ADC8-661BD569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8358</Words>
  <Characters>47641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555</cp:lastModifiedBy>
  <cp:revision>10</cp:revision>
  <cp:lastPrinted>2015-11-07T12:25:00Z</cp:lastPrinted>
  <dcterms:created xsi:type="dcterms:W3CDTF">2013-10-05T19:44:00Z</dcterms:created>
  <dcterms:modified xsi:type="dcterms:W3CDTF">2015-12-07T04:06:00Z</dcterms:modified>
</cp:coreProperties>
</file>