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5" w:rsidRDefault="00487665" w:rsidP="00254173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Биологическое соцветие 2015-2016</w:t>
      </w:r>
    </w:p>
    <w:p w:rsidR="002F3ED1" w:rsidRPr="00254173" w:rsidRDefault="002F3ED1" w:rsidP="0048766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Cs/>
          <w:color w:val="000000"/>
          <w:sz w:val="27"/>
          <w:szCs w:val="27"/>
        </w:rPr>
      </w:pPr>
      <w:r w:rsidRPr="00254173">
        <w:rPr>
          <w:rFonts w:ascii="Arial" w:hAnsi="Arial" w:cs="Arial"/>
          <w:bCs/>
          <w:color w:val="000000"/>
          <w:sz w:val="27"/>
          <w:szCs w:val="27"/>
        </w:rPr>
        <w:t>На экране эмблема «Биологического соцветия»</w:t>
      </w:r>
    </w:p>
    <w:p w:rsidR="002F3ED1" w:rsidRPr="00254173" w:rsidRDefault="002F3ED1" w:rsidP="0048766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Cs/>
          <w:color w:val="000000"/>
          <w:sz w:val="27"/>
          <w:szCs w:val="27"/>
        </w:rPr>
      </w:pPr>
      <w:r w:rsidRPr="00254173">
        <w:rPr>
          <w:rFonts w:ascii="Arial" w:hAnsi="Arial" w:cs="Arial"/>
          <w:bCs/>
          <w:color w:val="000000"/>
          <w:sz w:val="27"/>
          <w:szCs w:val="27"/>
        </w:rPr>
        <w:t xml:space="preserve">Дети рассаживаются </w:t>
      </w:r>
      <w:r w:rsidR="00254173" w:rsidRPr="00254173">
        <w:rPr>
          <w:rFonts w:ascii="Arial" w:hAnsi="Arial" w:cs="Arial"/>
          <w:bCs/>
          <w:color w:val="000000"/>
          <w:sz w:val="27"/>
          <w:szCs w:val="27"/>
        </w:rPr>
        <w:t>за столы,</w:t>
      </w:r>
      <w:r w:rsidR="002B3F0C" w:rsidRPr="00254173">
        <w:rPr>
          <w:rFonts w:ascii="Arial" w:hAnsi="Arial" w:cs="Arial"/>
          <w:bCs/>
          <w:color w:val="000000"/>
          <w:sz w:val="27"/>
          <w:szCs w:val="27"/>
        </w:rPr>
        <w:t xml:space="preserve"> подписанные по названиям школ (таблички с названием школ)</w:t>
      </w:r>
    </w:p>
    <w:p w:rsidR="002B3F0C" w:rsidRPr="00254173" w:rsidRDefault="002B3F0C" w:rsidP="0048766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Cs/>
          <w:color w:val="000000"/>
          <w:sz w:val="27"/>
          <w:szCs w:val="27"/>
        </w:rPr>
      </w:pPr>
      <w:r w:rsidRPr="00254173">
        <w:rPr>
          <w:rFonts w:ascii="Arial" w:hAnsi="Arial" w:cs="Arial"/>
          <w:bCs/>
          <w:color w:val="000000"/>
          <w:sz w:val="27"/>
          <w:szCs w:val="27"/>
        </w:rPr>
        <w:t>Открытие интеллектуального марафона</w:t>
      </w:r>
    </w:p>
    <w:p w:rsidR="00254173" w:rsidRDefault="00324582" w:rsidP="004C586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 w:rsidR="004C5869">
        <w:rPr>
          <w:rFonts w:ascii="Arial" w:hAnsi="Arial" w:cs="Arial"/>
          <w:b/>
          <w:bCs/>
          <w:color w:val="000000"/>
          <w:sz w:val="27"/>
          <w:szCs w:val="27"/>
        </w:rPr>
        <w:t xml:space="preserve">Конкурс </w:t>
      </w:r>
      <w:r w:rsidR="00254173">
        <w:rPr>
          <w:rFonts w:ascii="Arial" w:hAnsi="Arial" w:cs="Arial"/>
          <w:b/>
          <w:bCs/>
          <w:color w:val="000000"/>
          <w:sz w:val="27"/>
          <w:szCs w:val="27"/>
        </w:rPr>
        <w:t>«</w:t>
      </w:r>
      <w:r w:rsidR="004C5869">
        <w:rPr>
          <w:rFonts w:ascii="Arial" w:hAnsi="Arial" w:cs="Arial"/>
          <w:b/>
          <w:bCs/>
          <w:color w:val="000000"/>
          <w:sz w:val="27"/>
          <w:szCs w:val="27"/>
        </w:rPr>
        <w:t>Приветствие</w:t>
      </w:r>
      <w:r w:rsidR="00254173">
        <w:rPr>
          <w:rFonts w:ascii="Arial" w:hAnsi="Arial" w:cs="Arial"/>
          <w:b/>
          <w:bCs/>
          <w:color w:val="000000"/>
          <w:sz w:val="27"/>
          <w:szCs w:val="27"/>
        </w:rPr>
        <w:t>»</w:t>
      </w:r>
      <w:r w:rsidR="004C5869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254173" w:rsidRDefault="00254173" w:rsidP="004C586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 w:rsidRPr="0006403E">
        <w:rPr>
          <w:sz w:val="32"/>
          <w:szCs w:val="32"/>
        </w:rPr>
        <w:t xml:space="preserve">Командам дается 1 минута на обсуждение. Придумать название, девиз команды и выбрать капитана команды. На столе лежат </w:t>
      </w:r>
      <w:r w:rsidRPr="0006403E">
        <w:rPr>
          <w:b/>
          <w:sz w:val="32"/>
          <w:szCs w:val="32"/>
        </w:rPr>
        <w:t>таблички</w:t>
      </w:r>
      <w:r w:rsidRPr="0006403E">
        <w:rPr>
          <w:sz w:val="32"/>
          <w:szCs w:val="32"/>
        </w:rPr>
        <w:t xml:space="preserve">, на которых </w:t>
      </w:r>
      <w:r w:rsidRPr="0006403E">
        <w:rPr>
          <w:b/>
          <w:sz w:val="32"/>
          <w:szCs w:val="32"/>
        </w:rPr>
        <w:t xml:space="preserve">маркером </w:t>
      </w:r>
      <w:r w:rsidRPr="0006403E">
        <w:rPr>
          <w:sz w:val="32"/>
          <w:szCs w:val="32"/>
        </w:rPr>
        <w:t>необходимо</w:t>
      </w:r>
      <w:r w:rsidRPr="0006403E">
        <w:rPr>
          <w:b/>
          <w:sz w:val="32"/>
          <w:szCs w:val="32"/>
        </w:rPr>
        <w:t xml:space="preserve"> </w:t>
      </w:r>
      <w:r w:rsidRPr="0006403E">
        <w:rPr>
          <w:sz w:val="32"/>
          <w:szCs w:val="32"/>
        </w:rPr>
        <w:t>написать название команды. Максимальное количество баллов - 3. Критерий: девиз и название были связаны с эколого-биологической направленностью</w:t>
      </w:r>
    </w:p>
    <w:p w:rsidR="004C5869" w:rsidRPr="00254173" w:rsidRDefault="004C5869" w:rsidP="004C586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Cs/>
          <w:color w:val="000000"/>
          <w:sz w:val="27"/>
          <w:szCs w:val="27"/>
        </w:rPr>
      </w:pPr>
      <w:r w:rsidRPr="00254173">
        <w:rPr>
          <w:rFonts w:ascii="Arial" w:hAnsi="Arial" w:cs="Arial"/>
          <w:bCs/>
          <w:color w:val="000000"/>
          <w:sz w:val="27"/>
          <w:szCs w:val="27"/>
        </w:rPr>
        <w:t>Представление команд. (название, девиз биолого-экологической направленность)</w:t>
      </w:r>
    </w:p>
    <w:p w:rsidR="00487665" w:rsidRPr="004C5869" w:rsidRDefault="004C5869" w:rsidP="004C5869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2.Конкурс </w:t>
      </w:r>
      <w:r w:rsidR="00487665">
        <w:rPr>
          <w:rFonts w:ascii="Arial" w:hAnsi="Arial" w:cs="Arial"/>
          <w:b/>
          <w:bCs/>
          <w:color w:val="000000"/>
          <w:sz w:val="27"/>
          <w:szCs w:val="27"/>
        </w:rPr>
        <w:t>Разминка</w:t>
      </w:r>
      <w:r w:rsidR="00164667" w:rsidRPr="00164667">
        <w:rPr>
          <w:rFonts w:ascii="Helvetica" w:hAnsi="Helvetica" w:cs="Helvetica"/>
          <w:b/>
          <w:bCs/>
          <w:color w:val="199043"/>
          <w:sz w:val="27"/>
          <w:szCs w:val="27"/>
        </w:rPr>
        <w:t xml:space="preserve"> </w:t>
      </w:r>
      <w:r w:rsidR="00487665" w:rsidRPr="00487665">
        <w:rPr>
          <w:rFonts w:ascii="Arial" w:hAnsi="Arial" w:cs="Arial"/>
          <w:color w:val="000000"/>
          <w:sz w:val="27"/>
          <w:szCs w:val="27"/>
        </w:rPr>
        <w:t>Коман</w:t>
      </w:r>
      <w:r w:rsidR="00217881">
        <w:rPr>
          <w:rFonts w:ascii="Arial" w:hAnsi="Arial" w:cs="Arial"/>
          <w:color w:val="000000"/>
          <w:sz w:val="27"/>
          <w:szCs w:val="27"/>
        </w:rPr>
        <w:t>дам предлагается от</w:t>
      </w:r>
      <w:r w:rsidR="00217881">
        <w:rPr>
          <w:rFonts w:ascii="Arial" w:hAnsi="Arial" w:cs="Arial"/>
          <w:color w:val="000000"/>
          <w:sz w:val="27"/>
          <w:szCs w:val="27"/>
        </w:rPr>
        <w:softHyphen/>
        <w:t>ветить на 25</w:t>
      </w:r>
      <w:r w:rsidR="00487665" w:rsidRPr="00487665">
        <w:rPr>
          <w:rFonts w:ascii="Arial" w:hAnsi="Arial" w:cs="Arial"/>
          <w:color w:val="000000"/>
          <w:sz w:val="27"/>
          <w:szCs w:val="27"/>
        </w:rPr>
        <w:t xml:space="preserve"> вопросов. За каждый верный ответ они получают </w:t>
      </w:r>
      <w:r w:rsidR="00254173">
        <w:rPr>
          <w:rFonts w:ascii="Arial" w:hAnsi="Arial" w:cs="Arial"/>
          <w:color w:val="000000"/>
          <w:sz w:val="27"/>
          <w:szCs w:val="27"/>
        </w:rPr>
        <w:t>1 балл (смотреть ведущему и жюри)</w:t>
      </w:r>
    </w:p>
    <w:p w:rsidR="00164667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zCs w:val="24"/>
          <w:lang w:eastAsia="ru-RU"/>
        </w:rPr>
        <w:t>Сколько ног у таракана? 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(Ответ: 6.)</w:t>
      </w:r>
    </w:p>
    <w:p w:rsidR="00164667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2"/>
          <w:szCs w:val="24"/>
          <w:lang w:eastAsia="ru-RU"/>
        </w:rPr>
        <w:t>К какому царству относится человек? </w:t>
      </w:r>
      <w:r w:rsidR="00164667" w:rsidRPr="00217881">
        <w:rPr>
          <w:rFonts w:eastAsia="Times New Roman"/>
          <w:i/>
          <w:iCs/>
          <w:color w:val="000000"/>
          <w:spacing w:val="-4"/>
          <w:szCs w:val="24"/>
          <w:lang w:eastAsia="ru-RU"/>
        </w:rPr>
        <w:t>(Животные.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-1"/>
          <w:szCs w:val="24"/>
          <w:lang w:eastAsia="ru-RU"/>
        </w:rPr>
        <w:t>Как называется совокупность всех кос</w:t>
      </w:r>
      <w:r w:rsidRPr="00217881">
        <w:rPr>
          <w:rFonts w:eastAsia="Times New Roman"/>
          <w:color w:val="000000"/>
          <w:spacing w:val="-1"/>
          <w:szCs w:val="24"/>
          <w:lang w:eastAsia="ru-RU"/>
        </w:rPr>
        <w:softHyphen/>
        <w:t>тей организма? </w:t>
      </w:r>
      <w:r w:rsidRPr="00217881">
        <w:rPr>
          <w:rFonts w:eastAsia="Times New Roman"/>
          <w:i/>
          <w:iCs/>
          <w:color w:val="000000"/>
          <w:spacing w:val="-1"/>
          <w:szCs w:val="24"/>
          <w:lang w:eastAsia="ru-RU"/>
        </w:rPr>
        <w:t>(Скелет.).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2"/>
          <w:szCs w:val="24"/>
          <w:lang w:eastAsia="ru-RU"/>
        </w:rPr>
        <w:t>Сколько зубов у взрослого человека?</w:t>
      </w:r>
      <w:r w:rsidR="00324582" w:rsidRPr="00217881">
        <w:rPr>
          <w:rFonts w:eastAsia="Times New Roman"/>
          <w:color w:val="000000"/>
          <w:spacing w:val="2"/>
          <w:szCs w:val="24"/>
          <w:lang w:eastAsia="ru-RU"/>
        </w:rPr>
        <w:t xml:space="preserve"> 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(32.)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-3"/>
          <w:szCs w:val="24"/>
          <w:lang w:eastAsia="ru-RU"/>
        </w:rPr>
        <w:t>Где живут белые медведи? </w:t>
      </w:r>
      <w:r w:rsidRPr="00217881">
        <w:rPr>
          <w:rFonts w:eastAsia="Times New Roman"/>
          <w:i/>
          <w:iCs/>
          <w:color w:val="000000"/>
          <w:spacing w:val="-3"/>
          <w:szCs w:val="24"/>
          <w:lang w:eastAsia="ru-RU"/>
        </w:rPr>
        <w:t>(В Арктике. </w:t>
      </w:r>
      <w:r w:rsidRPr="00217881">
        <w:rPr>
          <w:rFonts w:eastAsia="Times New Roman"/>
          <w:i/>
          <w:iCs/>
          <w:color w:val="000000"/>
          <w:spacing w:val="-8"/>
          <w:szCs w:val="24"/>
          <w:lang w:eastAsia="ru-RU"/>
        </w:rPr>
        <w:t>На Северном полюсе.)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6"/>
          <w:szCs w:val="24"/>
          <w:lang w:eastAsia="ru-RU"/>
        </w:rPr>
        <w:t>Самое крупное животное на Земле? 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(Синий кит.)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-1"/>
          <w:szCs w:val="24"/>
          <w:lang w:eastAsia="ru-RU"/>
        </w:rPr>
        <w:t>Назовите самую высокую траву? </w:t>
      </w:r>
      <w:r w:rsidRPr="00217881">
        <w:rPr>
          <w:rFonts w:eastAsia="Times New Roman"/>
          <w:i/>
          <w:iCs/>
          <w:color w:val="000000"/>
          <w:spacing w:val="-1"/>
          <w:szCs w:val="24"/>
          <w:lang w:eastAsia="ru-RU"/>
        </w:rPr>
        <w:t>(Бам</w:t>
      </w:r>
      <w:r w:rsidRPr="00217881">
        <w:rPr>
          <w:rFonts w:eastAsia="Times New Roman"/>
          <w:i/>
          <w:iCs/>
          <w:color w:val="000000"/>
          <w:spacing w:val="-9"/>
          <w:szCs w:val="24"/>
          <w:lang w:eastAsia="ru-RU"/>
        </w:rPr>
        <w:t>бук.)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6"/>
          <w:szCs w:val="24"/>
          <w:lang w:eastAsia="ru-RU"/>
        </w:rPr>
        <w:t>Кто вылупляется из яйца бабочки? 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(Гусеница </w:t>
      </w:r>
      <w:r w:rsidRPr="00217881">
        <w:rPr>
          <w:rFonts w:eastAsia="Times New Roman"/>
          <w:color w:val="000000"/>
          <w:szCs w:val="24"/>
          <w:lang w:eastAsia="ru-RU"/>
        </w:rPr>
        <w:t>- 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личинка.)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1"/>
          <w:szCs w:val="24"/>
          <w:lang w:eastAsia="ru-RU"/>
        </w:rPr>
        <w:t>Какое животное может поворачивать </w:t>
      </w:r>
      <w:r w:rsidRPr="00217881">
        <w:rPr>
          <w:rFonts w:eastAsia="Times New Roman"/>
          <w:color w:val="000000"/>
          <w:szCs w:val="24"/>
          <w:lang w:eastAsia="ru-RU"/>
        </w:rPr>
        <w:t>голову на 180 градусов? </w:t>
      </w:r>
      <w:r w:rsidRPr="00217881">
        <w:rPr>
          <w:rFonts w:eastAsia="Times New Roman"/>
          <w:i/>
          <w:iCs/>
          <w:color w:val="000000"/>
          <w:szCs w:val="24"/>
          <w:lang w:eastAsia="ru-RU"/>
        </w:rPr>
        <w:t>(Сова.)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zCs w:val="24"/>
          <w:lang w:eastAsia="ru-RU"/>
        </w:rPr>
        <w:t>Как называется самая маленькая пти</w:t>
      </w:r>
      <w:r w:rsidRPr="00217881">
        <w:rPr>
          <w:rFonts w:eastAsia="Times New Roman"/>
          <w:color w:val="000000"/>
          <w:szCs w:val="24"/>
          <w:lang w:eastAsia="ru-RU"/>
        </w:rPr>
        <w:softHyphen/>
      </w:r>
      <w:r w:rsidRPr="00217881">
        <w:rPr>
          <w:rFonts w:eastAsia="Times New Roman"/>
          <w:color w:val="000000"/>
          <w:spacing w:val="-2"/>
          <w:szCs w:val="24"/>
          <w:lang w:eastAsia="ru-RU"/>
        </w:rPr>
        <w:t>ца? </w:t>
      </w:r>
      <w:r w:rsidRPr="00217881">
        <w:rPr>
          <w:rFonts w:eastAsia="Times New Roman"/>
          <w:i/>
          <w:iCs/>
          <w:color w:val="000000"/>
          <w:spacing w:val="-2"/>
          <w:szCs w:val="24"/>
          <w:lang w:eastAsia="ru-RU"/>
        </w:rPr>
        <w:t>(Колибри.)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2"/>
          <w:szCs w:val="24"/>
          <w:lang w:eastAsia="ru-RU"/>
        </w:rPr>
        <w:t>В какой стране кошка считается свя</w:t>
      </w:r>
      <w:r w:rsidRPr="00217881">
        <w:rPr>
          <w:rFonts w:eastAsia="Times New Roman"/>
          <w:color w:val="000000"/>
          <w:spacing w:val="1"/>
          <w:szCs w:val="24"/>
          <w:lang w:eastAsia="ru-RU"/>
        </w:rPr>
        <w:t>щенным животным? </w:t>
      </w:r>
      <w:r w:rsidRPr="00217881">
        <w:rPr>
          <w:rFonts w:eastAsia="Times New Roman"/>
          <w:i/>
          <w:iCs/>
          <w:color w:val="000000"/>
          <w:spacing w:val="1"/>
          <w:szCs w:val="24"/>
          <w:lang w:eastAsia="ru-RU"/>
        </w:rPr>
        <w:t>(Египет.)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color w:val="000000"/>
          <w:szCs w:val="24"/>
          <w:lang w:eastAsia="ru-RU"/>
        </w:rPr>
      </w:pPr>
      <w:r w:rsidRPr="00217881">
        <w:rPr>
          <w:rFonts w:eastAsia="Times New Roman"/>
          <w:color w:val="000000"/>
          <w:spacing w:val="5"/>
          <w:szCs w:val="24"/>
          <w:lang w:eastAsia="ru-RU"/>
        </w:rPr>
        <w:t>Какой царь привез в Россию карто</w:t>
      </w:r>
      <w:r w:rsidRPr="00217881">
        <w:rPr>
          <w:rFonts w:eastAsia="Times New Roman"/>
          <w:color w:val="000000"/>
          <w:spacing w:val="5"/>
          <w:szCs w:val="24"/>
          <w:lang w:eastAsia="ru-RU"/>
        </w:rPr>
        <w:softHyphen/>
      </w:r>
      <w:r w:rsidRPr="00217881">
        <w:rPr>
          <w:rFonts w:eastAsia="Times New Roman"/>
          <w:color w:val="000000"/>
          <w:spacing w:val="-1"/>
          <w:szCs w:val="24"/>
          <w:lang w:eastAsia="ru-RU"/>
        </w:rPr>
        <w:t>фель? </w:t>
      </w:r>
      <w:r w:rsidRPr="00217881">
        <w:rPr>
          <w:rFonts w:eastAsia="Times New Roman"/>
          <w:i/>
          <w:iCs/>
          <w:color w:val="000000"/>
          <w:spacing w:val="-1"/>
          <w:szCs w:val="24"/>
          <w:lang w:eastAsia="ru-RU"/>
        </w:rPr>
        <w:t>(Петр1.)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eastAsia="Times New Roman"/>
          <w:i/>
          <w:iCs/>
          <w:color w:val="000000"/>
          <w:spacing w:val="-4"/>
          <w:szCs w:val="24"/>
          <w:lang w:eastAsia="ru-RU"/>
        </w:rPr>
      </w:pPr>
      <w:r w:rsidRPr="00217881">
        <w:rPr>
          <w:rFonts w:eastAsia="Times New Roman"/>
          <w:color w:val="000000"/>
          <w:spacing w:val="2"/>
          <w:szCs w:val="24"/>
          <w:lang w:eastAsia="ru-RU"/>
        </w:rPr>
        <w:t>Какой грызун строит плотины на ре</w:t>
      </w:r>
      <w:r w:rsidRPr="00217881">
        <w:rPr>
          <w:rFonts w:eastAsia="Times New Roman"/>
          <w:color w:val="000000"/>
          <w:spacing w:val="2"/>
          <w:szCs w:val="24"/>
          <w:lang w:eastAsia="ru-RU"/>
        </w:rPr>
        <w:softHyphen/>
      </w:r>
      <w:r w:rsidRPr="00217881">
        <w:rPr>
          <w:rFonts w:eastAsia="Times New Roman"/>
          <w:color w:val="000000"/>
          <w:spacing w:val="-4"/>
          <w:szCs w:val="24"/>
          <w:lang w:eastAsia="ru-RU"/>
        </w:rPr>
        <w:t>ках? </w:t>
      </w:r>
      <w:r w:rsidR="00164667" w:rsidRPr="00217881">
        <w:rPr>
          <w:rFonts w:eastAsia="Times New Roman"/>
          <w:i/>
          <w:iCs/>
          <w:color w:val="000000"/>
          <w:spacing w:val="-4"/>
          <w:szCs w:val="24"/>
          <w:lang w:eastAsia="ru-RU"/>
        </w:rPr>
        <w:t>(Бобр)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Что развивается из цветка?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(Плод)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Какое вещество окрашивает листья в зелёный цвет?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(Хлорофилл)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 называется взаимовыгодное сожительство</w:t>
      </w:r>
      <w:r w:rsidR="00164667" w:rsidRPr="00217881">
        <w:rPr>
          <w:rFonts w:eastAsia="Times New Roman"/>
          <w:color w:val="333333"/>
          <w:szCs w:val="24"/>
          <w:lang w:eastAsia="ru-RU"/>
        </w:rPr>
        <w:t xml:space="preserve"> 2</w:t>
      </w:r>
      <w:r w:rsidRPr="00217881">
        <w:rPr>
          <w:rFonts w:eastAsia="Times New Roman"/>
          <w:color w:val="333333"/>
          <w:szCs w:val="24"/>
          <w:lang w:eastAsia="ru-RU"/>
        </w:rPr>
        <w:t xml:space="preserve"> организмов?</w:t>
      </w:r>
      <w:r w:rsidR="00164667" w:rsidRPr="00217881">
        <w:rPr>
          <w:rFonts w:eastAsia="Times New Roman"/>
          <w:color w:val="333333"/>
          <w:szCs w:val="24"/>
          <w:lang w:eastAsia="ru-RU"/>
        </w:rPr>
        <w:t xml:space="preserve"> </w:t>
      </w:r>
      <w:r w:rsidR="00324582" w:rsidRPr="00217881">
        <w:rPr>
          <w:rFonts w:eastAsia="Times New Roman"/>
          <w:color w:val="333333"/>
          <w:szCs w:val="24"/>
          <w:lang w:eastAsia="ru-RU"/>
        </w:rPr>
        <w:t>(Симбиоз)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 называется плод у картофеля?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(Ягода)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Какая водоросль называется морской капустой?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(Ламинария)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Какое культурное растение получило название “цветок солнца”?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(Подсолнечник)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Какой хлебный злак растёт в воде?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(Рис)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Древесина какого дерева используется в кораблестроении?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(Сосна)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У какого дерева самый толстый ствол?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(Баобаб)</w:t>
      </w:r>
    </w:p>
    <w:p w:rsidR="00164667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Как называют сушёный абрикос без косточки?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(Курага)</w:t>
      </w:r>
    </w:p>
    <w:p w:rsidR="00487665" w:rsidRPr="00217881" w:rsidRDefault="00487665" w:rsidP="00164667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Что называют земляным орехом?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(Арахис)</w:t>
      </w:r>
    </w:p>
    <w:p w:rsidR="00487665" w:rsidRDefault="00487665" w:rsidP="00183FF2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217881">
        <w:rPr>
          <w:rFonts w:eastAsia="Times New Roman"/>
          <w:color w:val="333333"/>
          <w:szCs w:val="24"/>
          <w:lang w:eastAsia="ru-RU"/>
        </w:rPr>
        <w:t>Из зёрен какого растения изготовляют “Геркулес”?</w:t>
      </w:r>
      <w:r w:rsidR="00324582" w:rsidRPr="00217881">
        <w:rPr>
          <w:rFonts w:eastAsia="Times New Roman"/>
          <w:color w:val="333333"/>
          <w:szCs w:val="24"/>
          <w:lang w:eastAsia="ru-RU"/>
        </w:rPr>
        <w:t xml:space="preserve"> (Овёс)</w:t>
      </w:r>
    </w:p>
    <w:p w:rsidR="00254173" w:rsidRDefault="00254173" w:rsidP="00254173">
      <w:pPr>
        <w:pStyle w:val="a4"/>
        <w:shd w:val="clear" w:color="auto" w:fill="FFFFFF"/>
        <w:spacing w:after="120" w:line="240" w:lineRule="atLeast"/>
        <w:ind w:left="360"/>
        <w:rPr>
          <w:rFonts w:eastAsia="Times New Roman"/>
          <w:color w:val="333333"/>
          <w:szCs w:val="24"/>
          <w:lang w:eastAsia="ru-RU"/>
        </w:rPr>
      </w:pPr>
    </w:p>
    <w:p w:rsidR="00254173" w:rsidRDefault="00254173" w:rsidP="004C5869">
      <w:pPr>
        <w:pStyle w:val="a4"/>
        <w:shd w:val="clear" w:color="auto" w:fill="FFFFFF"/>
        <w:spacing w:after="120" w:line="240" w:lineRule="atLeast"/>
        <w:ind w:left="360"/>
        <w:rPr>
          <w:rFonts w:eastAsia="Times New Roman"/>
          <w:b/>
          <w:color w:val="333333"/>
          <w:sz w:val="28"/>
          <w:szCs w:val="24"/>
          <w:lang w:eastAsia="ru-RU"/>
        </w:rPr>
      </w:pPr>
    </w:p>
    <w:p w:rsidR="00254173" w:rsidRDefault="00254173" w:rsidP="004C5869">
      <w:pPr>
        <w:pStyle w:val="a4"/>
        <w:shd w:val="clear" w:color="auto" w:fill="FFFFFF"/>
        <w:spacing w:after="120" w:line="240" w:lineRule="atLeast"/>
        <w:ind w:left="360"/>
        <w:rPr>
          <w:rFonts w:eastAsia="Times New Roman"/>
          <w:b/>
          <w:color w:val="333333"/>
          <w:sz w:val="28"/>
          <w:szCs w:val="24"/>
          <w:lang w:eastAsia="ru-RU"/>
        </w:rPr>
      </w:pPr>
    </w:p>
    <w:p w:rsidR="004C5869" w:rsidRDefault="004C5869" w:rsidP="004C5869">
      <w:pPr>
        <w:pStyle w:val="a4"/>
        <w:shd w:val="clear" w:color="auto" w:fill="FFFFFF"/>
        <w:spacing w:after="120" w:line="240" w:lineRule="atLeast"/>
        <w:ind w:left="360"/>
        <w:rPr>
          <w:rFonts w:eastAsia="Times New Roman"/>
          <w:b/>
          <w:color w:val="333333"/>
          <w:sz w:val="28"/>
          <w:szCs w:val="24"/>
          <w:lang w:eastAsia="ru-RU"/>
        </w:rPr>
      </w:pPr>
      <w:r>
        <w:rPr>
          <w:rFonts w:eastAsia="Times New Roman"/>
          <w:b/>
          <w:color w:val="333333"/>
          <w:sz w:val="28"/>
          <w:szCs w:val="24"/>
          <w:lang w:eastAsia="ru-RU"/>
        </w:rPr>
        <w:t>3.</w:t>
      </w:r>
      <w:r w:rsidR="00183FF2" w:rsidRPr="00AB661F">
        <w:rPr>
          <w:rFonts w:eastAsia="Times New Roman"/>
          <w:b/>
          <w:color w:val="333333"/>
          <w:sz w:val="28"/>
          <w:szCs w:val="24"/>
          <w:lang w:eastAsia="ru-RU"/>
        </w:rPr>
        <w:t>Конкурс «Черный ящик»</w:t>
      </w:r>
    </w:p>
    <w:p w:rsidR="00254173" w:rsidRPr="00254173" w:rsidRDefault="00254173" w:rsidP="00254173">
      <w:pPr>
        <w:pStyle w:val="a6"/>
        <w:rPr>
          <w:rFonts w:ascii="Times New Roman" w:hAnsi="Times New Roman" w:cs="Times New Roman"/>
          <w:sz w:val="28"/>
          <w:szCs w:val="36"/>
        </w:rPr>
      </w:pPr>
      <w:r w:rsidRPr="00254173">
        <w:rPr>
          <w:rFonts w:ascii="Times New Roman" w:hAnsi="Times New Roman" w:cs="Times New Roman"/>
          <w:sz w:val="28"/>
          <w:szCs w:val="36"/>
        </w:rPr>
        <w:lastRenderedPageBreak/>
        <w:t xml:space="preserve">На столе у команд лежат по </w:t>
      </w:r>
      <w:r w:rsidRPr="00254173">
        <w:rPr>
          <w:rFonts w:ascii="Times New Roman" w:hAnsi="Times New Roman" w:cs="Times New Roman"/>
          <w:b/>
          <w:sz w:val="28"/>
          <w:szCs w:val="36"/>
        </w:rPr>
        <w:t>3 маленькие бумажки</w:t>
      </w:r>
      <w:r w:rsidRPr="00254173">
        <w:rPr>
          <w:rFonts w:ascii="Times New Roman" w:hAnsi="Times New Roman" w:cs="Times New Roman"/>
          <w:sz w:val="28"/>
          <w:szCs w:val="36"/>
        </w:rPr>
        <w:t xml:space="preserve"> с названием школы. Для трех черных ящиков соответственно. Отгадать, что лежит в черном ящике можно с нескольких попыток. Чем раньше дадут команды ответ, тем больше баллов смогут заработат</w:t>
      </w:r>
      <w:proofErr w:type="gramStart"/>
      <w:r w:rsidRPr="00254173">
        <w:rPr>
          <w:rFonts w:ascii="Times New Roman" w:hAnsi="Times New Roman" w:cs="Times New Roman"/>
          <w:sz w:val="28"/>
          <w:szCs w:val="36"/>
        </w:rPr>
        <w:t>ь(</w:t>
      </w:r>
      <w:proofErr w:type="gramEnd"/>
      <w:r w:rsidRPr="00254173">
        <w:rPr>
          <w:rFonts w:ascii="Times New Roman" w:hAnsi="Times New Roman" w:cs="Times New Roman"/>
          <w:sz w:val="28"/>
          <w:szCs w:val="36"/>
        </w:rPr>
        <w:t xml:space="preserve"> макс 5).Соответственно, чем больше команда услышит подсказок и позже дадут ответ, тем наименьшее количество баллов получат</w:t>
      </w:r>
      <w:proofErr w:type="gramStart"/>
      <w:r w:rsidRPr="00254173">
        <w:rPr>
          <w:rFonts w:ascii="Times New Roman" w:hAnsi="Times New Roman" w:cs="Times New Roman"/>
          <w:sz w:val="28"/>
          <w:szCs w:val="36"/>
        </w:rPr>
        <w:t>.(</w:t>
      </w:r>
      <w:proofErr w:type="gramEnd"/>
      <w:r w:rsidRPr="00254173">
        <w:rPr>
          <w:rFonts w:ascii="Times New Roman" w:hAnsi="Times New Roman" w:cs="Times New Roman"/>
          <w:sz w:val="28"/>
          <w:szCs w:val="36"/>
        </w:rPr>
        <w:t xml:space="preserve">мин.1).Ответить можно только один раз. Как только команда решила, что готова дать ответ, записывает ответ на бумажке и поднимает красную табличку. </w:t>
      </w:r>
      <w:r w:rsidRPr="00254173">
        <w:rPr>
          <w:rFonts w:ascii="Times New Roman" w:hAnsi="Times New Roman" w:cs="Times New Roman"/>
          <w:b/>
          <w:sz w:val="28"/>
          <w:szCs w:val="36"/>
        </w:rPr>
        <w:t>Ассистенты</w:t>
      </w:r>
      <w:r w:rsidRPr="00254173">
        <w:rPr>
          <w:rFonts w:ascii="Times New Roman" w:hAnsi="Times New Roman" w:cs="Times New Roman"/>
          <w:sz w:val="28"/>
          <w:szCs w:val="36"/>
        </w:rPr>
        <w:t xml:space="preserve"> подходят к команде, пишут на бумажке баллы и отдают жюри. В игре участвуют 3 черных ящика.</w:t>
      </w:r>
    </w:p>
    <w:p w:rsidR="00217881" w:rsidRPr="004C5869" w:rsidRDefault="00217881" w:rsidP="004C5869">
      <w:pPr>
        <w:pStyle w:val="a4"/>
        <w:shd w:val="clear" w:color="auto" w:fill="FFFFFF"/>
        <w:spacing w:after="120" w:line="240" w:lineRule="atLeast"/>
        <w:ind w:left="360"/>
        <w:rPr>
          <w:rFonts w:eastAsia="Times New Roman"/>
          <w:b/>
          <w:color w:val="333333"/>
          <w:sz w:val="28"/>
          <w:szCs w:val="24"/>
          <w:lang w:eastAsia="ru-RU"/>
        </w:rPr>
      </w:pPr>
      <w:r w:rsidRPr="00217881">
        <w:rPr>
          <w:rFonts w:ascii="inherit" w:eastAsia="Times New Roman" w:hAnsi="inherit" w:cs="Helvetica"/>
          <w:b/>
          <w:bCs/>
          <w:sz w:val="27"/>
          <w:szCs w:val="27"/>
          <w:shd w:val="clear" w:color="auto" w:fill="FFFFFF"/>
          <w:lang w:eastAsia="ru-RU"/>
        </w:rPr>
        <w:t>Задание 1</w:t>
      </w:r>
    </w:p>
    <w:p w:rsidR="00487665" w:rsidRPr="00AB661F" w:rsidRDefault="00487665" w:rsidP="00AB661F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AB661F">
        <w:rPr>
          <w:rFonts w:eastAsia="Times New Roman"/>
          <w:color w:val="333333"/>
          <w:szCs w:val="24"/>
          <w:lang w:eastAsia="ru-RU"/>
        </w:rPr>
        <w:t>Это растение – вечнозелёный кустарник или дерево семейства мареновых. Имеет продолговатые кожистые листья. Родина его – тропическая Африка, его культивируют ради семян. (5 баллов)</w:t>
      </w:r>
    </w:p>
    <w:p w:rsidR="00487665" w:rsidRPr="00AB661F" w:rsidRDefault="00487665" w:rsidP="00AB661F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AB661F">
        <w:rPr>
          <w:rFonts w:eastAsia="Times New Roman"/>
          <w:color w:val="333333"/>
          <w:szCs w:val="24"/>
          <w:lang w:eastAsia="ru-RU"/>
        </w:rPr>
        <w:t>В Европе об этом растении узнали от итальянского врача, который писал: “В одном из египетских садов видел я дерево, приносящее семена, из которых арабы и египтяне приготавливают любимый свой напиток, который пьют вместо вина”. (4 балла)</w:t>
      </w:r>
    </w:p>
    <w:p w:rsidR="00487665" w:rsidRPr="00AB661F" w:rsidRDefault="00487665" w:rsidP="00AB661F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AB661F">
        <w:rPr>
          <w:rFonts w:eastAsia="Times New Roman"/>
          <w:color w:val="333333"/>
          <w:szCs w:val="24"/>
          <w:lang w:eastAsia="ru-RU"/>
        </w:rPr>
        <w:t>Существует также легенда о том, что в Эфиопии один пастух заметил, что козы, поедавшие ягоды с этого растения, не спят, а всю ночь резвятся. Он рассказал об этом мулле, который решил на себе испытать действие ягод этого растения, чтобы не засыпать в мечети. Пастух оказался прав. (3 балла)</w:t>
      </w:r>
    </w:p>
    <w:p w:rsidR="00487665" w:rsidRPr="00AB661F" w:rsidRDefault="00487665" w:rsidP="00AB661F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AB661F">
        <w:rPr>
          <w:rFonts w:eastAsia="Times New Roman"/>
          <w:color w:val="333333"/>
          <w:szCs w:val="24"/>
          <w:lang w:eastAsia="ru-RU"/>
        </w:rPr>
        <w:t>Есть страна, где почти половина обрабатываемой земли занята под эту культуру. (2 балла)</w:t>
      </w:r>
    </w:p>
    <w:p w:rsidR="00487665" w:rsidRPr="00AB661F" w:rsidRDefault="00487665" w:rsidP="00AB661F">
      <w:pPr>
        <w:pStyle w:val="a4"/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4"/>
          <w:lang w:eastAsia="ru-RU"/>
        </w:rPr>
      </w:pPr>
      <w:r w:rsidRPr="00AB661F">
        <w:rPr>
          <w:rFonts w:eastAsia="Times New Roman"/>
          <w:color w:val="333333"/>
          <w:szCs w:val="24"/>
          <w:lang w:eastAsia="ru-RU"/>
        </w:rPr>
        <w:t>Как называется это растение? Что лежит в черном ящике? (1 балл)</w:t>
      </w:r>
    </w:p>
    <w:p w:rsidR="00487665" w:rsidRDefault="00487665" w:rsidP="004876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487665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Ответ: (Кофе, кофейные зерна)</w:t>
      </w:r>
    </w:p>
    <w:p w:rsidR="00217881" w:rsidRPr="00217881" w:rsidRDefault="00217881" w:rsidP="004C58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Cs w:val="20"/>
          <w:lang w:eastAsia="ru-RU"/>
        </w:rPr>
      </w:pPr>
      <w:r w:rsidRPr="00217881">
        <w:rPr>
          <w:rFonts w:ascii="Helvetica" w:eastAsia="Times New Roman" w:hAnsi="Helvetica" w:cs="Helvetica"/>
          <w:b/>
          <w:color w:val="333333"/>
          <w:szCs w:val="20"/>
          <w:lang w:eastAsia="ru-RU"/>
        </w:rPr>
        <w:t>Задание 2</w:t>
      </w:r>
    </w:p>
    <w:p w:rsidR="00487665" w:rsidRPr="00AB661F" w:rsidRDefault="00487665" w:rsidP="00AB661F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0"/>
          <w:lang w:eastAsia="ru-RU"/>
        </w:rPr>
      </w:pPr>
      <w:r w:rsidRPr="00AB661F">
        <w:rPr>
          <w:rFonts w:eastAsia="Times New Roman"/>
          <w:color w:val="333333"/>
          <w:szCs w:val="20"/>
          <w:lang w:eastAsia="ru-RU"/>
        </w:rPr>
        <w:t>Это растение было первым наглядным пособием при изучении астрономии – философы древности объясняли по нему своим ученикам строение Вселенной. Имеет характерный запах и вкус, широко используется в кулинарии. (5 баллов)</w:t>
      </w:r>
    </w:p>
    <w:p w:rsidR="00487665" w:rsidRPr="00AB661F" w:rsidRDefault="00487665" w:rsidP="00AB661F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0"/>
          <w:lang w:eastAsia="ru-RU"/>
        </w:rPr>
      </w:pPr>
      <w:r w:rsidRPr="00AB661F">
        <w:rPr>
          <w:rFonts w:eastAsia="Times New Roman"/>
          <w:color w:val="333333"/>
          <w:szCs w:val="20"/>
          <w:lang w:eastAsia="ru-RU"/>
        </w:rPr>
        <w:t>В армиях Древней Греции и Рима добавляли в пищу солдатам большое количество этого растения, полагая, что оно придаёт им силу, энергию и храбрость. (4 балла)</w:t>
      </w:r>
    </w:p>
    <w:p w:rsidR="00487665" w:rsidRPr="00AB661F" w:rsidRDefault="00487665" w:rsidP="00AB661F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0"/>
          <w:lang w:eastAsia="ru-RU"/>
        </w:rPr>
      </w:pPr>
      <w:r w:rsidRPr="00AB661F">
        <w:rPr>
          <w:rFonts w:eastAsia="Times New Roman"/>
          <w:color w:val="333333"/>
          <w:szCs w:val="20"/>
          <w:lang w:eastAsia="ru-RU"/>
        </w:rPr>
        <w:t>У всех народов этому растению приписывались лечебные свойства. В Средние века врачи утверждали, что даже запах этого растения предохраняет от заболевания. От летучих веществ – фитонцидов, - выделяемых этим растением, погибают гнилостные и болезнетворные бактерии, простейшие и даже лягушки и крысы. (3 балла)</w:t>
      </w:r>
    </w:p>
    <w:p w:rsidR="00487665" w:rsidRPr="00AB661F" w:rsidRDefault="00487665" w:rsidP="00AB661F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eastAsia="Times New Roman"/>
          <w:color w:val="333333"/>
          <w:szCs w:val="20"/>
          <w:lang w:eastAsia="ru-RU"/>
        </w:rPr>
      </w:pPr>
      <w:r w:rsidRPr="00AB661F">
        <w:rPr>
          <w:rFonts w:eastAsia="Times New Roman"/>
          <w:color w:val="333333"/>
          <w:szCs w:val="20"/>
          <w:lang w:eastAsia="ru-RU"/>
        </w:rPr>
        <w:t>Как называется это растение? Что лежит в черном ящике? (2 балла)</w:t>
      </w:r>
    </w:p>
    <w:p w:rsidR="00B074EE" w:rsidRDefault="00487665" w:rsidP="004876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487665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Ответ: (Лук, луковица)</w:t>
      </w:r>
    </w:p>
    <w:p w:rsidR="00183FF2" w:rsidRDefault="00183FF2" w:rsidP="004C58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Задание №3</w:t>
      </w:r>
    </w:p>
    <w:p w:rsidR="00217881" w:rsidRPr="00AB661F" w:rsidRDefault="00217881" w:rsidP="00183FF2">
      <w:pPr>
        <w:pStyle w:val="a4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rStyle w:val="apple-converted-space"/>
          <w:rFonts w:eastAsia="Times New Roman"/>
          <w:b/>
          <w:bCs/>
          <w:szCs w:val="24"/>
          <w:lang w:eastAsia="ru-RU"/>
        </w:rPr>
      </w:pPr>
      <w:r w:rsidRPr="00AB661F">
        <w:rPr>
          <w:szCs w:val="24"/>
          <w:shd w:val="clear" w:color="auto" w:fill="FFFFFF"/>
        </w:rPr>
        <w:t>Растение культивировалось в</w:t>
      </w:r>
      <w:r w:rsidRPr="00AB661F">
        <w:rPr>
          <w:rStyle w:val="apple-converted-space"/>
          <w:szCs w:val="24"/>
          <w:shd w:val="clear" w:color="auto" w:fill="FFFFFF"/>
        </w:rPr>
        <w:t> </w:t>
      </w:r>
      <w:hyperlink r:id="rId5" w:tooltip="Китай" w:history="1">
        <w:r w:rsidRPr="00AB661F">
          <w:rPr>
            <w:rStyle w:val="a5"/>
            <w:color w:val="auto"/>
            <w:szCs w:val="24"/>
            <w:shd w:val="clear" w:color="auto" w:fill="FFFFFF"/>
          </w:rPr>
          <w:t>Китае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  <w:shd w:val="clear" w:color="auto" w:fill="FFFFFF"/>
        </w:rPr>
        <w:t>ещё за 2,5 тысячи лет до н. э. В</w:t>
      </w:r>
      <w:r w:rsidR="0001437A">
        <w:rPr>
          <w:szCs w:val="24"/>
          <w:shd w:val="clear" w:color="auto" w:fill="FFFFFF"/>
        </w:rPr>
        <w:t xml:space="preserve"> </w:t>
      </w:r>
      <w:hyperlink r:id="rId6" w:tooltip="Европа" w:history="1">
        <w:r w:rsidRPr="00AB661F">
          <w:rPr>
            <w:rStyle w:val="a5"/>
            <w:color w:val="auto"/>
            <w:szCs w:val="24"/>
            <w:shd w:val="clear" w:color="auto" w:fill="FFFFFF"/>
          </w:rPr>
          <w:t>Европу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  <w:shd w:val="clear" w:color="auto" w:fill="FFFFFF"/>
        </w:rPr>
        <w:t>было привезено</w:t>
      </w:r>
      <w:r w:rsidRPr="00AB661F">
        <w:rPr>
          <w:rStyle w:val="apple-converted-space"/>
          <w:szCs w:val="24"/>
          <w:shd w:val="clear" w:color="auto" w:fill="FFFFFF"/>
        </w:rPr>
        <w:t> </w:t>
      </w:r>
      <w:hyperlink r:id="rId7" w:tooltip="Португальцы" w:history="1">
        <w:r w:rsidRPr="00AB661F">
          <w:rPr>
            <w:rStyle w:val="a5"/>
            <w:color w:val="auto"/>
            <w:szCs w:val="24"/>
            <w:shd w:val="clear" w:color="auto" w:fill="FFFFFF"/>
          </w:rPr>
          <w:t>португальскими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  <w:shd w:val="clear" w:color="auto" w:fill="FFFFFF"/>
        </w:rPr>
        <w:t>мореплавателями.</w:t>
      </w:r>
    </w:p>
    <w:p w:rsidR="00217881" w:rsidRPr="00AB661F" w:rsidRDefault="00217881" w:rsidP="00183FF2">
      <w:pPr>
        <w:pStyle w:val="a4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rStyle w:val="apple-converted-space"/>
          <w:rFonts w:eastAsia="Times New Roman"/>
          <w:b/>
          <w:bCs/>
          <w:szCs w:val="24"/>
          <w:lang w:eastAsia="ru-RU"/>
        </w:rPr>
      </w:pPr>
      <w:r w:rsidRPr="00AB661F">
        <w:rPr>
          <w:szCs w:val="24"/>
          <w:shd w:val="clear" w:color="auto" w:fill="FFFFFF"/>
        </w:rPr>
        <w:t xml:space="preserve">Довольно высокое дерево, относится </w:t>
      </w:r>
      <w:proofErr w:type="gramStart"/>
      <w:r w:rsidRPr="00AB661F">
        <w:rPr>
          <w:szCs w:val="24"/>
          <w:shd w:val="clear" w:color="auto" w:fill="FFFFFF"/>
        </w:rPr>
        <w:t>к</w:t>
      </w:r>
      <w:proofErr w:type="gramEnd"/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</w:rPr>
        <w:t xml:space="preserve"> </w:t>
      </w:r>
      <w:hyperlink r:id="rId8" w:tooltip="Подсемейство" w:history="1">
        <w:r w:rsidRPr="00AB661F">
          <w:rPr>
            <w:rStyle w:val="a5"/>
            <w:color w:val="auto"/>
            <w:szCs w:val="24"/>
            <w:shd w:val="clear" w:color="auto" w:fill="FFFFFF"/>
          </w:rPr>
          <w:t>подсемейства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hyperlink r:id="rId9" w:tooltip="Померанцевые" w:history="1">
        <w:r w:rsidRPr="00AB661F">
          <w:rPr>
            <w:rStyle w:val="a5"/>
            <w:color w:val="auto"/>
            <w:szCs w:val="24"/>
            <w:shd w:val="clear" w:color="auto" w:fill="FFFFFF"/>
          </w:rPr>
          <w:t>Померанцевые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  <w:shd w:val="clear" w:color="auto" w:fill="FFFFFF"/>
        </w:rPr>
        <w:t>семейства</w:t>
      </w:r>
      <w:r w:rsidRPr="00AB661F">
        <w:rPr>
          <w:rStyle w:val="apple-converted-space"/>
          <w:szCs w:val="24"/>
          <w:shd w:val="clear" w:color="auto" w:fill="FFFFFF"/>
        </w:rPr>
        <w:t> </w:t>
      </w:r>
      <w:hyperlink r:id="rId10" w:tooltip="Рутовые" w:history="1">
        <w:r w:rsidRPr="00AB661F">
          <w:rPr>
            <w:rStyle w:val="a5"/>
            <w:color w:val="auto"/>
            <w:szCs w:val="24"/>
            <w:shd w:val="clear" w:color="auto" w:fill="FFFFFF"/>
          </w:rPr>
          <w:t>Рутовые</w:t>
        </w:r>
      </w:hyperlink>
    </w:p>
    <w:p w:rsidR="00183FF2" w:rsidRPr="00AB661F" w:rsidRDefault="00217881" w:rsidP="00183FF2">
      <w:pPr>
        <w:pStyle w:val="a4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szCs w:val="24"/>
          <w:shd w:val="clear" w:color="auto" w:fill="FFFFFF"/>
        </w:rPr>
      </w:pPr>
      <w:r w:rsidRPr="00AB661F">
        <w:rPr>
          <w:szCs w:val="24"/>
          <w:shd w:val="clear" w:color="auto" w:fill="FFFFFF"/>
        </w:rPr>
        <w:t>Слово заимствовано из</w:t>
      </w:r>
      <w:r w:rsidRPr="00AB661F">
        <w:rPr>
          <w:rStyle w:val="apple-converted-space"/>
          <w:szCs w:val="24"/>
          <w:shd w:val="clear" w:color="auto" w:fill="FFFFFF"/>
        </w:rPr>
        <w:t>  </w:t>
      </w:r>
      <w:r w:rsidRPr="00AB661F">
        <w:rPr>
          <w:szCs w:val="24"/>
          <w:shd w:val="clear" w:color="auto" w:fill="FFFFFF"/>
        </w:rPr>
        <w:t xml:space="preserve">французского и переводится буквально — «яблоко из Китая»; теперь это название во </w:t>
      </w:r>
      <w:proofErr w:type="gramStart"/>
      <w:r w:rsidRPr="00AB661F">
        <w:rPr>
          <w:szCs w:val="24"/>
          <w:shd w:val="clear" w:color="auto" w:fill="FFFFFF"/>
        </w:rPr>
        <w:t>французском</w:t>
      </w:r>
      <w:proofErr w:type="gramEnd"/>
      <w:r w:rsidRPr="00AB661F">
        <w:rPr>
          <w:szCs w:val="24"/>
          <w:shd w:val="clear" w:color="auto" w:fill="FFFFFF"/>
        </w:rPr>
        <w:t xml:space="preserve"> вытеснено </w:t>
      </w:r>
      <w:r w:rsidR="00183FF2" w:rsidRPr="00AB661F">
        <w:rPr>
          <w:szCs w:val="24"/>
          <w:shd w:val="clear" w:color="auto" w:fill="FFFFFF"/>
        </w:rPr>
        <w:t xml:space="preserve">другим </w:t>
      </w:r>
      <w:r w:rsidRPr="00AB661F">
        <w:rPr>
          <w:szCs w:val="24"/>
          <w:shd w:val="clear" w:color="auto" w:fill="FFFFFF"/>
        </w:rPr>
        <w:t>словом</w:t>
      </w:r>
      <w:r w:rsidR="00183FF2" w:rsidRPr="00AB661F">
        <w:rPr>
          <w:szCs w:val="24"/>
          <w:shd w:val="clear" w:color="auto" w:fill="FFFFFF"/>
        </w:rPr>
        <w:t>.</w:t>
      </w:r>
    </w:p>
    <w:p w:rsidR="00183FF2" w:rsidRPr="00AB661F" w:rsidRDefault="00217881" w:rsidP="00183FF2">
      <w:pPr>
        <w:pStyle w:val="a4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szCs w:val="24"/>
          <w:shd w:val="clear" w:color="auto" w:fill="FFFFFF"/>
        </w:rPr>
      </w:pPr>
      <w:r w:rsidRPr="00AB661F">
        <w:rPr>
          <w:szCs w:val="24"/>
          <w:shd w:val="clear" w:color="auto" w:fill="FFFFFF"/>
        </w:rPr>
        <w:t xml:space="preserve">Благодаря наличию в </w:t>
      </w:r>
      <w:r w:rsidR="00183FF2" w:rsidRPr="00AB661F">
        <w:rPr>
          <w:szCs w:val="24"/>
          <w:shd w:val="clear" w:color="auto" w:fill="FFFFFF"/>
        </w:rPr>
        <w:t xml:space="preserve">их плодах </w:t>
      </w:r>
      <w:r w:rsidRPr="00AB661F">
        <w:rPr>
          <w:szCs w:val="24"/>
          <w:shd w:val="clear" w:color="auto" w:fill="FFFFFF"/>
        </w:rPr>
        <w:t>комплекса</w:t>
      </w:r>
      <w:r w:rsidRPr="00AB661F">
        <w:rPr>
          <w:rStyle w:val="apple-converted-space"/>
          <w:szCs w:val="24"/>
          <w:shd w:val="clear" w:color="auto" w:fill="FFFFFF"/>
        </w:rPr>
        <w:t> </w:t>
      </w:r>
      <w:hyperlink r:id="rId11" w:tooltip="Витамины" w:history="1">
        <w:r w:rsidRPr="00AB661F">
          <w:rPr>
            <w:rStyle w:val="a5"/>
            <w:color w:val="auto"/>
            <w:szCs w:val="24"/>
            <w:shd w:val="clear" w:color="auto" w:fill="FFFFFF"/>
          </w:rPr>
          <w:t>витаминов</w:t>
        </w:r>
      </w:hyperlink>
      <w:r w:rsidRPr="00AB661F">
        <w:rPr>
          <w:rStyle w:val="apple-converted-space"/>
          <w:szCs w:val="24"/>
          <w:shd w:val="clear" w:color="auto" w:fill="FFFFFF"/>
        </w:rPr>
        <w:t> </w:t>
      </w:r>
      <w:r w:rsidRPr="00AB661F">
        <w:rPr>
          <w:szCs w:val="24"/>
          <w:shd w:val="clear" w:color="auto" w:fill="FFFFFF"/>
        </w:rPr>
        <w:t>и других</w:t>
      </w:r>
      <w:r w:rsidRPr="00AB661F">
        <w:rPr>
          <w:rStyle w:val="apple-converted-space"/>
          <w:szCs w:val="24"/>
          <w:shd w:val="clear" w:color="auto" w:fill="FFFFFF"/>
        </w:rPr>
        <w:t> </w:t>
      </w:r>
      <w:hyperlink r:id="rId12" w:tooltip="Биологически активные вещества" w:history="1">
        <w:r w:rsidRPr="00AB661F">
          <w:rPr>
            <w:rStyle w:val="a5"/>
            <w:color w:val="auto"/>
            <w:szCs w:val="24"/>
            <w:shd w:val="clear" w:color="auto" w:fill="FFFFFF"/>
          </w:rPr>
          <w:t>биологически активных веществ</w:t>
        </w:r>
      </w:hyperlink>
      <w:r w:rsidRPr="00AB661F">
        <w:rPr>
          <w:szCs w:val="24"/>
          <w:shd w:val="clear" w:color="auto" w:fill="FFFFFF"/>
        </w:rPr>
        <w:t xml:space="preserve">, </w:t>
      </w:r>
      <w:r w:rsidR="00183FF2" w:rsidRPr="00AB661F">
        <w:rPr>
          <w:szCs w:val="24"/>
          <w:shd w:val="clear" w:color="auto" w:fill="FFFFFF"/>
        </w:rPr>
        <w:t>их</w:t>
      </w:r>
      <w:r w:rsidRPr="00AB661F">
        <w:rPr>
          <w:szCs w:val="24"/>
          <w:shd w:val="clear" w:color="auto" w:fill="FFFFFF"/>
        </w:rPr>
        <w:t xml:space="preserve"> рекомендуют для профилактики и лечения</w:t>
      </w:r>
      <w:r w:rsidR="00183FF2" w:rsidRPr="00AB661F">
        <w:rPr>
          <w:szCs w:val="24"/>
          <w:shd w:val="clear" w:color="auto" w:fill="FFFFFF"/>
        </w:rPr>
        <w:t xml:space="preserve"> </w:t>
      </w:r>
      <w:hyperlink r:id="rId13" w:tooltip="Гиповитаминоз" w:history="1">
        <w:r w:rsidRPr="00AB661F">
          <w:rPr>
            <w:rStyle w:val="a5"/>
            <w:color w:val="auto"/>
            <w:szCs w:val="24"/>
            <w:shd w:val="clear" w:color="auto" w:fill="FFFFFF"/>
          </w:rPr>
          <w:t>гиповитаминозов</w:t>
        </w:r>
      </w:hyperlink>
      <w:r w:rsidRPr="00AB661F">
        <w:rPr>
          <w:szCs w:val="24"/>
          <w:shd w:val="clear" w:color="auto" w:fill="FFFFFF"/>
        </w:rPr>
        <w:t>, заболеваний печени, сердца и сосудов, обмена веществ.</w:t>
      </w:r>
    </w:p>
    <w:p w:rsidR="00217881" w:rsidRPr="00AB661F" w:rsidRDefault="00217881" w:rsidP="00183FF2">
      <w:pPr>
        <w:pStyle w:val="a4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szCs w:val="24"/>
          <w:shd w:val="clear" w:color="auto" w:fill="FFFFFF"/>
        </w:rPr>
      </w:pPr>
      <w:r w:rsidRPr="00AB661F">
        <w:rPr>
          <w:szCs w:val="24"/>
          <w:shd w:val="clear" w:color="auto" w:fill="FFFFFF"/>
        </w:rPr>
        <w:t xml:space="preserve">По вкусовым качествам всего более ценятся </w:t>
      </w:r>
      <w:proofErr w:type="gramStart"/>
      <w:r w:rsidRPr="00AB661F">
        <w:rPr>
          <w:szCs w:val="24"/>
          <w:shd w:val="clear" w:color="auto" w:fill="FFFFFF"/>
        </w:rPr>
        <w:t>тонкокожие</w:t>
      </w:r>
      <w:proofErr w:type="gramEnd"/>
      <w:r w:rsidRPr="00AB661F">
        <w:rPr>
          <w:szCs w:val="24"/>
          <w:shd w:val="clear" w:color="auto" w:fill="FFFFFF"/>
        </w:rPr>
        <w:t xml:space="preserve">, сочные и полновесные </w:t>
      </w:r>
      <w:r w:rsidR="00183FF2" w:rsidRPr="00AB661F">
        <w:rPr>
          <w:szCs w:val="24"/>
          <w:shd w:val="clear" w:color="auto" w:fill="FFFFFF"/>
        </w:rPr>
        <w:t>бразильские, греческие, марокканские, мальтийские и  генуэзские</w:t>
      </w:r>
    </w:p>
    <w:p w:rsidR="004C5869" w:rsidRDefault="004C5869" w:rsidP="004876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Cs w:val="20"/>
          <w:u w:val="single"/>
          <w:lang w:eastAsia="ru-RU"/>
        </w:rPr>
      </w:pPr>
    </w:p>
    <w:p w:rsidR="00B074EE" w:rsidRDefault="004C5869" w:rsidP="0025417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Cs w:val="20"/>
          <w:u w:val="single"/>
          <w:lang w:eastAsia="ru-RU"/>
        </w:rPr>
      </w:pPr>
      <w:r w:rsidRPr="004C5869">
        <w:rPr>
          <w:rFonts w:ascii="Helvetica" w:eastAsia="Times New Roman" w:hAnsi="Helvetica" w:cs="Helvetica"/>
          <w:b/>
          <w:color w:val="333333"/>
          <w:szCs w:val="20"/>
          <w:u w:val="single"/>
          <w:lang w:eastAsia="ru-RU"/>
        </w:rPr>
        <w:lastRenderedPageBreak/>
        <w:t>4 Конкурс Кроссворд «Что мы знаем о животных»</w:t>
      </w:r>
    </w:p>
    <w:p w:rsidR="00254173" w:rsidRPr="0006403E" w:rsidRDefault="00254173" w:rsidP="00254173">
      <w:pPr>
        <w:pStyle w:val="a6"/>
        <w:rPr>
          <w:rFonts w:ascii="Times New Roman" w:hAnsi="Times New Roman" w:cs="Times New Roman"/>
          <w:sz w:val="36"/>
          <w:szCs w:val="36"/>
        </w:rPr>
      </w:pPr>
      <w:r w:rsidRPr="0006403E">
        <w:rPr>
          <w:rFonts w:ascii="Times New Roman" w:hAnsi="Times New Roman" w:cs="Times New Roman"/>
          <w:sz w:val="36"/>
          <w:szCs w:val="36"/>
        </w:rPr>
        <w:t xml:space="preserve">На столе </w:t>
      </w:r>
      <w:r w:rsidRPr="0006403E">
        <w:rPr>
          <w:rFonts w:ascii="Times New Roman" w:hAnsi="Times New Roman" w:cs="Times New Roman"/>
          <w:b/>
          <w:sz w:val="36"/>
          <w:szCs w:val="36"/>
        </w:rPr>
        <w:t>листы с кроссвордами.</w:t>
      </w:r>
      <w:r w:rsidRPr="0006403E">
        <w:rPr>
          <w:rFonts w:ascii="Times New Roman" w:hAnsi="Times New Roman" w:cs="Times New Roman"/>
          <w:sz w:val="36"/>
          <w:szCs w:val="36"/>
        </w:rPr>
        <w:t xml:space="preserve"> На решение кроссворда 3-4 минуты.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06403E">
        <w:rPr>
          <w:rFonts w:ascii="Times New Roman" w:hAnsi="Times New Roman" w:cs="Times New Roman"/>
          <w:sz w:val="36"/>
          <w:szCs w:val="36"/>
        </w:rPr>
        <w:t xml:space="preserve"> слов. За </w:t>
      </w:r>
      <w:r>
        <w:rPr>
          <w:rFonts w:ascii="Times New Roman" w:hAnsi="Times New Roman" w:cs="Times New Roman"/>
          <w:sz w:val="36"/>
          <w:szCs w:val="36"/>
        </w:rPr>
        <w:t xml:space="preserve">каждое слово 1 балл. Максимум  18 </w:t>
      </w:r>
      <w:r w:rsidRPr="0006403E">
        <w:rPr>
          <w:rFonts w:ascii="Times New Roman" w:hAnsi="Times New Roman" w:cs="Times New Roman"/>
          <w:sz w:val="36"/>
          <w:szCs w:val="36"/>
        </w:rPr>
        <w:t>баллов</w:t>
      </w:r>
    </w:p>
    <w:p w:rsidR="00254173" w:rsidRPr="004C5869" w:rsidRDefault="00254173" w:rsidP="004876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Cs w:val="20"/>
          <w:u w:val="single"/>
          <w:lang w:eastAsia="ru-RU"/>
        </w:rPr>
      </w:pPr>
    </w:p>
    <w:p w:rsidR="00183FF2" w:rsidRDefault="00183FF2" w:rsidP="00B074EE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</w:pPr>
      <w:r w:rsidRPr="00183FF2">
        <w:rPr>
          <w:rFonts w:ascii="inherit" w:eastAsia="Times New Roman" w:hAnsi="inherit" w:cs="Helvetica"/>
          <w:b/>
          <w:bCs/>
          <w:noProof/>
          <w:color w:val="199043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352662"/>
            <wp:effectExtent l="0" t="0" r="3175" b="0"/>
            <wp:docPr id="2" name="Рисунок 2" descr="C:\Users\Жогина\Pictures\кроссворд животны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огина\Pictures\кроссворд животные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F2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200775" cy="4543425"/>
            <wp:effectExtent l="0" t="0" r="9525" b="9525"/>
            <wp:docPr id="1" name="imgCrossword" descr="Что мы узнали о животных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Что мы узнали о животных №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 w:rsidRPr="00AB661F">
        <w:rPr>
          <w:rFonts w:ascii="Arial" w:hAnsi="Arial" w:cs="Arial"/>
          <w:color w:val="000000"/>
          <w:szCs w:val="27"/>
        </w:rPr>
        <w:t>Строение сходное с губками, но у них уже появляется пищеварительная полость, наблюдается дифференциация клеток (разделение по функциям)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2.Тело этих животных состоит из трёх отделов: головы, груди, брюшка. На голове расположена одна пара сложных глаз, простые глаза, усики, ротовые придатки. Грудь несет три пары ходильных ног, крылья. Дыхание трахейное.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3.Высокоорганизованные теплокровные животные. Кожа имеет волосяной покров и многочисленные кожные железы. Сердце четырехкамерное. Головной мозг хорошо развит; имеется кора больших полушарий. Детенышей вскармливают молоком.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4.Исключительно водные животные, имеющие обтекаемое тело. Дыхание жаберное. Сердце двухкамерное. Конечности имеют форму плавников.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5.Эти черви имеют веретенообразную форму тела, внутренние органы расположены в полости тела.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 xml:space="preserve">6.Это морские животные, преимущественно донные, имеющие радиальную симметрию тела. Скелет образован известковыми пластинками. Характерная особенность – </w:t>
      </w:r>
      <w:proofErr w:type="spellStart"/>
      <w:r w:rsidRPr="00AB661F">
        <w:rPr>
          <w:rFonts w:ascii="Arial" w:hAnsi="Arial" w:cs="Arial"/>
          <w:color w:val="000000"/>
          <w:szCs w:val="27"/>
        </w:rPr>
        <w:t>воднососудистая</w:t>
      </w:r>
      <w:proofErr w:type="spellEnd"/>
      <w:r w:rsidRPr="00AB661F">
        <w:rPr>
          <w:rFonts w:ascii="Arial" w:hAnsi="Arial" w:cs="Arial"/>
          <w:color w:val="000000"/>
          <w:szCs w:val="27"/>
        </w:rPr>
        <w:t xml:space="preserve"> система.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7.В основном водные животные. Дышат жабрами. Тело состоит из головы, груди (или головогруди) и брюшка. Головогрудь несет пять пар ходильных ног. Глаза сложные.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8.Их тело состоит из головы, туловища и ноги и, как правило, заключено в раковину. Имеется кожная складка — мантия.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lastRenderedPageBreak/>
        <w:t>9.Тело этих червей трехслойное, пищеварительная система открывается наружу одним отверстием. Не имеют пищеварительной системы. Ведут паразитический образ жизни.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10.Этих обитателей нашей планеты насчитывается 1,5—2 млн. видов. Для них характерен гетеротрофный тип питания, активный обмен веществ, подвижность, ограниченный рост.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11.Высокоорганизованные теплокровные животные. Большинство из них способны летать. Кожа почти лишена кожных желез. Тело покрыто перьями. Сердце четырехкамерное.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12.Этот тип объединяет животных, имеющие членистые конечности и твердый покров тела.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 xml:space="preserve">13.В основном обитатели суши. Дыхание легочное, кожа сухая. Имеются два круга кровообращения, </w:t>
      </w:r>
      <w:proofErr w:type="spellStart"/>
      <w:r w:rsidRPr="00AB661F">
        <w:rPr>
          <w:rFonts w:ascii="Arial" w:hAnsi="Arial" w:cs="Arial"/>
          <w:color w:val="000000"/>
          <w:szCs w:val="27"/>
        </w:rPr>
        <w:t>трехкамерное</w:t>
      </w:r>
      <w:proofErr w:type="spellEnd"/>
      <w:r w:rsidRPr="00AB661F">
        <w:rPr>
          <w:rFonts w:ascii="Arial" w:hAnsi="Arial" w:cs="Arial"/>
          <w:color w:val="000000"/>
          <w:szCs w:val="27"/>
        </w:rPr>
        <w:t xml:space="preserve"> сердце.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14.Обитатели суши. Тело этих животных состоит из двух отделов. На головогруди находятся четыре пары ходильных конечностей. Глаза простые. Усики отсутствуют. Дышат легочными мешками и трахеями.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15.Животные, тело которых состоит из одной клетки. Они имеют микроскопические размеры, у многих есть органоиды специального назначения.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>16.Исключительно водные животные. Их тело напоминает мешок, пронизанный порами; оно образовано двумя слоями клеток. Органы и ткани отсутствуют.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 xml:space="preserve">17.Черви, имеющие членистое тело, каждый членик по бокам имеет щетинки, помогающие им передвигаться. Кровеносная система замкнутая. В головном отделе находятся надглоточный и </w:t>
      </w:r>
      <w:proofErr w:type="spellStart"/>
      <w:r w:rsidRPr="00AB661F">
        <w:rPr>
          <w:rFonts w:ascii="Arial" w:hAnsi="Arial" w:cs="Arial"/>
          <w:color w:val="000000"/>
          <w:szCs w:val="27"/>
        </w:rPr>
        <w:t>подглоточный</w:t>
      </w:r>
      <w:proofErr w:type="spellEnd"/>
      <w:r w:rsidRPr="00AB661F">
        <w:rPr>
          <w:rFonts w:ascii="Arial" w:hAnsi="Arial" w:cs="Arial"/>
          <w:color w:val="000000"/>
          <w:szCs w:val="27"/>
        </w:rPr>
        <w:t xml:space="preserve"> нервные узлы.</w:t>
      </w:r>
    </w:p>
    <w:p w:rsidR="00183FF2" w:rsidRPr="00AB661F" w:rsidRDefault="00183FF2" w:rsidP="00183FF2">
      <w:pPr>
        <w:pStyle w:val="a3"/>
        <w:spacing w:before="0" w:beforeAutospacing="0" w:after="240" w:afterAutospacing="0"/>
        <w:rPr>
          <w:rFonts w:ascii="Arial" w:hAnsi="Arial" w:cs="Arial"/>
          <w:color w:val="000000"/>
          <w:szCs w:val="27"/>
        </w:rPr>
      </w:pPr>
      <w:r w:rsidRPr="00AB661F">
        <w:rPr>
          <w:rFonts w:ascii="Arial" w:hAnsi="Arial" w:cs="Arial"/>
          <w:color w:val="000000"/>
          <w:szCs w:val="27"/>
        </w:rPr>
        <w:t xml:space="preserve">18.Обитают и в воде, и на суше. Кожа влажная. Взрослые особи дышат легкими и кожей. Сердце </w:t>
      </w:r>
      <w:proofErr w:type="spellStart"/>
      <w:r w:rsidRPr="00AB661F">
        <w:rPr>
          <w:rFonts w:ascii="Arial" w:hAnsi="Arial" w:cs="Arial"/>
          <w:color w:val="000000"/>
          <w:szCs w:val="27"/>
        </w:rPr>
        <w:t>трехкамерное</w:t>
      </w:r>
      <w:proofErr w:type="spellEnd"/>
      <w:r w:rsidRPr="00AB661F">
        <w:rPr>
          <w:rFonts w:ascii="Arial" w:hAnsi="Arial" w:cs="Arial"/>
          <w:color w:val="000000"/>
          <w:szCs w:val="27"/>
        </w:rPr>
        <w:t>. Развитие личинок происходит в воде.</w:t>
      </w:r>
    </w:p>
    <w:p w:rsidR="00B074EE" w:rsidRPr="00B074EE" w:rsidRDefault="00B074EE" w:rsidP="00B074E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B661F" w:rsidRPr="00254173" w:rsidRDefault="004C5869" w:rsidP="00254173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szCs w:val="20"/>
          <w:u w:val="single"/>
          <w:lang w:eastAsia="ru-RU"/>
        </w:rPr>
      </w:pPr>
      <w:r w:rsidRPr="00254173">
        <w:rPr>
          <w:rFonts w:eastAsia="Times New Roman"/>
          <w:b/>
          <w:sz w:val="28"/>
          <w:szCs w:val="20"/>
          <w:u w:val="single"/>
          <w:lang w:eastAsia="ru-RU"/>
        </w:rPr>
        <w:t>5.</w:t>
      </w:r>
      <w:r w:rsidR="00AB661F" w:rsidRPr="00254173">
        <w:rPr>
          <w:rFonts w:eastAsia="Times New Roman"/>
          <w:b/>
          <w:sz w:val="28"/>
          <w:szCs w:val="20"/>
          <w:u w:val="single"/>
          <w:lang w:eastAsia="ru-RU"/>
        </w:rPr>
        <w:t>Конкурс «Я вам расскажу</w:t>
      </w:r>
      <w:r w:rsidR="00AB661F" w:rsidRPr="00254173">
        <w:rPr>
          <w:rFonts w:eastAsia="Times New Roman"/>
          <w:color w:val="333333"/>
          <w:sz w:val="28"/>
          <w:szCs w:val="20"/>
          <w:u w:val="single"/>
          <w:lang w:eastAsia="ru-RU"/>
        </w:rPr>
        <w:t>»</w:t>
      </w:r>
    </w:p>
    <w:p w:rsidR="00AB661F" w:rsidRDefault="00AB661F" w:rsidP="00AB661F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szCs w:val="20"/>
          <w:lang w:eastAsia="ru-RU"/>
        </w:rPr>
      </w:pPr>
      <w:r>
        <w:rPr>
          <w:rFonts w:eastAsia="Times New Roman"/>
          <w:color w:val="333333"/>
          <w:sz w:val="28"/>
          <w:szCs w:val="20"/>
          <w:lang w:eastAsia="ru-RU"/>
        </w:rPr>
        <w:t xml:space="preserve">На столе подготовить биологические объекты: модель глаза, уха, мозга, модель сердца лягушки, бюст питекантропа, биоценоз пресного водоема, микроскоп, бюст представителя расы (экваториальная), </w:t>
      </w:r>
      <w:r w:rsidR="00286694">
        <w:rPr>
          <w:rFonts w:eastAsia="Times New Roman"/>
          <w:color w:val="333333"/>
          <w:sz w:val="28"/>
          <w:szCs w:val="20"/>
          <w:lang w:eastAsia="ru-RU"/>
        </w:rPr>
        <w:t>модель цветка, скелет голубя, строение черепа змеи, модель строения животной или растительной клетки, модель строения зуба, барельеф строение зерновки пшеницы, барельеф строение стебля, лапа шимпанзе.</w:t>
      </w:r>
    </w:p>
    <w:p w:rsidR="00254173" w:rsidRPr="002E4659" w:rsidRDefault="0001437A" w:rsidP="00254173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36"/>
          <w:szCs w:val="20"/>
          <w:u w:val="single"/>
          <w:lang w:eastAsia="ru-RU"/>
        </w:rPr>
      </w:pPr>
      <w:r w:rsidRPr="002E4659">
        <w:rPr>
          <w:rFonts w:eastAsia="Times New Roman"/>
          <w:b/>
          <w:color w:val="333333"/>
          <w:sz w:val="36"/>
          <w:szCs w:val="20"/>
          <w:u w:val="single"/>
          <w:lang w:eastAsia="ru-RU"/>
        </w:rPr>
        <w:t>6.</w:t>
      </w:r>
      <w:r w:rsidR="00286694" w:rsidRPr="002E4659">
        <w:rPr>
          <w:rFonts w:eastAsia="Times New Roman"/>
          <w:b/>
          <w:color w:val="333333"/>
          <w:sz w:val="36"/>
          <w:szCs w:val="20"/>
          <w:u w:val="single"/>
          <w:lang w:eastAsia="ru-RU"/>
        </w:rPr>
        <w:t xml:space="preserve">Конкурс </w:t>
      </w:r>
      <w:r w:rsidRPr="002E4659">
        <w:rPr>
          <w:rFonts w:eastAsia="Times New Roman"/>
          <w:b/>
          <w:color w:val="333333"/>
          <w:sz w:val="36"/>
          <w:szCs w:val="20"/>
          <w:u w:val="single"/>
          <w:lang w:eastAsia="ru-RU"/>
        </w:rPr>
        <w:t>«Будь внимателен</w:t>
      </w:r>
    </w:p>
    <w:p w:rsidR="00286694" w:rsidRPr="0001437A" w:rsidRDefault="00286694" w:rsidP="0001437A">
      <w:pPr>
        <w:shd w:val="clear" w:color="auto" w:fill="FFFFFF"/>
        <w:spacing w:after="120" w:line="240" w:lineRule="atLeast"/>
        <w:rPr>
          <w:rFonts w:eastAsia="Times New Roman"/>
          <w:color w:val="333333"/>
          <w:sz w:val="32"/>
          <w:szCs w:val="20"/>
          <w:u w:val="single"/>
          <w:lang w:eastAsia="ru-RU"/>
        </w:rPr>
      </w:pPr>
      <w:r w:rsidRPr="00254173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01437A" w:rsidRPr="00254173">
        <w:rPr>
          <w:rFonts w:eastAsia="Times New Roman"/>
          <w:color w:val="000000"/>
          <w:szCs w:val="24"/>
          <w:lang w:eastAsia="ru-RU"/>
        </w:rPr>
        <w:t>15 секунд</w:t>
      </w:r>
      <w:r w:rsidRPr="00254173">
        <w:rPr>
          <w:rFonts w:eastAsia="Times New Roman"/>
          <w:color w:val="000000"/>
          <w:szCs w:val="24"/>
          <w:lang w:eastAsia="ru-RU"/>
        </w:rPr>
        <w:t xml:space="preserve"> команда смотрит на картину и запоминает, что на ней изображено. Каждой команде задаётся четыре вопроса. Правильный ответ на вопрос приносит команде</w:t>
      </w:r>
      <w:r w:rsidRPr="0001437A">
        <w:rPr>
          <w:rFonts w:ascii="Verdana" w:eastAsia="Times New Roman" w:hAnsi="Verdana"/>
          <w:color w:val="000000"/>
          <w:sz w:val="20"/>
          <w:szCs w:val="18"/>
          <w:lang w:eastAsia="ru-RU"/>
        </w:rPr>
        <w:t xml:space="preserve"> один балл.</w:t>
      </w:r>
    </w:p>
    <w:p w:rsidR="00286694" w:rsidRDefault="00286694" w:rsidP="0028669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254173" w:rsidRPr="00286694" w:rsidRDefault="00254173" w:rsidP="0028669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W w:w="8647" w:type="dxa"/>
        <w:tblCellSpacing w:w="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3260"/>
      </w:tblGrid>
      <w:tr w:rsidR="00286694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94" w:rsidRPr="00286694" w:rsidRDefault="00286694" w:rsidP="00286694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Картина</w:t>
            </w:r>
            <w:r w:rsidR="00254173" w:rsidRPr="00254173">
              <w:rPr>
                <w:rFonts w:eastAsia="Times New Roman"/>
                <w:b/>
                <w:bCs/>
                <w:szCs w:val="24"/>
                <w:lang w:eastAsia="ru-RU"/>
              </w:rPr>
              <w:t>№1</w:t>
            </w: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 xml:space="preserve"> Ивана Ивановича Шишкина «Утро в сосновом бору»</w:t>
            </w:r>
          </w:p>
          <w:p w:rsidR="00286694" w:rsidRPr="00286694" w:rsidRDefault="00286694" w:rsidP="00286694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1.</w:t>
            </w:r>
            <w:r w:rsidRPr="00286694">
              <w:rPr>
                <w:rFonts w:eastAsia="Times New Roman"/>
                <w:szCs w:val="24"/>
                <w:lang w:eastAsia="ru-RU"/>
              </w:rPr>
              <w:t> </w:t>
            </w:r>
            <w:r w:rsidR="0001437A" w:rsidRPr="00254173">
              <w:rPr>
                <w:rFonts w:eastAsia="Times New Roman"/>
                <w:szCs w:val="24"/>
                <w:lang w:eastAsia="ru-RU"/>
              </w:rPr>
              <w:t>К какому биологическому виду относятся животные на картине (Бурый Медведь</w:t>
            </w:r>
            <w:r w:rsidRPr="00286694">
              <w:rPr>
                <w:rFonts w:eastAsia="Times New Roman"/>
                <w:szCs w:val="24"/>
                <w:lang w:eastAsia="ru-RU"/>
              </w:rPr>
              <w:t>)</w:t>
            </w:r>
          </w:p>
          <w:p w:rsidR="00286694" w:rsidRPr="00286694" w:rsidRDefault="00286694" w:rsidP="00286694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2.</w:t>
            </w:r>
            <w:r w:rsidRPr="00286694">
              <w:rPr>
                <w:rFonts w:eastAsia="Times New Roman"/>
                <w:szCs w:val="24"/>
                <w:lang w:eastAsia="ru-RU"/>
              </w:rPr>
              <w:t xml:space="preserve">Сколько всего медведей </w:t>
            </w:r>
            <w:r w:rsidR="0001437A" w:rsidRPr="00254173">
              <w:rPr>
                <w:rFonts w:eastAsia="Times New Roman"/>
                <w:szCs w:val="24"/>
                <w:lang w:eastAsia="ru-RU"/>
              </w:rPr>
              <w:t>изображено на</w:t>
            </w:r>
            <w:r w:rsidRPr="00286694">
              <w:rPr>
                <w:rFonts w:eastAsia="Times New Roman"/>
                <w:szCs w:val="24"/>
                <w:lang w:eastAsia="ru-RU"/>
              </w:rPr>
              <w:t xml:space="preserve"> картине? (Четыре медведя)</w:t>
            </w:r>
          </w:p>
          <w:p w:rsidR="00286694" w:rsidRPr="00286694" w:rsidRDefault="00286694" w:rsidP="00286694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3. </w:t>
            </w:r>
            <w:r w:rsidR="0001437A" w:rsidRPr="00254173">
              <w:rPr>
                <w:rFonts w:eastAsia="Times New Roman"/>
                <w:szCs w:val="24"/>
                <w:lang w:eastAsia="ru-RU"/>
              </w:rPr>
              <w:t xml:space="preserve"> К какому отделу растений относятся деревья на картине? (голосеменные)</w:t>
            </w:r>
          </w:p>
          <w:p w:rsidR="00286694" w:rsidRPr="00286694" w:rsidRDefault="00286694" w:rsidP="00286694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4. </w:t>
            </w:r>
            <w:r w:rsidRPr="00286694">
              <w:rPr>
                <w:rFonts w:eastAsia="Times New Roman"/>
                <w:szCs w:val="24"/>
                <w:lang w:eastAsia="ru-RU"/>
              </w:rPr>
              <w:t>Сколько медведей изображено на дереве? (Три медведя)</w:t>
            </w:r>
          </w:p>
          <w:p w:rsidR="00286694" w:rsidRPr="00286694" w:rsidRDefault="00286694" w:rsidP="0028669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94" w:rsidRPr="00286694" w:rsidRDefault="00286694" w:rsidP="0028669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30561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561" w:rsidRPr="00286694" w:rsidRDefault="00330561" w:rsidP="00286694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color w:val="2E8B57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561" w:rsidRPr="00286694" w:rsidRDefault="00330561" w:rsidP="00286694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30561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 xml:space="preserve">Картина </w:t>
            </w:r>
            <w:r w:rsidR="00254173" w:rsidRPr="00254173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 xml:space="preserve">№2 </w:t>
            </w:r>
            <w:proofErr w:type="spellStart"/>
            <w:r w:rsidRPr="00286694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Генриэтты</w:t>
            </w:r>
            <w:proofErr w:type="spellEnd"/>
            <w:r w:rsidRPr="00286694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286694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Роннер-Книп</w:t>
            </w:r>
            <w:proofErr w:type="spellEnd"/>
            <w:r w:rsidRPr="00286694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  «Артисты готовы»</w:t>
            </w:r>
          </w:p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286694">
              <w:rPr>
                <w:rFonts w:eastAsia="Times New Roman"/>
                <w:bCs/>
                <w:sz w:val="22"/>
                <w:szCs w:val="24"/>
                <w:lang w:eastAsia="ru-RU"/>
              </w:rPr>
              <w:t>1. Какие животные изображены на картине? (Кошка, собака)</w:t>
            </w:r>
          </w:p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286694">
              <w:rPr>
                <w:rFonts w:eastAsia="Times New Roman"/>
                <w:bCs/>
                <w:sz w:val="22"/>
                <w:szCs w:val="24"/>
                <w:lang w:eastAsia="ru-RU"/>
              </w:rPr>
              <w:t>2. Какой музыкальный инструмент находится рядом с ними? (Гитара)</w:t>
            </w:r>
          </w:p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286694">
              <w:rPr>
                <w:rFonts w:eastAsia="Times New Roman"/>
                <w:bCs/>
                <w:sz w:val="22"/>
                <w:szCs w:val="24"/>
                <w:lang w:eastAsia="ru-RU"/>
              </w:rPr>
              <w:t>3. Какой породы собачка изображена на картине? (Болонка)</w:t>
            </w:r>
          </w:p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286694">
              <w:rPr>
                <w:rFonts w:eastAsia="Times New Roman"/>
                <w:bCs/>
                <w:sz w:val="22"/>
                <w:szCs w:val="24"/>
                <w:lang w:eastAsia="ru-RU"/>
              </w:rPr>
              <w:t>4. Какого цвета ткань на переднем плане картины? (Красного)</w:t>
            </w:r>
          </w:p>
          <w:p w:rsidR="00330561" w:rsidRPr="00286694" w:rsidRDefault="00330561" w:rsidP="00330561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color w:val="2E8B57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561" w:rsidRPr="00286694" w:rsidRDefault="0033430F" w:rsidP="00A0529A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pict>
                <v:rect id="Рисунок 4" o:spid="_x0000_s1026" alt="https://docviewer.yandex.ru/htmlimage?id=4lge-k3ezo5abob52n7sh8mtzeiwqa2z2cxzj81kjp56670pyef08vwd5rv09g2ar6d1dtinnvl1vz0zg6s8vtyz9grz5m634gdcjpmv&amp;name=result_html_m6f8f99f1.jpg&amp;uid=100427802" style="width:139.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54173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86694" w:rsidRDefault="00254173" w:rsidP="00254173">
            <w:pPr>
              <w:spacing w:before="100" w:beforeAutospacing="1" w:after="0" w:line="240" w:lineRule="auto"/>
              <w:ind w:left="36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Картина</w:t>
            </w:r>
            <w:r w:rsidRPr="00254173">
              <w:rPr>
                <w:rFonts w:eastAsia="Times New Roman"/>
                <w:b/>
                <w:bCs/>
                <w:szCs w:val="24"/>
                <w:lang w:eastAsia="ru-RU"/>
              </w:rPr>
              <w:t>№</w:t>
            </w:r>
            <w:proofErr w:type="spellEnd"/>
            <w:r w:rsidRPr="00254173">
              <w:rPr>
                <w:rFonts w:eastAsia="Times New Roman"/>
                <w:b/>
                <w:bCs/>
                <w:szCs w:val="24"/>
                <w:lang w:eastAsia="ru-RU"/>
              </w:rPr>
              <w:t xml:space="preserve"> 3</w:t>
            </w: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 xml:space="preserve"> Чарльза </w:t>
            </w:r>
            <w:proofErr w:type="spellStart"/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Барбера</w:t>
            </w:r>
            <w:proofErr w:type="spellEnd"/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 xml:space="preserve"> «Необычный концерт»</w:t>
            </w:r>
          </w:p>
          <w:p w:rsidR="00254173" w:rsidRPr="00286694" w:rsidRDefault="00254173" w:rsidP="0025417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54173">
              <w:rPr>
                <w:rFonts w:eastAsia="Times New Roman"/>
                <w:b/>
                <w:bCs/>
                <w:szCs w:val="24"/>
                <w:lang w:eastAsia="ru-RU"/>
              </w:rPr>
              <w:t>1.</w:t>
            </w:r>
            <w:r w:rsidRPr="00286694">
              <w:rPr>
                <w:rFonts w:eastAsia="Times New Roman"/>
                <w:szCs w:val="24"/>
                <w:lang w:eastAsia="ru-RU"/>
              </w:rPr>
              <w:t>Кто изображён на картине? (Девочка, собака, котёнок)</w:t>
            </w:r>
          </w:p>
          <w:p w:rsidR="00254173" w:rsidRPr="00286694" w:rsidRDefault="00254173" w:rsidP="0025417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  <w:r w:rsidRPr="00254173">
              <w:rPr>
                <w:rFonts w:eastAsia="Times New Roman"/>
                <w:szCs w:val="24"/>
                <w:lang w:eastAsia="ru-RU"/>
              </w:rPr>
              <w:t>Н</w:t>
            </w:r>
            <w:r w:rsidRPr="00286694">
              <w:rPr>
                <w:rFonts w:eastAsia="Times New Roman"/>
                <w:szCs w:val="24"/>
                <w:lang w:eastAsia="ru-RU"/>
              </w:rPr>
              <w:t>а каком музыкальном инструменте играет девочка? (На скрипке)</w:t>
            </w:r>
          </w:p>
          <w:p w:rsidR="00254173" w:rsidRPr="00286694" w:rsidRDefault="00254173" w:rsidP="00254173">
            <w:pPr>
              <w:spacing w:before="100" w:beforeAutospacing="1"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3.</w:t>
            </w:r>
            <w:r w:rsidRPr="00286694">
              <w:rPr>
                <w:rFonts w:eastAsia="Times New Roman"/>
                <w:szCs w:val="24"/>
                <w:lang w:eastAsia="ru-RU"/>
              </w:rPr>
              <w:t> Кто изображён на картине «поющим»? (Собака)</w:t>
            </w:r>
          </w:p>
          <w:p w:rsidR="00254173" w:rsidRPr="00254173" w:rsidRDefault="00254173" w:rsidP="00254173">
            <w:pPr>
              <w:spacing w:before="100" w:beforeAutospacing="1"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  <w:r w:rsidRPr="00286694">
              <w:rPr>
                <w:rFonts w:eastAsia="Times New Roman"/>
                <w:b/>
                <w:bCs/>
                <w:szCs w:val="24"/>
                <w:lang w:eastAsia="ru-RU"/>
              </w:rPr>
              <w:t>4. </w:t>
            </w:r>
            <w:r w:rsidRPr="00286694">
              <w:rPr>
                <w:rFonts w:eastAsia="Times New Roman"/>
                <w:szCs w:val="24"/>
                <w:lang w:eastAsia="ru-RU"/>
              </w:rPr>
              <w:t>Какое украшение на шее у котёнка? (Голубой бантик)</w:t>
            </w:r>
          </w:p>
          <w:p w:rsidR="00254173" w:rsidRPr="00254173" w:rsidRDefault="00254173" w:rsidP="00330561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sz w:val="22"/>
                <w:szCs w:val="24"/>
                <w:lang w:eastAsia="ru-RU"/>
              </w:rPr>
            </w:pPr>
          </w:p>
          <w:p w:rsidR="00254173" w:rsidRPr="00254173" w:rsidRDefault="00254173" w:rsidP="00330561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sz w:val="22"/>
                <w:szCs w:val="24"/>
                <w:lang w:eastAsia="ru-RU"/>
              </w:rPr>
            </w:pPr>
          </w:p>
          <w:p w:rsidR="00254173" w:rsidRPr="00254173" w:rsidRDefault="00254173" w:rsidP="00330561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sz w:val="22"/>
                <w:szCs w:val="24"/>
                <w:lang w:eastAsia="ru-RU"/>
              </w:rPr>
            </w:pPr>
          </w:p>
          <w:p w:rsidR="00254173" w:rsidRPr="00254173" w:rsidRDefault="00254173" w:rsidP="00330561">
            <w:pPr>
              <w:spacing w:before="100" w:beforeAutospacing="1" w:after="0" w:line="240" w:lineRule="auto"/>
              <w:rPr>
                <w:rFonts w:ascii="Verdana" w:eastAsia="Times New Roman" w:hAnsi="Verdana"/>
                <w:b/>
                <w:bCs/>
                <w:sz w:val="22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86694" w:rsidRDefault="00254173" w:rsidP="00A0529A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54173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54173" w:rsidRDefault="00254173" w:rsidP="00254173">
            <w:pPr>
              <w:spacing w:before="100" w:beforeAutospacing="1" w:after="0" w:line="240" w:lineRule="auto"/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</w:pPr>
            <w:r w:rsidRPr="00254173">
              <w:rPr>
                <w:rFonts w:eastAsia="Times New Roman"/>
                <w:b/>
                <w:bCs/>
                <w:szCs w:val="24"/>
                <w:u w:val="single"/>
                <w:lang w:eastAsia="ru-RU"/>
              </w:rPr>
              <w:lastRenderedPageBreak/>
              <w:t>Картина№4 Карла Брюллова «Всадница»</w:t>
            </w:r>
          </w:p>
          <w:p w:rsidR="00254173" w:rsidRPr="00254173" w:rsidRDefault="00254173" w:rsidP="00254173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4173">
              <w:rPr>
                <w:rFonts w:eastAsia="Times New Roman"/>
                <w:szCs w:val="24"/>
                <w:lang w:eastAsia="ru-RU"/>
              </w:rPr>
              <w:t>Сколько собак изображено на картине? (2)</w:t>
            </w:r>
          </w:p>
          <w:p w:rsidR="00254173" w:rsidRPr="00254173" w:rsidRDefault="00254173" w:rsidP="00254173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4173">
              <w:rPr>
                <w:rFonts w:eastAsia="Times New Roman"/>
                <w:szCs w:val="24"/>
                <w:lang w:eastAsia="ru-RU"/>
              </w:rPr>
              <w:t>Какой масти конь? (Вороной)</w:t>
            </w:r>
          </w:p>
          <w:p w:rsidR="00254173" w:rsidRPr="00254173" w:rsidRDefault="00254173" w:rsidP="00254173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4173">
              <w:rPr>
                <w:rFonts w:eastAsia="Times New Roman"/>
                <w:szCs w:val="24"/>
                <w:lang w:eastAsia="ru-RU"/>
              </w:rPr>
              <w:t>Какого цвета платье Всадницы? (Бело -голубое)</w:t>
            </w:r>
          </w:p>
          <w:p w:rsidR="00254173" w:rsidRPr="00254173" w:rsidRDefault="00254173" w:rsidP="00254173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54173">
              <w:rPr>
                <w:rFonts w:eastAsia="Times New Roman"/>
                <w:szCs w:val="24"/>
                <w:lang w:eastAsia="ru-RU"/>
              </w:rPr>
              <w:t>Сколько ног у скакуна в «белых» носочках? (две)</w:t>
            </w:r>
          </w:p>
          <w:p w:rsidR="00254173" w:rsidRPr="00254173" w:rsidRDefault="00254173" w:rsidP="00254173">
            <w:pPr>
              <w:pStyle w:val="a4"/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254173" w:rsidRPr="00254173" w:rsidRDefault="00254173" w:rsidP="00254173">
            <w:pPr>
              <w:spacing w:before="100" w:beforeAutospacing="1" w:after="0" w:line="240" w:lineRule="auto"/>
              <w:ind w:left="36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86694" w:rsidRDefault="00254173" w:rsidP="00A0529A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54173" w:rsidRPr="00286694" w:rsidTr="0001437A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54173" w:rsidRDefault="00254173" w:rsidP="00254173">
            <w:pPr>
              <w:pStyle w:val="a4"/>
              <w:spacing w:before="100" w:beforeAutospacing="1" w:after="0" w:line="240" w:lineRule="auto"/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</w:pPr>
            <w:r w:rsidRPr="00254173"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  <w:t xml:space="preserve">Картина № 5  «Натюрморт» художник  </w:t>
            </w:r>
            <w:proofErr w:type="spellStart"/>
            <w:r w:rsidRPr="00254173"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  <w:t>Виржини</w:t>
            </w:r>
            <w:proofErr w:type="spellEnd"/>
            <w:r w:rsidRPr="00254173"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  <w:t xml:space="preserve"> де </w:t>
            </w:r>
            <w:proofErr w:type="spellStart"/>
            <w:r w:rsidRPr="00254173"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  <w:t>Сарториус</w:t>
            </w:r>
            <w:proofErr w:type="spellEnd"/>
            <w:r w:rsidRPr="00254173">
              <w:rPr>
                <w:rFonts w:eastAsia="Times New Roman"/>
                <w:b/>
                <w:color w:val="000000"/>
                <w:szCs w:val="24"/>
                <w:u w:val="single"/>
                <w:lang w:eastAsia="ru-RU"/>
              </w:rPr>
              <w:t>»</w:t>
            </w:r>
          </w:p>
          <w:p w:rsidR="00254173" w:rsidRDefault="00254173" w:rsidP="0025417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Какие орехи изображены на картине (грецкие)</w:t>
            </w:r>
          </w:p>
          <w:p w:rsidR="00254173" w:rsidRDefault="00254173" w:rsidP="0025417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Перечислите фрукты и ягоды, изображенные на картине и назовите семейства, к которому они относятся (груша, яблоко, персик –Розоцветные)</w:t>
            </w:r>
          </w:p>
          <w:p w:rsidR="00254173" w:rsidRDefault="00254173" w:rsidP="0025417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 какому жанру относится эта картина? (натюрморт)</w:t>
            </w:r>
          </w:p>
          <w:p w:rsidR="00254173" w:rsidRPr="00254173" w:rsidRDefault="00254173" w:rsidP="0025417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54173">
              <w:rPr>
                <w:rFonts w:eastAsia="Times New Roman"/>
                <w:color w:val="000000"/>
                <w:szCs w:val="24"/>
                <w:lang w:eastAsia="ru-RU"/>
              </w:rPr>
              <w:t xml:space="preserve"> 4.Как называется тип плода у персика? (костянка)</w:t>
            </w:r>
          </w:p>
          <w:p w:rsidR="00254173" w:rsidRDefault="00254173" w:rsidP="00254173">
            <w:pPr>
              <w:spacing w:before="100" w:beforeAutospacing="1" w:after="0" w:line="240" w:lineRule="auto"/>
              <w:rPr>
                <w:rFonts w:eastAsia="Times New Roman"/>
                <w:b/>
                <w:bCs/>
                <w:color w:val="2E8B57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173" w:rsidRPr="00286694" w:rsidRDefault="00254173" w:rsidP="00A0529A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286694" w:rsidRPr="00286694" w:rsidRDefault="00286694" w:rsidP="0028669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286694" w:rsidRPr="00286694" w:rsidRDefault="002E4659" w:rsidP="0028669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Подведение итогов. Вручение благодарностей всем участникам и грамот победителям и призерам методистов УМОЦ.</w:t>
      </w:r>
      <w:bookmarkStart w:id="0" w:name="_GoBack"/>
      <w:bookmarkEnd w:id="0"/>
    </w:p>
    <w:p w:rsidR="00286694" w:rsidRPr="00AB661F" w:rsidRDefault="00286694" w:rsidP="00AB661F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sz w:val="28"/>
          <w:szCs w:val="20"/>
          <w:lang w:eastAsia="ru-RU"/>
        </w:rPr>
      </w:pPr>
    </w:p>
    <w:p w:rsidR="00487665" w:rsidRPr="00487665" w:rsidRDefault="00487665" w:rsidP="00487665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87665" w:rsidRDefault="00487665" w:rsidP="0048766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17DAD" w:rsidRDefault="00F17DAD"/>
    <w:sectPr w:rsidR="00F17DAD" w:rsidSect="0025417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886"/>
    <w:multiLevelType w:val="hybridMultilevel"/>
    <w:tmpl w:val="9476F78C"/>
    <w:lvl w:ilvl="0" w:tplc="67767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BE8"/>
    <w:multiLevelType w:val="hybridMultilevel"/>
    <w:tmpl w:val="C9F8C3E2"/>
    <w:lvl w:ilvl="0" w:tplc="7BE8E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8B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7DCF"/>
    <w:multiLevelType w:val="hybridMultilevel"/>
    <w:tmpl w:val="CB02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A83"/>
    <w:multiLevelType w:val="hybridMultilevel"/>
    <w:tmpl w:val="9CF6145C"/>
    <w:lvl w:ilvl="0" w:tplc="67767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0460"/>
    <w:multiLevelType w:val="hybridMultilevel"/>
    <w:tmpl w:val="10748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F95F12"/>
    <w:multiLevelType w:val="hybridMultilevel"/>
    <w:tmpl w:val="15D00C8A"/>
    <w:lvl w:ilvl="0" w:tplc="67767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06B"/>
    <w:multiLevelType w:val="hybridMultilevel"/>
    <w:tmpl w:val="4DB2FFD2"/>
    <w:lvl w:ilvl="0" w:tplc="67767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0726"/>
    <w:multiLevelType w:val="hybridMultilevel"/>
    <w:tmpl w:val="9E6054B0"/>
    <w:lvl w:ilvl="0" w:tplc="67767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65"/>
    <w:rsid w:val="0001437A"/>
    <w:rsid w:val="00164667"/>
    <w:rsid w:val="00183FF2"/>
    <w:rsid w:val="00217881"/>
    <w:rsid w:val="00254173"/>
    <w:rsid w:val="00286694"/>
    <w:rsid w:val="002B3F0C"/>
    <w:rsid w:val="002E4659"/>
    <w:rsid w:val="002F3ED1"/>
    <w:rsid w:val="00324582"/>
    <w:rsid w:val="00330561"/>
    <w:rsid w:val="0033430F"/>
    <w:rsid w:val="00487665"/>
    <w:rsid w:val="004C5869"/>
    <w:rsid w:val="005D3886"/>
    <w:rsid w:val="00AB661F"/>
    <w:rsid w:val="00B074EE"/>
    <w:rsid w:val="00F1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6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87665"/>
  </w:style>
  <w:style w:type="paragraph" w:styleId="a4">
    <w:name w:val="List Paragraph"/>
    <w:basedOn w:val="a"/>
    <w:uiPriority w:val="34"/>
    <w:qFormat/>
    <w:rsid w:val="001646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7881"/>
    <w:rPr>
      <w:color w:val="0000FF"/>
      <w:u w:val="single"/>
    </w:rPr>
  </w:style>
  <w:style w:type="paragraph" w:styleId="a6">
    <w:name w:val="No Spacing"/>
    <w:uiPriority w:val="1"/>
    <w:qFormat/>
    <w:rsid w:val="00254173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D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1%81%D0%B5%D0%BC%D0%B5%D0%B9%D1%81%D1%82%D0%B2%D0%BE" TargetMode="External"/><Relationship Id="rId13" Type="http://schemas.openxmlformats.org/officeDocument/2006/relationships/hyperlink" Target="https://ru.wikipedia.org/wiki/%D0%93%D0%B8%D0%BF%D0%BE%D0%B2%D0%B8%D1%82%D0%B0%D0%BC%D0%B8%D0%BD%D0%BE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1%80%D1%82%D1%83%D0%B3%D0%B0%D0%BB%D1%8C%D1%86%D1%8B" TargetMode="External"/><Relationship Id="rId12" Type="http://schemas.openxmlformats.org/officeDocument/2006/relationships/hyperlink" Target="https://ru.wikipedia.org/wiki/%D0%91%D0%B8%D0%BE%D0%BB%D0%BE%D0%B3%D0%B8%D1%87%D0%B5%D1%81%D0%BA%D0%B8_%D0%B0%D0%BA%D1%82%D0%B8%D0%B2%D0%BD%D1%8B%D0%B5_%D0%B2%D0%B5%D1%89%D0%B5%D1%81%D1%82%D0%B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2%D1%80%D0%BE%D0%BF%D0%B0" TargetMode="External"/><Relationship Id="rId11" Type="http://schemas.openxmlformats.org/officeDocument/2006/relationships/hyperlink" Target="https://ru.wikipedia.org/wiki/%D0%92%D0%B8%D1%82%D0%B0%D0%BC%D0%B8%D0%BD%D1%8B" TargetMode="External"/><Relationship Id="rId5" Type="http://schemas.openxmlformats.org/officeDocument/2006/relationships/hyperlink" Target="https://ru.wikipedia.org/wiki/%D0%9A%D0%B8%D1%82%D0%B0%D0%B9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s://ru.wikipedia.org/wiki/%D0%A0%D1%83%D1%82%D0%BE%D0%B2%D1%8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C%D0%B5%D1%80%D0%B0%D0%BD%D1%86%D0%B5%D0%B2%D1%8B%D0%B5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9673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Жогина</dc:creator>
  <cp:lastModifiedBy>Елена</cp:lastModifiedBy>
  <cp:revision>2</cp:revision>
  <dcterms:created xsi:type="dcterms:W3CDTF">2016-03-08T21:57:00Z</dcterms:created>
  <dcterms:modified xsi:type="dcterms:W3CDTF">2016-03-08T21:57:00Z</dcterms:modified>
</cp:coreProperties>
</file>