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8E" w:rsidRDefault="0014268E" w:rsidP="0014268E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Toc252659208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Тематическое планирование</w:t>
      </w:r>
    </w:p>
    <w:p w:rsidR="0014268E" w:rsidRDefault="0014268E" w:rsidP="0014268E">
      <w:pPr>
        <w:pStyle w:val="ParagraphStyle"/>
        <w:keepNext/>
        <w:spacing w:after="240" w:line="25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класс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(юноши)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5"/>
        <w:gridCol w:w="1412"/>
        <w:gridCol w:w="4793"/>
        <w:gridCol w:w="2658"/>
        <w:gridCol w:w="1803"/>
        <w:gridCol w:w="841"/>
        <w:gridCol w:w="601"/>
        <w:gridCol w:w="587"/>
      </w:tblGrid>
      <w:tr w:rsidR="0014268E" w:rsidTr="0014268E">
        <w:trPr>
          <w:trHeight w:val="360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Тема урока</w:t>
            </w: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Тип урока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Элементы содержания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Требования к уровню</w:t>
            </w:r>
          </w:p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подготовки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 контроля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Д/з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 проведения</w:t>
            </w: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</w:t>
            </w:r>
          </w:p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</w:p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</w:t>
            </w:r>
          </w:p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14268E" w:rsidTr="0014268E">
        <w:trPr>
          <w:trHeight w:val="75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Легкая атлетика (11 ч)</w:t>
            </w:r>
          </w:p>
        </w:tc>
      </w:tr>
      <w:tr w:rsidR="0014268E" w:rsidTr="0014268E">
        <w:trPr>
          <w:trHeight w:val="1140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Спри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>терский бег (5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Изучение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нового </w:t>
            </w:r>
            <w:r>
              <w:rPr>
                <w:rFonts w:ascii="Times New Roman" w:hAnsi="Times New Roman" w:cs="Times New Roman"/>
                <w:lang w:val="ru-RU"/>
              </w:rPr>
              <w:br/>
              <w:t>материала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(до 40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Стартовый разгон. Бег по дистанции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(70–80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Эстафетный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бег. Специальные беговые упражнения. 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скоростно-силовых качеств. Инструктаж по ТБ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с максимальной скоростью с низкого старта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(до 40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Стартовый разгон. Бег по дистанции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(70–80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Финиширование. Эстафетный бег. Специальные беговые упражнения. Развитие скоростно-силовых качеств. Биохимические основы бега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с максимальной скоростью с низкого старта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(до 40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Стартовый разгон. Бег по дистанции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(70–80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Финиширование. Эстафетный бег. Специальные беговые упражнения. Развитие скоростно-силовых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качеств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с максимальной скоростью с низкого старта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14268E" w:rsidTr="0014268E">
        <w:trPr>
          <w:trHeight w:val="22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Style w:val="Normaltext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Учетный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Эстафетный бег. 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скоростных способностей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с максимальной скоростью с низкого старта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«5» – 13,5 с.;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«4» – 14,0 с.;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«3» – 14,3 с.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570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Прыжок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длину </w:t>
            </w:r>
            <w:r>
              <w:rPr>
                <w:rFonts w:ascii="Times New Roman" w:hAnsi="Times New Roman" w:cs="Times New Roman"/>
                <w:lang w:val="ru-RU"/>
              </w:rPr>
              <w:br/>
              <w:t>(3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Изучение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нового </w:t>
            </w:r>
            <w:r>
              <w:rPr>
                <w:rFonts w:ascii="Times New Roman" w:hAnsi="Times New Roman" w:cs="Times New Roman"/>
                <w:lang w:val="ru-RU"/>
              </w:rPr>
              <w:br/>
              <w:t>материала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Прыжок в длину способом «прогнувшись»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13–15 беговых шагов. Отталкивание. Челночный бег. Специальные беговые упражнения. Развитие скоростно-силовых качеств. 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Биохимические основы прыжков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совершать прыжок в длину после быстрого разбега с 13–15 беговых шагов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13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Учетный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Прыжок в длину на результат.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совершать прыжок в длину после быстрого разбега с 13–15 беговых шагов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«5» – 450 см;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«4» – 420 см;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«3» – 410 см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135"/>
          <w:jc w:val="center"/>
        </w:trPr>
        <w:tc>
          <w:tcPr>
            <w:tcW w:w="1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Метание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мяча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гранаты </w:t>
            </w:r>
            <w:r>
              <w:rPr>
                <w:rFonts w:ascii="Times New Roman" w:hAnsi="Times New Roman" w:cs="Times New Roman"/>
                <w:lang w:val="ru-RU"/>
              </w:rPr>
              <w:br/>
              <w:t>(3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Метание мяча на дальность с 5–6 беговых шагов. ОРУ. Челночный бег. Развитие скоростно-силовых качеств. Биохимическая основа метания мяча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метать мяч на дальность с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135"/>
          <w:jc w:val="center"/>
        </w:trPr>
        <w:tc>
          <w:tcPr>
            <w:tcW w:w="1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Метание гранаты из различных положений. ОРУ. Челночный бег. Развитие скоростно-силовых качеств. Соревнования по легкой атлетике, рекорды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метать гранату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 различных положений на дальность </w:t>
            </w:r>
            <w:r>
              <w:rPr>
                <w:rFonts w:ascii="Times New Roman" w:hAnsi="Times New Roman" w:cs="Times New Roman"/>
                <w:lang w:val="ru-RU"/>
              </w:rPr>
              <w:br/>
              <w:t>и в цель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135"/>
          <w:jc w:val="center"/>
        </w:trPr>
        <w:tc>
          <w:tcPr>
            <w:tcW w:w="1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Учетный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Метание гранаты на дальность. ОРУ.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метать гранату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«5» – 32 м;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«4» – 28 м;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«3» – 26 м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4268E" w:rsidRDefault="0014268E" w:rsidP="0014268E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5"/>
        <w:gridCol w:w="1412"/>
        <w:gridCol w:w="4793"/>
        <w:gridCol w:w="2658"/>
        <w:gridCol w:w="1803"/>
        <w:gridCol w:w="841"/>
        <w:gridCol w:w="601"/>
        <w:gridCol w:w="587"/>
      </w:tblGrid>
      <w:tr w:rsidR="0014268E" w:rsidTr="0014268E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14268E" w:rsidTr="0014268E">
        <w:trPr>
          <w:trHeight w:val="75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Кроссовая подготовка (10 ч)</w:t>
            </w:r>
          </w:p>
        </w:tc>
      </w:tr>
      <w:tr w:rsidR="0014268E" w:rsidTr="0014268E">
        <w:trPr>
          <w:trHeight w:val="585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по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пересеченной</w:t>
            </w:r>
            <w:proofErr w:type="gramEnd"/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местности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(10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(20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горизонтальных препятствий. Специальные беговые упражнения. Бег под гору. Спортивные игры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(футбол).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Развитие выносливости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бегать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(до 25 мин)</w:t>
            </w:r>
            <w:r>
              <w:rPr>
                <w:rFonts w:ascii="Times New Roman" w:hAnsi="Times New Roman" w:cs="Times New Roman"/>
                <w:lang w:val="ru-RU"/>
              </w:rPr>
              <w:t>; преодолевать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57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(22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горизонтальных препятствий. Специальные беговые упражнения. Бег под гору. Спортивные игры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(футбол).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Развитие выносливости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бегать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(до 25 мин)</w:t>
            </w:r>
            <w:r>
              <w:rPr>
                <w:rFonts w:ascii="Times New Roman" w:hAnsi="Times New Roman" w:cs="Times New Roman"/>
                <w:lang w:val="ru-RU"/>
              </w:rPr>
              <w:t>; преодолевать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(23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горизонтальных препятствий. Специальные беговые упражнения. Бег под гору. Спортивные игры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(футбол).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Развитие выносливости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бегать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(до 25 мин)</w:t>
            </w:r>
            <w:r>
              <w:rPr>
                <w:rFonts w:ascii="Times New Roman" w:hAnsi="Times New Roman" w:cs="Times New Roman"/>
                <w:lang w:val="ru-RU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(23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вертикальных препятствий прыжком. Специальные беговые упражнения. Бег в гору. Спортивные игры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(футбол).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Развитие выносливости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бегать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(до 25 мин)</w:t>
            </w:r>
            <w:r>
              <w:rPr>
                <w:rFonts w:ascii="Times New Roman" w:hAnsi="Times New Roman" w:cs="Times New Roman"/>
                <w:lang w:val="ru-RU"/>
              </w:rPr>
              <w:t>; преодолевать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(23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вертикальных препятствий прыжком. Специальные беговые упражнения. Бег в гору. Спортивные игры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(футбол).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Развитие выносливости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бегать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(до 25 мин)</w:t>
            </w:r>
            <w:r>
              <w:rPr>
                <w:rFonts w:ascii="Times New Roman" w:hAnsi="Times New Roman" w:cs="Times New Roman"/>
                <w:lang w:val="ru-RU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(23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вертикальных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препятствий прыжком. Специальные беговые 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бегать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номерном темпе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14268E" w:rsidTr="0014268E">
        <w:trPr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упражнения. Бег в гору. Спортивные игры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(футбол).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Развитие выносливости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(до 25 мин)</w:t>
            </w:r>
            <w:r>
              <w:rPr>
                <w:rFonts w:ascii="Times New Roman" w:hAnsi="Times New Roman" w:cs="Times New Roman"/>
                <w:lang w:val="ru-RU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33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Учетный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(3000 м)</w:t>
            </w:r>
            <w:r>
              <w:rPr>
                <w:rFonts w:ascii="Times New Roman" w:hAnsi="Times New Roman" w:cs="Times New Roman"/>
                <w:lang w:val="ru-RU"/>
              </w:rPr>
              <w:t xml:space="preserve"> на результат. Развитие выносливости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бегать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(до 25 мин)</w:t>
            </w:r>
            <w:r>
              <w:rPr>
                <w:rFonts w:ascii="Times New Roman" w:hAnsi="Times New Roman" w:cs="Times New Roman"/>
                <w:lang w:val="ru-RU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«5» – 13,50 мин;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«4» – 14,50 мин;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«3» – 15,50 мин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Гимнастика (21 ч)</w:t>
            </w: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Висы </w:t>
            </w:r>
            <w:r>
              <w:rPr>
                <w:rFonts w:ascii="Times New Roman" w:hAnsi="Times New Roman" w:cs="Times New Roman"/>
                <w:lang w:val="ru-RU"/>
              </w:rPr>
              <w:br/>
              <w:t>и упоры</w:t>
            </w:r>
            <w:r>
              <w:rPr>
                <w:rFonts w:ascii="Times New Roman" w:hAnsi="Times New Roman" w:cs="Times New Roman"/>
                <w:lang w:val="ru-RU"/>
              </w:rPr>
              <w:br/>
              <w:t>(11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Комбинированный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Повороты в движении. ОРУ на месте. Вис согнувшись, вис прогнувшись. Угол в упоре. Развитие силы. Инструктаж по ТБ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выполнять строевые приемы; выполнять элементы на перекладине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Повороты в движении. ОРУ на месте. Вис согнувшись, вис прогнувшись. Угол в упоре. Развитие силы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выполнять строевые приемы; выполнять элементы на перекладине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Повороты в движении. Перестроение из колонны по одному в колонну по четыре. ОРУ с гантелями. Подтягивания на перекладине. Подъем переворотом. Развитие силы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выполнять строевые приемы; выполнять элементы на перекладине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Повороты в движении. Перестроение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 колонны по одному в колонну по восемь в движении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. ОРУ с гантелями. Подтягивания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 перекладине. Подъем переворотом. 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Развитие силы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выполнять строевые приемы; выполнять элементы на перекладине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14268E" w:rsidTr="0014268E">
        <w:trPr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Повороты в движении. Перестроение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 колонны по одному в колонну по восемь в движении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. ОРУ с гантелями. Подтягивания на перекладине. Подъем переворотом. 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силы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выполнять строевые приемы; выполнять элементы на перекладине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Повороты в движении. Перестроение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 колонны по одному в колонну по восемь в движении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. ОРУ с гантелями. Подтягивания на перекладине. Подъем переворотом. 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силы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выполнять строевые приемы; выполнять элементы на перекладине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Повороты в движении. Перестроение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 колонны по одному в колонну по восемь в движении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 ОРУ с гантелями. Подтягивания на перекладине. Подъем переворотом. Развитие силы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выполнять строевые приемы; выполнять элементы на перекладине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Повороты в движении. Перестроение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из колонны по одному в колонну по четыре, по восемь в движении. ОРУ в движении. Подъем переворотом. Лазание по канату в два приема без помощи рук. Развитие силы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выполнять строевые приемы; выполнять элементы на перекладине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45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Учетный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Подтягивания на перекладине. Лазание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по канату на скорость. ОРУ на месте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выполнять строевые приемы; выполнять элементы на перекладине; лазать по канату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«5» – 11 р.;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«4» – 9 р.; </w:t>
            </w:r>
            <w:r>
              <w:rPr>
                <w:rFonts w:ascii="Times New Roman" w:hAnsi="Times New Roman" w:cs="Times New Roman"/>
                <w:lang w:val="ru-RU"/>
              </w:rPr>
              <w:br/>
              <w:t>«3» – 7 р.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Лазание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(6 м)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«5» – 11 с.;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4268E" w:rsidRDefault="0014268E" w:rsidP="0014268E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5"/>
        <w:gridCol w:w="1412"/>
        <w:gridCol w:w="4793"/>
        <w:gridCol w:w="2658"/>
        <w:gridCol w:w="1803"/>
        <w:gridCol w:w="841"/>
        <w:gridCol w:w="601"/>
        <w:gridCol w:w="587"/>
      </w:tblGrid>
      <w:tr w:rsidR="0014268E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14268E">
        <w:trPr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Style w:val="Normaltext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«4» – 13 с.;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«3» – 15 с.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>
        <w:trPr>
          <w:trHeight w:val="7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Акробатические упражнения. Опорный прыжок (10 ч)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Длинный кувырок через препятствие в 90 см. Стойка на руках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(с помощью)</w:t>
            </w:r>
            <w:r>
              <w:rPr>
                <w:rFonts w:ascii="Times New Roman" w:hAnsi="Times New Roman" w:cs="Times New Roman"/>
                <w:lang w:val="ru-RU"/>
              </w:rPr>
              <w:t>. Кувырок назад из стойки на руках. ОРУ с гантелями. Развитие координационных способностей</w:t>
            </w:r>
          </w:p>
        </w:tc>
        <w:tc>
          <w:tcPr>
            <w:tcW w:w="2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выполнять акробатические элементы программы в комбинации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(5 элементов)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>
        <w:trPr>
          <w:trHeight w:val="6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>
        <w:trPr>
          <w:trHeight w:val="78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Длинный кувырок через препятствие в 90 см. Стойка на руках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(с помощью)</w:t>
            </w:r>
            <w:r>
              <w:rPr>
                <w:rFonts w:ascii="Times New Roman" w:hAnsi="Times New Roman" w:cs="Times New Roman"/>
                <w:lang w:val="ru-RU"/>
              </w:rPr>
              <w:t>. Кувырок назад из стойки на руках. ОРУ с гантелями. Развитие координационных способностей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выполнять акробатические элементы программы в комбинации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(5 элементов)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>
        <w:trPr>
          <w:trHeight w:val="72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Длинный кувырок через препятствие в 90 см. Стойка на руках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(с помощью)</w:t>
            </w:r>
            <w:r>
              <w:rPr>
                <w:rFonts w:ascii="Times New Roman" w:hAnsi="Times New Roman" w:cs="Times New Roman"/>
                <w:lang w:val="ru-RU"/>
              </w:rPr>
              <w:t>. Кувырок назад из стойки на руках. ОРУ с гантелями. Развитие координационных способностей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выполнять акробатические элементы программы в комбинации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(5 элементов)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Комбинация из разученных элементов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(длинный кувырок, стойка на руках и голове, кувырок вперед).</w:t>
            </w:r>
            <w:r>
              <w:rPr>
                <w:rFonts w:ascii="Times New Roman" w:hAnsi="Times New Roman" w:cs="Times New Roman"/>
                <w:lang w:val="ru-RU"/>
              </w:rPr>
              <w:t xml:space="preserve"> Прыжки в глубину. ОРУ с предметами. Опорный прыжок через коня. Развитие скоростно-силовых качеств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выполнять акробатические элементы программы в комбинации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(5 элементов)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>
        <w:trPr>
          <w:trHeight w:val="3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Комбинация из разученных элементов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(длинный кувырок, стойка на руках и голове, кувырок вперед). </w:t>
            </w:r>
            <w:r>
              <w:rPr>
                <w:rFonts w:ascii="Times New Roman" w:hAnsi="Times New Roman" w:cs="Times New Roman"/>
                <w:lang w:val="ru-RU"/>
              </w:rPr>
              <w:t>Прыжки в глубину. ОРУ с предметами. Опорный прыжок через коня. Развитие скоростно-силовых качеств</w:t>
            </w:r>
          </w:p>
        </w:tc>
        <w:tc>
          <w:tcPr>
            <w:tcW w:w="2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выполнять акробатические элементы программы в комбинации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(5 элементов)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>
        <w:trPr>
          <w:trHeight w:val="3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Style w:val="Normaltext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Style w:val="Normaltext"/>
              </w:rPr>
            </w:pPr>
          </w:p>
        </w:tc>
      </w:tr>
    </w:tbl>
    <w:p w:rsidR="0014268E" w:rsidRDefault="0014268E" w:rsidP="0014268E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5"/>
        <w:gridCol w:w="1412"/>
        <w:gridCol w:w="4793"/>
        <w:gridCol w:w="2658"/>
        <w:gridCol w:w="1803"/>
        <w:gridCol w:w="841"/>
        <w:gridCol w:w="601"/>
        <w:gridCol w:w="587"/>
      </w:tblGrid>
      <w:tr w:rsidR="0014268E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14268E">
        <w:trPr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Style w:val="Normaltext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Комбинация из разученных элементов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(длинный кувырок, стойка на руках и голове, кувырок вперед).</w:t>
            </w:r>
            <w:r>
              <w:rPr>
                <w:rFonts w:ascii="Times New Roman" w:hAnsi="Times New Roman" w:cs="Times New Roman"/>
                <w:lang w:val="ru-RU"/>
              </w:rPr>
              <w:t xml:space="preserve"> Прыжки в глубину. ОРУ с предметами. Опорный прыжок через коня. Развитие скоростно-силовых качеств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акробатические элементы программы в комбинации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(5 элементов)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Учетный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Комбинация из разученных элементов. Опорный прыжок через коня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акробатические элементы программы в комбинации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(5 элементов)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Оценка техники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выполнения комбинации из 5 элементов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>
        <w:trPr>
          <w:trHeight w:val="7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Спортивные игры (42 ч)</w:t>
            </w:r>
          </w:p>
        </w:tc>
      </w:tr>
      <w:tr w:rsidR="0014268E">
        <w:trPr>
          <w:trHeight w:val="114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Волейбол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(21 ч)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 Инструктаж по ТБ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4268E" w:rsidRDefault="0014268E" w:rsidP="0014268E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5"/>
        <w:gridCol w:w="1412"/>
        <w:gridCol w:w="4793"/>
        <w:gridCol w:w="2658"/>
        <w:gridCol w:w="1803"/>
        <w:gridCol w:w="841"/>
        <w:gridCol w:w="601"/>
        <w:gridCol w:w="587"/>
      </w:tblGrid>
      <w:tr w:rsidR="0014268E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14268E">
        <w:trPr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</w:t>
            </w:r>
          </w:p>
        </w:tc>
        <w:tc>
          <w:tcPr>
            <w:tcW w:w="2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Style w:val="Normaltext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Style w:val="Normaltext"/>
              </w:rPr>
            </w:pPr>
          </w:p>
        </w:tc>
      </w:tr>
      <w:tr w:rsidR="0014268E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Комбинации из передвижений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Комбинации из передвижений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Оценка техники передачи </w:t>
            </w:r>
            <w:r>
              <w:rPr>
                <w:rFonts w:ascii="Times New Roman" w:hAnsi="Times New Roman" w:cs="Times New Roman"/>
                <w:lang w:val="ru-RU"/>
              </w:rPr>
              <w:br/>
              <w:t>мяча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4268E" w:rsidRDefault="0014268E" w:rsidP="0014268E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5"/>
        <w:gridCol w:w="1412"/>
        <w:gridCol w:w="4793"/>
        <w:gridCol w:w="2658"/>
        <w:gridCol w:w="1803"/>
        <w:gridCol w:w="841"/>
        <w:gridCol w:w="601"/>
        <w:gridCol w:w="587"/>
      </w:tblGrid>
      <w:tr w:rsidR="0014268E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14268E">
        <w:trPr>
          <w:trHeight w:val="7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Style w:val="Normaltext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Комбинации из передвижений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</w:t>
            </w:r>
          </w:p>
        </w:tc>
        <w:tc>
          <w:tcPr>
            <w:tcW w:w="2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>
        <w:trPr>
          <w:trHeight w:val="58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Комбинации из передвижений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>
        <w:trPr>
          <w:trHeight w:val="57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Комбинации из передвижений и остановок игрока. Верхняя передача мяча в прыжке. Прием мяча двумя руками снизу. Прямой </w:t>
            </w:r>
            <w:r>
              <w:rPr>
                <w:rFonts w:ascii="Times New Roman" w:hAnsi="Times New Roman" w:cs="Times New Roman"/>
                <w:lang w:val="ru-RU"/>
              </w:rPr>
              <w:br/>
              <w:t>нападающий удар через сетку. Нападение через 4-ю зону. Одиночное блокирование. 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2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Оценка техники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подачи мяча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>
        <w:trPr>
          <w:trHeight w:val="57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Style w:val="Normaltext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Style w:val="Normaltext"/>
              </w:rPr>
            </w:pPr>
          </w:p>
        </w:tc>
      </w:tr>
      <w:tr w:rsidR="0014268E">
        <w:trPr>
          <w:trHeight w:val="57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Комбинации из передвижений и остановок игрока. Верхняя передача мяча в прыжке. Прием мяча двумя руками снизу. Прямой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нападающий удар через сетку. Нападение через 4-ю зону. Одиночное блокирование. Нижняя прямая подача, прием мяча от сетки. </w:t>
            </w:r>
          </w:p>
        </w:tc>
        <w:tc>
          <w:tcPr>
            <w:tcW w:w="2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>
        <w:trPr>
          <w:trHeight w:val="57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Style w:val="Normaltext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Style w:val="Normaltext"/>
              </w:rPr>
            </w:pPr>
          </w:p>
        </w:tc>
      </w:tr>
    </w:tbl>
    <w:p w:rsidR="0014268E" w:rsidRDefault="0014268E" w:rsidP="0014268E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5"/>
        <w:gridCol w:w="1412"/>
        <w:gridCol w:w="4793"/>
        <w:gridCol w:w="2658"/>
        <w:gridCol w:w="1803"/>
        <w:gridCol w:w="841"/>
        <w:gridCol w:w="601"/>
        <w:gridCol w:w="587"/>
      </w:tblGrid>
      <w:tr w:rsidR="0014268E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14268E">
        <w:trPr>
          <w:trHeight w:val="45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Style w:val="Normaltext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Учебная игра. Развитие координационных способностей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Style w:val="Normaltext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Style w:val="Normaltext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>
        <w:trPr>
          <w:trHeight w:val="9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Комбинации из передвижений и остановок игрока. Верхняя передача мяча в прыжке. Прием мяча двумя руками снизу. Прямой </w:t>
            </w:r>
            <w:r>
              <w:rPr>
                <w:rFonts w:ascii="Times New Roman" w:hAnsi="Times New Roman" w:cs="Times New Roman"/>
                <w:lang w:val="ru-RU"/>
              </w:rPr>
              <w:br/>
              <w:t>нападающий удар через сетку. Нападение через 4-ю зону. Одиночное блокирование. 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2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>
        <w:trPr>
          <w:trHeight w:val="39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Комбинации из передвижений и остановок игрока. Верхняя передача мяча в тройках. Прием мяча двумя руками снизу. Прямой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нападающий удар через сетку. Нападение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через 2-ю зону. Групповое блокирование. Верхняя прямая подача, прием подачи. 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Учебная игра. Развитие координационных способностей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Комбинации из передвижений и остановок игрока. Верхняя передача мяча в тройках. Прием мяча двумя руками снизу. Прямой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нападающий удар через сетку. Нападение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через 2-ю зону. Групповое блокирование. Верхняя прямая подача, прием подачи. 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Учебная игра. Развитие координационных способностей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Оценка техники нападающего удара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4268E" w:rsidRDefault="0014268E" w:rsidP="0014268E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5"/>
        <w:gridCol w:w="1412"/>
        <w:gridCol w:w="4793"/>
        <w:gridCol w:w="2658"/>
        <w:gridCol w:w="1803"/>
        <w:gridCol w:w="841"/>
        <w:gridCol w:w="601"/>
        <w:gridCol w:w="587"/>
      </w:tblGrid>
      <w:tr w:rsidR="0014268E" w:rsidTr="0014268E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14268E" w:rsidTr="0014268E">
        <w:trPr>
          <w:trHeight w:val="915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Style w:val="Normaltext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Комбинации из передвижений и остановок игрока. Верхняя передача мяча в тройках. Прием мяча двумя руками снизу. Прямой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нападающий удар через сетку. Нападение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через 2-ю зону. Групповое блокирование. Верхняя прямая подача, прием подачи. 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Учебная игра. Развитие координационных способностей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Комбинации из передвижений и остановок игрока. Верхняя передача мяча в тройках. Прием мяча двумя руками снизу. Прямой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нападающий удар через сетку. Нападение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через 2-ю зону. Групповое блокирование. Верхняя прямая подача, прием подачи. 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Учебная игра. Развитие координационных способностей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1140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Баскетбол</w:t>
            </w:r>
          </w:p>
          <w:p w:rsidR="0014268E" w:rsidRDefault="001426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(21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Комбинированный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1)</w:t>
            </w:r>
            <w:r>
              <w:rPr>
                <w:rFonts w:ascii="Times New Roman" w:hAnsi="Times New Roman" w:cs="Times New Roman"/>
                <w:lang w:val="ru-RU"/>
              </w:rPr>
              <w:t>. Развитие скоростных качеств. Инструктаж по ТБ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Совершенствование передвижений и ост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игрока. Передача мяча различными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способами на месте. Бросок мяча в движении одной рукой от плеча. Быстрый  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прорыв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1)</w:t>
            </w:r>
            <w:r>
              <w:rPr>
                <w:rFonts w:ascii="Times New Roman" w:hAnsi="Times New Roman" w:cs="Times New Roman"/>
                <w:lang w:val="ru-RU"/>
              </w:rPr>
              <w:t xml:space="preserve">. Развитие скоростных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передвижений и остановок игрока. Передача мяча различными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собами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 месте. Бросок мяча в движении одной рукой от плеча. Быстрый прорыв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2)</w:t>
            </w:r>
            <w:r>
              <w:rPr>
                <w:rFonts w:ascii="Times New Roman" w:hAnsi="Times New Roman" w:cs="Times New Roman"/>
                <w:lang w:val="ru-RU"/>
              </w:rPr>
              <w:t>. Развитие скоростных качеств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передвижений и остановок игрока. Передача мяча различными способами в движении. Бросок мяча в прыжке </w:t>
            </w:r>
            <w:r>
              <w:rPr>
                <w:rFonts w:ascii="Times New Roman" w:hAnsi="Times New Roman" w:cs="Times New Roman"/>
                <w:lang w:val="ru-RU"/>
              </w:rPr>
              <w:br/>
              <w:t>со средней дистанции. Зонная защита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×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3)</w:t>
            </w:r>
            <w:r>
              <w:rPr>
                <w:rFonts w:ascii="Times New Roman" w:hAnsi="Times New Roman" w:cs="Times New Roman"/>
                <w:lang w:val="ru-RU"/>
              </w:rPr>
              <w:t>. Развитие скоростных качеств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6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передвижений и остановок игрока. Передача мяча различными способами в движении. Бросок мяча в прыжке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со средней дистанции. Зонная защита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3)</w:t>
            </w:r>
            <w:r>
              <w:rPr>
                <w:rFonts w:ascii="Times New Roman" w:hAnsi="Times New Roman" w:cs="Times New Roman"/>
                <w:lang w:val="ru-RU"/>
              </w:rPr>
              <w:t>. Развитие скоростных качеств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52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2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передвижений и остановок игрока. Передача мяча различными способами в движении. Бросок мяча в прыжке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со средней дистанции. Зонная защита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>
              <w:rPr>
                <w:rFonts w:ascii="Times New Roman" w:hAnsi="Times New Roman" w:cs="Times New Roman"/>
                <w:lang w:val="ru-RU"/>
              </w:rPr>
              <w:t>. Развитие скоростных качеств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Совершенствование передвижений и ост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игрока. Передача мяча различными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способами в движении. Бросок мяча 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выполнять в игре или игровой </w:t>
            </w:r>
            <w:r>
              <w:rPr>
                <w:rFonts w:ascii="Times New Roman" w:hAnsi="Times New Roman" w:cs="Times New Roman"/>
                <w:lang w:val="ru-RU"/>
              </w:rPr>
              <w:br/>
              <w:t>ситуации тактико-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4268E" w:rsidRDefault="0014268E" w:rsidP="0014268E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5"/>
        <w:gridCol w:w="1412"/>
        <w:gridCol w:w="4793"/>
        <w:gridCol w:w="2658"/>
        <w:gridCol w:w="1803"/>
        <w:gridCol w:w="841"/>
        <w:gridCol w:w="601"/>
        <w:gridCol w:w="587"/>
      </w:tblGrid>
      <w:tr w:rsidR="0014268E" w:rsidTr="0014268E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14268E" w:rsidTr="0014268E">
        <w:trPr>
          <w:trHeight w:val="795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прыжке со средней дистанции. Зонная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защита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2)</w:t>
            </w:r>
            <w:r>
              <w:rPr>
                <w:rFonts w:ascii="Times New Roman" w:hAnsi="Times New Roman" w:cs="Times New Roman"/>
                <w:lang w:val="ru-RU"/>
              </w:rPr>
              <w:t>. Развитие скоростных</w:t>
            </w:r>
            <w:r>
              <w:rPr>
                <w:rFonts w:ascii="Times New Roman" w:hAnsi="Times New Roman" w:cs="Times New Roman"/>
                <w:lang w:val="ru-RU"/>
              </w:rPr>
              <w:br/>
              <w:t>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9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Комбинированный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передвижений и остановок игрока. Передачи мяча различными способами в движении. Бросок мяча в прыжке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со средней дистанции. Зонная защита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2).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Развитие скоростных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Оценка техники ведения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>мяча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9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передвижений и остановок игрока. Передача мяча различными способами в движении с сопротивлением. Ведение мяча с сопротивлением. Бросок мяча в прыжке со средней дистанции с сопротивлением. Зонная защита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1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>
              <w:rPr>
                <w:rFonts w:ascii="Times New Roman" w:hAnsi="Times New Roman" w:cs="Times New Roman"/>
                <w:lang w:val="ru-RU"/>
              </w:rPr>
              <w:t>. Развитие скоростных качеств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Оценка техники передачи </w:t>
            </w:r>
            <w:r>
              <w:rPr>
                <w:rFonts w:ascii="Times New Roman" w:hAnsi="Times New Roman" w:cs="Times New Roman"/>
                <w:lang w:val="ru-RU"/>
              </w:rPr>
              <w:br/>
              <w:t>мяча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64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передвижений и остановок игрока. Передача мяча различными способами в движении с сопротивлением. Ведение мяча с сопротивлением. Бросок мяча в прыжке со средней дистанции с сопротивлением. Индивидуальные действия в защите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(вырывание, выбивание, накрытие броска).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Развитие скоростных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Совершенствование передвижений и ост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игрока. Передача мяча различными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способами в движении с сопротивлением. 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выполнять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игре или игровой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ситуации тактико-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Оценка техники броска в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прыжке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14268E" w:rsidTr="0014268E">
        <w:trPr>
          <w:trHeight w:val="1140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Ведение мяча с сопротивлением. Бросок мяча в прыжке со средней дистанции с сопротивлением. Сочетание приемов ведения и броска. Индивидуальные действия в защите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(вырывание, выбивание, накрытие броска).</w:t>
            </w:r>
            <w:r>
              <w:rPr>
                <w:rFonts w:ascii="Times New Roman" w:hAnsi="Times New Roman" w:cs="Times New Roman"/>
                <w:lang w:val="ru-RU"/>
              </w:rPr>
              <w:t xml:space="preserve"> Нападение через заслон. Развитие скоростных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Совершенствование передвижений и ост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игрока. Передача мяча различными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способами в движении с сопротивлением. 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Ведение мяча с сопротивлением. Бросок мяча в прыжке со средней дистанции с сопротивлением. Сочетание приемов ведения и броска. Индивидуальные действия в защите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(вырывание, выбивание, накрытие броска).</w:t>
            </w:r>
            <w:r>
              <w:rPr>
                <w:rFonts w:ascii="Times New Roman" w:hAnsi="Times New Roman" w:cs="Times New Roman"/>
                <w:lang w:val="ru-RU"/>
              </w:rPr>
              <w:t xml:space="preserve"> Нападение через заслон. Развитие скоростных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     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Совершенствование передвижений и ост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игрока. Передача мяча различными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способами в движении с сопротивлением. 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Ведение мяча с сопротивлением. Бросок мяча в прыжке со средней дистанции с сопротивлением. Сочетание приемов ведения и броска. Индивидуальные действия в защите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(вырывание, выбивание, накрытие броска).</w:t>
            </w:r>
            <w:r>
              <w:rPr>
                <w:rFonts w:ascii="Times New Roman" w:hAnsi="Times New Roman" w:cs="Times New Roman"/>
                <w:lang w:val="ru-RU"/>
              </w:rPr>
              <w:t xml:space="preserve"> Нападение через заслон. Развитие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скоростных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14268E" w:rsidTr="0014268E">
        <w:trPr>
          <w:trHeight w:val="1140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Style w:val="Normaltext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Совершенствование передвижений и остановок игрока. Передача мяча 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приемов ведения, передачи, броска мяча. Нападение против зонной защиты. Нападение через заслон. Развитие координационных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160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Совершенствование передвижений и остановок игрока. Передачи мяча 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приемов ведения, передачи, броска мяча. Нападение против зонной защиты Нападение через заслон. Развитие координационных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Оценка техники штрафного броска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Кроссовая подготовка (8 ч)</w:t>
            </w:r>
          </w:p>
        </w:tc>
      </w:tr>
      <w:tr w:rsidR="0014268E" w:rsidTr="0014268E">
        <w:trPr>
          <w:trHeight w:val="1140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по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пересеченной</w:t>
            </w:r>
            <w:proofErr w:type="gramEnd"/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местности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(8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(22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горизонтальных препятствий. Специальные беговые упражнения. Бег под гору. Спортивные игры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(футбол).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Развитие выносливости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(до 25 мин)</w:t>
            </w:r>
            <w:r>
              <w:rPr>
                <w:rFonts w:ascii="Times New Roman" w:hAnsi="Times New Roman" w:cs="Times New Roman"/>
                <w:lang w:val="ru-RU"/>
              </w:rPr>
              <w:t xml:space="preserve">; преодолевать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(23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горизонтальных препятствий. Специальные беговые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>номерном темпе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14268E" w:rsidTr="0014268E">
        <w:trPr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нения. Бег под гору. Спортивные игры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(футбол).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Развитие выносливости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(до 25 мин)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преодоле-вать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(23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вертикальных препятствий прыжком. Специальные беговые упражнения. Бег в гору. Спортивные игры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(футбол).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Развитие выносливости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(до 25 мин)</w:t>
            </w:r>
            <w:r>
              <w:rPr>
                <w:rFonts w:ascii="Times New Roman" w:hAnsi="Times New Roman" w:cs="Times New Roman"/>
                <w:lang w:val="ru-RU"/>
              </w:rPr>
              <w:t>; преодолевать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(23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вертикальных препятствий прыжком. Специальные беговые упражнения. Бег в гору. Спортивные игры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(футбол).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Развитие выносливости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(до 25 мин)</w:t>
            </w:r>
            <w:r>
              <w:rPr>
                <w:rFonts w:ascii="Times New Roman" w:hAnsi="Times New Roman" w:cs="Times New Roman"/>
                <w:lang w:val="ru-RU"/>
              </w:rPr>
              <w:t>; преодолевать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Учетный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(3000 м)</w:t>
            </w:r>
            <w:r>
              <w:rPr>
                <w:rFonts w:ascii="Times New Roman" w:hAnsi="Times New Roman" w:cs="Times New Roman"/>
                <w:lang w:val="ru-RU"/>
              </w:rPr>
              <w:t xml:space="preserve"> на результат. Развитие выносливости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(до 25 мин)</w:t>
            </w:r>
            <w:r>
              <w:rPr>
                <w:rFonts w:ascii="Times New Roman" w:hAnsi="Times New Roman" w:cs="Times New Roman"/>
                <w:lang w:val="ru-RU"/>
              </w:rPr>
              <w:t>; преодолевать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«5» – 13,50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мин; «4» –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14,50 мин; </w:t>
            </w:r>
            <w:r>
              <w:rPr>
                <w:rFonts w:ascii="Times New Roman" w:hAnsi="Times New Roman" w:cs="Times New Roman"/>
                <w:lang w:val="ru-RU"/>
              </w:rPr>
              <w:br/>
              <w:t>«3» – 15,50 мин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36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Учетный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225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Легкая атлетика (10 ч)</w:t>
            </w:r>
          </w:p>
        </w:tc>
      </w:tr>
      <w:tr w:rsidR="0014268E" w:rsidTr="0014268E">
        <w:trPr>
          <w:trHeight w:val="1140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Спринтерский бег. Прыжок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высоту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(4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Комплексный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Стартовый разгон. Бег по дистанции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(70–90 м)</w:t>
            </w:r>
            <w:r>
              <w:rPr>
                <w:rFonts w:ascii="Times New Roman" w:hAnsi="Times New Roman" w:cs="Times New Roman"/>
                <w:lang w:val="ru-RU"/>
              </w:rPr>
              <w:t>. Специальные беговые упражнения. Челночный бег.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с максимальной скоростью с низкого старта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(30 м).</w:t>
            </w:r>
            <w:r>
              <w:rPr>
                <w:rFonts w:ascii="Times New Roman" w:hAnsi="Times New Roman" w:cs="Times New Roman"/>
                <w:lang w:val="ru-RU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(70–90 м)</w:t>
            </w:r>
            <w:r>
              <w:rPr>
                <w:rFonts w:ascii="Times New Roman" w:hAnsi="Times New Roman" w:cs="Times New Roman"/>
                <w:lang w:val="ru-RU"/>
              </w:rPr>
              <w:t xml:space="preserve">. Финиширование. Челночный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бег. Развитие скоростно-силовых качеств. 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Дозирование нагрузки при занятиях бегом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с максимальной скоростью с низкого старта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68E" w:rsidRDefault="001426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Учетный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(30 м).</w:t>
            </w:r>
            <w:r>
              <w:rPr>
                <w:rFonts w:ascii="Times New Roman" w:hAnsi="Times New Roman" w:cs="Times New Roman"/>
                <w:lang w:val="ru-RU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(70–90 м)</w:t>
            </w:r>
            <w:r>
              <w:rPr>
                <w:rFonts w:ascii="Times New Roman" w:hAnsi="Times New Roman" w:cs="Times New Roman"/>
                <w:lang w:val="ru-RU"/>
              </w:rPr>
              <w:t xml:space="preserve">. Финиширование. Челночный бег. Развитие скоростно-силовых качеств. </w:t>
            </w:r>
            <w:r>
              <w:rPr>
                <w:rFonts w:ascii="Times New Roman" w:hAnsi="Times New Roman" w:cs="Times New Roman"/>
                <w:lang w:val="ru-RU"/>
              </w:rPr>
              <w:br/>
              <w:t>Прикладное значение легкоатлетических упражнений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с максимальной скоростью с низкого старта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«5» – 13,5 с.;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«4» – 14,0 с.;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«3» – 14,3 с.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Метание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мяча </w:t>
            </w:r>
            <w:r>
              <w:rPr>
                <w:rFonts w:ascii="Times New Roman" w:hAnsi="Times New Roman" w:cs="Times New Roman"/>
                <w:lang w:val="ru-RU"/>
              </w:rPr>
              <w:br/>
              <w:t>и гранаты</w:t>
            </w:r>
            <w:r>
              <w:rPr>
                <w:rFonts w:ascii="Times New Roman" w:hAnsi="Times New Roman" w:cs="Times New Roman"/>
                <w:lang w:val="ru-RU"/>
              </w:rPr>
              <w:br/>
              <w:t>(3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Метание мяча на дальность с 5–6 беговых шагов. ОРУ. Челночный бег. Развитие скоростно-силовых качеств. Биохимическая основа метания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метать мяч на дальность с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Метание гранаты из различных положений. ОРУ. Челночный бег. Развитие скоростно-силовых качеств. Соревнования по легкой атлетике, рекорды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метать гранату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 различных положений на дальность </w:t>
            </w:r>
            <w:r>
              <w:rPr>
                <w:rFonts w:ascii="Times New Roman" w:hAnsi="Times New Roman" w:cs="Times New Roman"/>
                <w:lang w:val="ru-RU"/>
              </w:rPr>
              <w:br/>
              <w:t>и в цель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2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Метание гранаты на дальность. ОРУ.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метать гранату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«5» – 32 м;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«4» – 28 м;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«3» – 26 м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105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Прыжок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высоту </w:t>
            </w:r>
            <w:r>
              <w:rPr>
                <w:rFonts w:ascii="Times New Roman" w:hAnsi="Times New Roman" w:cs="Times New Roman"/>
                <w:lang w:val="ru-RU"/>
              </w:rPr>
              <w:br/>
              <w:t>(3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Прыжок в высоту с 11–13 шагов разбега. 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Подбор разбега и отталкивание. Челночный бег.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прыгать в высоту с 11–13 беговых </w:t>
            </w:r>
            <w:r>
              <w:rPr>
                <w:rFonts w:ascii="Times New Roman" w:hAnsi="Times New Roman" w:cs="Times New Roman"/>
                <w:lang w:val="ru-RU"/>
              </w:rPr>
              <w:br/>
              <w:t>шагов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Прыжок в высоту с 11–13 шагов разбега. 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Переход через планку. Челночный бег. 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прыгать в высоту с 11–13 беговых </w:t>
            </w:r>
            <w:r>
              <w:rPr>
                <w:rFonts w:ascii="Times New Roman" w:hAnsi="Times New Roman" w:cs="Times New Roman"/>
                <w:lang w:val="ru-RU"/>
              </w:rPr>
              <w:br/>
              <w:t>шагов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268E" w:rsidTr="0014268E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Прыжок в высоту с 11–13 шагов разбега. 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Приземление. Челночный бег.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прыгать в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высоту с 11–13 беговых </w:t>
            </w:r>
            <w:r>
              <w:rPr>
                <w:rFonts w:ascii="Times New Roman" w:hAnsi="Times New Roman" w:cs="Times New Roman"/>
                <w:lang w:val="ru-RU"/>
              </w:rPr>
              <w:br/>
              <w:t>шагов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«5» – 13,5 с.;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«4» – 14,0 с.;</w:t>
            </w:r>
          </w:p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«3» – 14,3 с.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Компл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68E" w:rsidRDefault="0014268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4268E" w:rsidRDefault="0014268E" w:rsidP="0014268E">
      <w:pPr>
        <w:pStyle w:val="ParagraphStyle"/>
        <w:ind w:left="-60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823DE4" w:rsidRDefault="00823DE4"/>
    <w:sectPr w:rsidR="00823DE4" w:rsidSect="0014268E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8E"/>
    <w:rsid w:val="0014268E"/>
    <w:rsid w:val="0082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4268E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14268E"/>
    <w:pPr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14268E"/>
    <w:rPr>
      <w:color w:val="000000"/>
      <w:sz w:val="20"/>
      <w:szCs w:val="20"/>
    </w:rPr>
  </w:style>
  <w:style w:type="character" w:customStyle="1" w:styleId="Heading">
    <w:name w:val="Heading"/>
    <w:uiPriority w:val="99"/>
    <w:rsid w:val="0014268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4268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4268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4268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4268E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4268E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14268E"/>
    <w:pPr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14268E"/>
    <w:rPr>
      <w:color w:val="000000"/>
      <w:sz w:val="20"/>
      <w:szCs w:val="20"/>
    </w:rPr>
  </w:style>
  <w:style w:type="character" w:customStyle="1" w:styleId="Heading">
    <w:name w:val="Heading"/>
    <w:uiPriority w:val="99"/>
    <w:rsid w:val="0014268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4268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4268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4268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4268E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3713</Words>
  <Characters>21166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2013-08-28T13:07:00Z</dcterms:created>
  <dcterms:modified xsi:type="dcterms:W3CDTF">2013-08-28T13:09:00Z</dcterms:modified>
</cp:coreProperties>
</file>