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E0" w:rsidRPr="002A5FE0" w:rsidRDefault="002A5FE0" w:rsidP="002A5F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A5FE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A5FE0" w:rsidRPr="002A5FE0" w:rsidTr="002A5FE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2A5FE0" w:rsidRPr="002A5FE0" w:rsidRDefault="00FD4C44" w:rsidP="002A5FE0">
            <w:pPr>
              <w:spacing w:before="60" w:after="100" w:afterAutospacing="1" w:line="220" w:lineRule="atLeast"/>
              <w:divId w:val="18439368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A5FE0" w:rsidRPr="002A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родословной человека, представленной на рисунке, установите характер наследования признака "маленькие глаза", выделенного черным цветом (доминантный или рецессивный, сцеплен или не сцеплен с полом). Определите генотипы родителей и потомков </w:t>
            </w:r>
            <w:r w:rsidR="002A5FE0" w:rsidRPr="002A5F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="002A5FE0" w:rsidRPr="002A5FE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2A5FE0" w:rsidRPr="002A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(1, 2, 3, 4, 5).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40"/>
              <w:gridCol w:w="3930"/>
            </w:tblGrid>
            <w:tr w:rsidR="002A5FE0" w:rsidRPr="002A5FE0" w:rsidTr="002A5FE0">
              <w:trPr>
                <w:tblCellSpacing w:w="0" w:type="dxa"/>
              </w:trPr>
              <w:tc>
                <w:tcPr>
                  <w:tcW w:w="5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5FE0" w:rsidRPr="002A5FE0" w:rsidRDefault="002A5FE0" w:rsidP="002A5FE0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57550" cy="1409700"/>
                        <wp:effectExtent l="19050" t="0" r="0" b="0"/>
                        <wp:docPr id="1" name="Рисунок 1" descr="http://85.142.162.119/os11/docs/CA9D848A31849ED149D382C32A7A2BE4/questions/77570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85.142.162.119/os11/docs/CA9D848A31849ED149D382C32A7A2BE4/questions/77570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57550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5FE0" w:rsidRPr="002A5FE0" w:rsidRDefault="002A5FE0" w:rsidP="002A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2447925" cy="2305050"/>
                        <wp:effectExtent l="19050" t="0" r="9525" b="0"/>
                        <wp:docPr id="2" name="Рисунок 2" descr="http://85.142.162.119/os11/docs/CA9D848A31849ED149D382C32A7A2BE4/questions/77570/img371017n1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85.142.162.119/os11/docs/CA9D848A31849ED149D382C32A7A2BE4/questions/77570/img371017n1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7925" cy="2305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A5FE0" w:rsidRPr="002A5FE0" w:rsidRDefault="002A5FE0" w:rsidP="002A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2A5FE0" w:rsidRPr="002A5FE0" w:rsidRDefault="002A5FE0" w:rsidP="002A5FE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A5FE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C4A2D" w:rsidRDefault="002C4A2D"/>
    <w:tbl>
      <w:tblPr>
        <w:tblW w:w="5000" w:type="pct"/>
        <w:tblCellSpacing w:w="7" w:type="dxa"/>
        <w:shd w:val="clear" w:color="auto" w:fill="80808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2A5FE0" w:rsidRPr="002A5FE0" w:rsidTr="002A5FE0"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2A5FE0" w:rsidRPr="002A5FE0" w:rsidRDefault="002A5FE0" w:rsidP="002A5FE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A5FE0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A5FE0" w:rsidRPr="002A5FE0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2A5FE0" w:rsidRPr="002A5FE0" w:rsidRDefault="00FD4C44" w:rsidP="002A5FE0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="002A5FE0" w:rsidRPr="002A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изображенной на рисунке родословной установите характер проявления признака (доминантный, рецессивный), обозначенного черным цветом.</w:t>
                  </w:r>
                  <w:proofErr w:type="gramEnd"/>
                  <w:r w:rsidR="002A5FE0" w:rsidRPr="002A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Определите генотип родителей и детей в первом поколении.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36"/>
                    <w:gridCol w:w="4929"/>
                  </w:tblGrid>
                  <w:tr w:rsidR="002A5FE0" w:rsidRPr="002A5FE0" w:rsidTr="002A5FE0">
                    <w:trPr>
                      <w:tblCellSpacing w:w="0" w:type="dxa"/>
                    </w:trPr>
                    <w:tc>
                      <w:tcPr>
                        <w:tcW w:w="507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4330"/>
                        </w:tblGrid>
                        <w:tr w:rsidR="002A5FE0" w:rsidRPr="002A5FE0">
                          <w:trPr>
                            <w:gridAfter w:val="1"/>
                            <w:trHeight w:val="270"/>
                            <w:tblCellSpacing w:w="0" w:type="dxa"/>
                          </w:trPr>
                          <w:tc>
                            <w:tcPr>
                              <w:tcW w:w="30" w:type="dxa"/>
                              <w:vAlign w:val="center"/>
                              <w:hideMark/>
                            </w:tcPr>
                            <w:p w:rsidR="002A5FE0" w:rsidRPr="002A5FE0" w:rsidRDefault="002A5FE0" w:rsidP="002A5F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A5FE0" w:rsidRPr="002A5FE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A5FE0" w:rsidRPr="002A5FE0" w:rsidRDefault="002A5FE0" w:rsidP="002A5F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A5FE0" w:rsidRPr="002A5FE0" w:rsidRDefault="002A5FE0" w:rsidP="002A5F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3"/>
                                  <w:szCs w:val="23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752725" cy="1381125"/>
                                    <wp:effectExtent l="19050" t="0" r="9525" b="0"/>
                                    <wp:docPr id="5" name="Рисунок 5" descr="http://85.142.162.119/os11/docs/CA9D848A31849ED149D382C32A7A2BE4/questions/67590/innerimg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85.142.162.119/os11/docs/CA9D848A31849ED149D382C32A7A2BE4/questions/67590/innerimg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52725" cy="1381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A5FE0" w:rsidRPr="002A5FE0" w:rsidRDefault="002A5FE0" w:rsidP="002A5FE0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A5F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00" w:type="dxa"/>
                        <w:hideMark/>
                      </w:tcPr>
                      <w:p w:rsidR="002A5FE0" w:rsidRPr="002A5FE0" w:rsidRDefault="002A5FE0" w:rsidP="002A5F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A5FE0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br w:type="textWrapping" w:clear="all"/>
                        </w:r>
                      </w:p>
                      <w:p w:rsidR="002A5FE0" w:rsidRPr="002A5FE0" w:rsidRDefault="002A5FE0" w:rsidP="002A5FE0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A5F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Условные обозначения</w:t>
                        </w: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4923"/>
                        </w:tblGrid>
                        <w:tr w:rsidR="002A5FE0" w:rsidRPr="002A5FE0">
                          <w:trPr>
                            <w:gridAfter w:val="1"/>
                            <w:tblCellSpacing w:w="0" w:type="dxa"/>
                          </w:trPr>
                          <w:tc>
                            <w:tcPr>
                              <w:tcW w:w="135" w:type="dxa"/>
                              <w:vAlign w:val="center"/>
                              <w:hideMark/>
                            </w:tcPr>
                            <w:p w:rsidR="002A5FE0" w:rsidRPr="002A5FE0" w:rsidRDefault="002A5FE0" w:rsidP="002A5F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A5FE0" w:rsidRPr="002A5FE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A5FE0" w:rsidRPr="002A5FE0" w:rsidRDefault="002A5FE0" w:rsidP="002A5F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A5FE0" w:rsidRPr="002A5FE0" w:rsidRDefault="002A5FE0" w:rsidP="002A5F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3"/>
                                  <w:szCs w:val="23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143250" cy="2047875"/>
                                    <wp:effectExtent l="19050" t="0" r="0" b="0"/>
                                    <wp:docPr id="6" name="Рисунок 6" descr="http://85.142.162.119/os11/docs/CA9D848A31849ED149D382C32A7A2BE4/questions/67590/innerimg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85.142.162.119/os11/docs/CA9D848A31849ED149D382C32A7A2BE4/questions/67590/innerimg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43250" cy="2047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A5FE0" w:rsidRPr="002A5FE0" w:rsidRDefault="002A5FE0" w:rsidP="002A5FE0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A5F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2A5FE0" w:rsidRPr="002A5FE0" w:rsidRDefault="002A5FE0" w:rsidP="002A5F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A5FE0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br w:type="textWrapping" w:clear="all"/>
                        </w:r>
                      </w:p>
                    </w:tc>
                  </w:tr>
                </w:tbl>
                <w:p w:rsidR="002A5FE0" w:rsidRPr="002A5FE0" w:rsidRDefault="002A5FE0" w:rsidP="002A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2A5FE0" w:rsidRPr="002A5FE0" w:rsidRDefault="002A5FE0" w:rsidP="002A5FE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A5FE0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2A5FE0" w:rsidRPr="002A5FE0" w:rsidRDefault="002A5FE0" w:rsidP="002A5F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8605"/>
      </w:tblGrid>
      <w:tr w:rsidR="002A5FE0" w:rsidRPr="002A5FE0" w:rsidTr="002A5FE0">
        <w:trPr>
          <w:tblCellSpacing w:w="0" w:type="dxa"/>
        </w:trPr>
        <w:tc>
          <w:tcPr>
            <w:tcW w:w="750" w:type="dxa"/>
            <w:vAlign w:val="center"/>
            <w:hideMark/>
          </w:tcPr>
          <w:p w:rsidR="002A5FE0" w:rsidRPr="002A5FE0" w:rsidRDefault="002A5FE0" w:rsidP="002A5FE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200025" cy="190500"/>
                  <wp:effectExtent l="0" t="0" r="0" b="0"/>
                  <wp:docPr id="7" name="Рисунок 7" descr="http://85.142.162.119/os11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85.142.162.119/os11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FE0">
              <w:rPr>
                <w:rFonts w:ascii="Arial" w:eastAsia="Times New Roman" w:hAnsi="Arial" w:cs="Arial"/>
                <w:sz w:val="23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8" name="Рисунок 8" descr="http://85.142.162.119/os11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85.142.162.119/os11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5FE0" w:rsidRPr="002A5FE0" w:rsidRDefault="002A5FE0" w:rsidP="002A5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A5FE0">
              <w:rPr>
                <w:rFonts w:ascii="Arial" w:eastAsia="Times New Roman" w:hAnsi="Arial" w:cs="Arial"/>
                <w:color w:val="D0D0D0"/>
                <w:sz w:val="23"/>
                <w:szCs w:val="23"/>
                <w:lang w:eastAsia="ru-RU"/>
              </w:rPr>
              <w:t>468E9D</w:t>
            </w:r>
          </w:p>
        </w:tc>
      </w:tr>
    </w:tbl>
    <w:p w:rsidR="002A5FE0" w:rsidRPr="002A5FE0" w:rsidRDefault="002A5FE0" w:rsidP="002A5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E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d0d0d0" stroked="f"/>
        </w:pict>
      </w:r>
    </w:p>
    <w:p w:rsidR="002A5FE0" w:rsidRDefault="002A5FE0"/>
    <w:p w:rsidR="002A5FE0" w:rsidRDefault="002A5FE0"/>
    <w:p w:rsidR="002A5FE0" w:rsidRPr="002A5FE0" w:rsidRDefault="002A5FE0" w:rsidP="002A5F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A5FE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A5FE0" w:rsidRPr="002A5FE0" w:rsidTr="002A5FE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2A5FE0" w:rsidRPr="002A5FE0" w:rsidRDefault="00FD4C44" w:rsidP="002A5FE0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2A5FE0" w:rsidRPr="002A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изображённой на рисунке родословной установите характер проявления признака (доминантный или рецессивный), обозначенного черным цветом.</w:t>
            </w:r>
            <w:proofErr w:type="gramEnd"/>
            <w:r w:rsidR="002A5FE0" w:rsidRPr="002A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Определите генотипы детей первого (1) и второго (2) поколений.</w:t>
            </w:r>
          </w:p>
          <w:p w:rsidR="002A5FE0" w:rsidRPr="002A5FE0" w:rsidRDefault="002A5FE0" w:rsidP="002A5FE0">
            <w:pPr>
              <w:spacing w:before="30" w:after="30" w:line="22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5495925" cy="2305050"/>
                  <wp:effectExtent l="19050" t="0" r="9525" b="0"/>
                  <wp:docPr id="15" name="Рисунок 15" descr="http://85.142.162.119/os11/docs/CA9D848A31849ED149D382C32A7A2BE4/questions/67593(copy1)/img710220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85.142.162.119/os11/docs/CA9D848A31849ED149D382C32A7A2BE4/questions/67593(copy1)/img710220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92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FE0" w:rsidRPr="002A5FE0" w:rsidRDefault="002A5FE0" w:rsidP="002A5FE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A5FE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A5FE0" w:rsidRDefault="002A5FE0"/>
    <w:p w:rsidR="00D1307A" w:rsidRPr="00D1307A" w:rsidRDefault="00D1307A" w:rsidP="00D130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1307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1307A" w:rsidRPr="00D1307A" w:rsidTr="00D1307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D1307A" w:rsidRPr="00D1307A" w:rsidRDefault="00FD4C44" w:rsidP="00D1307A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4.П</w:t>
            </w:r>
            <w:r w:rsidR="00D1307A" w:rsidRPr="00D130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изображённой на рисунке родословной определите и объясните характер наследования признака, выделенного чёрным цветом. Определите генотипы родителей,  потомков 1,2,3 и объясните формирование их генотипов.</w:t>
            </w:r>
          </w:p>
          <w:p w:rsidR="00D1307A" w:rsidRPr="00D1307A" w:rsidRDefault="00D1307A" w:rsidP="00D1307A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6172200" cy="2514600"/>
                  <wp:effectExtent l="19050" t="0" r="0" b="0"/>
                  <wp:docPr id="17" name="Рисунок 17" descr="http://85.142.162.119/os11/docs/CA9D848A31849ED149D382C32A7A2BE4/questions/BI.E11.C6.22(copy1)/img739656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85.142.162.119/os11/docs/CA9D848A31849ED149D382C32A7A2BE4/questions/BI.E11.C6.22(copy1)/img739656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C44" w:rsidRDefault="00FD4C44" w:rsidP="00D130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Default="00FD4C44" w:rsidP="00D130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Default="00FD4C44" w:rsidP="00D130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Default="00FD4C44" w:rsidP="00D130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Default="00FD4C44" w:rsidP="00D130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Default="00FD4C44" w:rsidP="00D130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Default="00FD4C44" w:rsidP="00D130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Default="00FD4C44" w:rsidP="00D130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Default="00FD4C44" w:rsidP="00D130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Default="00FD4C44" w:rsidP="00D130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Default="00FD4C44" w:rsidP="00D130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Default="00FD4C44" w:rsidP="00D130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Default="00FD4C44" w:rsidP="00D130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Default="00FD4C44" w:rsidP="00D130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Default="00FD4C44" w:rsidP="00D130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Default="00FD4C44" w:rsidP="00D130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Default="00FD4C44" w:rsidP="00D130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Default="00FD4C44" w:rsidP="00D130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Default="00FD4C44" w:rsidP="00D130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Default="00FD4C44" w:rsidP="00D130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Default="00FD4C44" w:rsidP="00D130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Default="00FD4C44" w:rsidP="00D130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Pr="00FD4C44" w:rsidRDefault="00FD4C44" w:rsidP="00FD4C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D4C4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D4C44" w:rsidRPr="00FD4C44" w:rsidTr="00FD4C44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FD4C44" w:rsidRPr="00FD4C44" w:rsidRDefault="00FD4C44" w:rsidP="00FD4C44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5.</w:t>
            </w:r>
            <w:r w:rsidRPr="00FD4C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изображённой на рисунке родословной определите и объясните  характер наследования признака, выделенного чёрным цветом. Определите генотипы родителей 8, 9, потомков 11, 12 и объясните формирование их генотипов.</w:t>
            </w:r>
          </w:p>
          <w:p w:rsidR="00FD4C44" w:rsidRPr="00FD4C44" w:rsidRDefault="00FD4C44" w:rsidP="00FD4C44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6124575" cy="2476500"/>
                  <wp:effectExtent l="19050" t="0" r="9525" b="0"/>
                  <wp:docPr id="21" name="Рисунок 21" descr="http://85.142.162.119/os11/docs/CA9D848A31849ED149D382C32A7A2BE4/questions/BI.E11.C6.20(copy1)/img739706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85.142.162.119/os11/docs/CA9D848A31849ED149D382C32A7A2BE4/questions/BI.E11.C6.20(copy1)/img739706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C44" w:rsidRDefault="00FD4C44" w:rsidP="00FD4C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Default="00FD4C44" w:rsidP="00FD4C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C44" w:rsidRDefault="00FD4C44" w:rsidP="00FD4C44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6.По изображённой на рисунке родословной определите и объясните  характер наследования признака, выделенного чёрным цветом. Определите генотипы родителей, потомков обозначенных на схеме цифрами 2, 3, 8, и объясните их формирование.</w:t>
      </w:r>
    </w:p>
    <w:p w:rsidR="00FD4C44" w:rsidRDefault="00FD4C44" w:rsidP="00FD4C44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34075" cy="2495550"/>
            <wp:effectExtent l="19050" t="0" r="9525" b="0"/>
            <wp:docPr id="23" name="Рисунок 2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ndefine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C44" w:rsidRDefault="00FD4C44" w:rsidP="00FD4C44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D4C44" w:rsidRDefault="00FD4C44" w:rsidP="00FD4C44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FD4C44" w:rsidRDefault="00FD4C44" w:rsidP="00FD4C44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FD4C44" w:rsidRDefault="00FD4C44" w:rsidP="00FD4C44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FD4C44" w:rsidRDefault="00FD4C44" w:rsidP="00FD4C44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FD4C44" w:rsidRDefault="00FD4C44" w:rsidP="00FD4C44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FD4C44" w:rsidRDefault="00FD4C44" w:rsidP="00FD4C44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FD4C44" w:rsidRDefault="00FD4C44" w:rsidP="00FD4C44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FD4C44" w:rsidRDefault="00FD4C44" w:rsidP="00FD4C44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FD4C44" w:rsidRDefault="00FD4C44" w:rsidP="00FD4C44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FD4C44" w:rsidRDefault="00FD4C44" w:rsidP="00FD4C44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FD4C44" w:rsidRDefault="00FD4C44" w:rsidP="00FD4C44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FD4C44" w:rsidRDefault="00FD4C44" w:rsidP="00FD4C44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FD4C44" w:rsidRDefault="00FD4C44" w:rsidP="00FD4C44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FD4C44" w:rsidRDefault="00FD4C44" w:rsidP="00FD4C44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lastRenderedPageBreak/>
        <w:t>7.По изображённой на рисунке родословной определите и объясните  характер наследования признака (доминантный или рецессивный, сцеплен или нет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с полом), выделенного чёрным цветом.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Определите генотипы потомков, обозначенных на схеме цифрами 3, 4, 8, 11 и объясните формирование их генотипов.</w:t>
      </w:r>
    </w:p>
    <w:p w:rsidR="00FD4C44" w:rsidRDefault="00FD4C44" w:rsidP="00FD4C44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34075" cy="2505075"/>
            <wp:effectExtent l="19050" t="0" r="9525" b="0"/>
            <wp:docPr id="27" name="Рисунок 2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ndefin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C44" w:rsidRDefault="00FD4C44" w:rsidP="00FD4C44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D4C44" w:rsidRDefault="00FD4C44" w:rsidP="00FD4C44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FD4C44" w:rsidRPr="00FD4C44" w:rsidRDefault="00FD4C44" w:rsidP="00FD4C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D4C4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FD4C44" w:rsidRPr="00FD4C44" w:rsidSect="002C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FE0"/>
    <w:rsid w:val="002A5FE0"/>
    <w:rsid w:val="002C4A2D"/>
    <w:rsid w:val="00D1307A"/>
    <w:rsid w:val="00FD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5F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A5FE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A5FE0"/>
  </w:style>
  <w:style w:type="paragraph" w:styleId="z-1">
    <w:name w:val="HTML Bottom of Form"/>
    <w:basedOn w:val="a"/>
    <w:next w:val="a"/>
    <w:link w:val="z-2"/>
    <w:hidden/>
    <w:uiPriority w:val="99"/>
    <w:unhideWhenUsed/>
    <w:rsid w:val="002A5F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2A5F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FE0"/>
    <w:rPr>
      <w:rFonts w:ascii="Tahoma" w:hAnsi="Tahoma" w:cs="Tahoma"/>
      <w:sz w:val="16"/>
      <w:szCs w:val="16"/>
    </w:rPr>
  </w:style>
  <w:style w:type="paragraph" w:customStyle="1" w:styleId="normalcenter">
    <w:name w:val="normalcenter"/>
    <w:basedOn w:val="a"/>
    <w:rsid w:val="002A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D1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kuchin2</dc:creator>
  <cp:lastModifiedBy>kuchin2</cp:lastModifiedBy>
  <cp:revision>1</cp:revision>
  <dcterms:created xsi:type="dcterms:W3CDTF">2014-12-12T15:28:00Z</dcterms:created>
  <dcterms:modified xsi:type="dcterms:W3CDTF">2014-12-12T15:57:00Z</dcterms:modified>
</cp:coreProperties>
</file>