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6" w:rsidRDefault="00440629">
      <w:r>
        <w:t xml:space="preserve">1. </w:t>
      </w:r>
      <w:r w:rsidR="00F767D6" w:rsidRPr="00F767D6">
        <w:t xml:space="preserve">От скрещивания двух сортов земляники, один из которых имеет усы и красные ягоды, а второй не имеет усов и образует белые ягоды, в первом поколении все растения имели усы и розовые ягоды. </w:t>
      </w:r>
      <w:proofErr w:type="gramStart"/>
      <w:r w:rsidR="00F767D6" w:rsidRPr="00F767D6">
        <w:t>От скрещивания растений без усов с розовыми ягодами с растениями без усов</w:t>
      </w:r>
      <w:proofErr w:type="gramEnd"/>
      <w:r w:rsidR="00F767D6" w:rsidRPr="00F767D6">
        <w:t xml:space="preserve"> с красными ягодами получены две фенотипические группы растений: без усов розовые и без усов красные. Составьте схемы двух скрещиваний. Определите генотипы родителей и потомства, характер наследования окраски ягод у земляники, закон наследственности, который проявляется в данном случае.</w:t>
      </w:r>
    </w:p>
    <w:p w:rsidR="00F767D6" w:rsidRDefault="00440629">
      <w:r>
        <w:t xml:space="preserve">2. </w:t>
      </w:r>
      <w:r w:rsidR="00F767D6" w:rsidRPr="00F767D6">
        <w:t xml:space="preserve">У человека глаукома наследуется как аутосомно-рецессивный признак (а), а синдром </w:t>
      </w:r>
      <w:proofErr w:type="spellStart"/>
      <w:r w:rsidR="00F767D6" w:rsidRPr="00F767D6">
        <w:t>Марфана</w:t>
      </w:r>
      <w:proofErr w:type="spellEnd"/>
      <w:r w:rsidR="00F767D6" w:rsidRPr="00F767D6">
        <w:t xml:space="preserve">, сопровождающийся аномалией в развитии соединительной ткани, – как аутосомно-доминантный признак (В). Гены находятся в разных парах </w:t>
      </w:r>
      <w:proofErr w:type="spellStart"/>
      <w:r w:rsidR="00F767D6" w:rsidRPr="00F767D6">
        <w:t>аутосом</w:t>
      </w:r>
      <w:proofErr w:type="spellEnd"/>
      <w:r w:rsidR="00F767D6" w:rsidRPr="00F767D6">
        <w:t xml:space="preserve">. Один из супругов страдает глаукомой и не имел в роду предков с синдромом </w:t>
      </w:r>
      <w:proofErr w:type="spellStart"/>
      <w:r w:rsidR="00F767D6" w:rsidRPr="00F767D6">
        <w:t>Марфана</w:t>
      </w:r>
      <w:proofErr w:type="spellEnd"/>
      <w:r w:rsidR="00F767D6" w:rsidRPr="00F767D6">
        <w:t xml:space="preserve">, а второй </w:t>
      </w:r>
      <w:proofErr w:type="spellStart"/>
      <w:r w:rsidR="00F767D6" w:rsidRPr="00F767D6">
        <w:t>дигетерозиготен</w:t>
      </w:r>
      <w:proofErr w:type="spellEnd"/>
      <w:r w:rsidR="00F767D6" w:rsidRPr="00F767D6">
        <w:t xml:space="preserve"> по данным признакам. Определите генотипы родителей, возможные генотипы и фенотипы детей, вероятность рождения здорового ребёнка. Составьте схему решения задачи. Какой закон наследственности проявляется в данном случае?</w:t>
      </w:r>
    </w:p>
    <w:p w:rsidR="00F767D6" w:rsidRDefault="00440629">
      <w:r>
        <w:t xml:space="preserve">3. </w:t>
      </w:r>
      <w:r w:rsidR="00F767D6" w:rsidRPr="00F767D6">
        <w:t xml:space="preserve">У человека катаракта (заболевание глаз) зависит от доминантного </w:t>
      </w:r>
      <w:proofErr w:type="spellStart"/>
      <w:r w:rsidR="00F767D6" w:rsidRPr="00F767D6">
        <w:t>аутосомного</w:t>
      </w:r>
      <w:proofErr w:type="spellEnd"/>
      <w:r w:rsidR="00F767D6" w:rsidRPr="00F767D6">
        <w:t xml:space="preserve"> гена, а ихтиоз (заболевание кожи) – от рецессивного гена, сцепленного с Х</w:t>
      </w:r>
      <w:r w:rsidR="00F767D6" w:rsidRPr="00F767D6">
        <w:rPr>
          <w:rFonts w:ascii="MS Gothic" w:eastAsia="MS Gothic" w:hAnsi="MS Gothic" w:cs="MS Gothic" w:hint="eastAsia"/>
        </w:rPr>
        <w:t>‑</w:t>
      </w:r>
      <w:r w:rsidR="00F767D6" w:rsidRPr="00F767D6">
        <w:rPr>
          <w:rFonts w:ascii="Calibri" w:hAnsi="Calibri" w:cs="Calibri"/>
        </w:rPr>
        <w:t>хромосомой. Ж</w:t>
      </w:r>
      <w:r w:rsidR="00F767D6" w:rsidRPr="00F767D6">
        <w:t>енщина со здоровыми глазами и с нормальной кожей, отец которой страдал ихтиозом, выходит замуж за мужчину, страдающего катарактой и со здоровой кожей, отец которого не имел этих заболеваний. Составьте схему решения задачи. Определите генотипы родителей, возможные генотипы и фенотипы детей. Какие законы наследственности проявляются в данном случае?</w:t>
      </w:r>
    </w:p>
    <w:p w:rsidR="00F767D6" w:rsidRDefault="00440629">
      <w:r>
        <w:t xml:space="preserve">4. </w:t>
      </w:r>
      <w:r w:rsidR="00F767D6" w:rsidRPr="00F767D6">
        <w:t xml:space="preserve">У собак чёрная шерсть доминирует над </w:t>
      </w:r>
      <w:proofErr w:type="gramStart"/>
      <w:r w:rsidR="00F767D6" w:rsidRPr="00F767D6">
        <w:t>коричневой</w:t>
      </w:r>
      <w:proofErr w:type="gramEnd"/>
      <w:r w:rsidR="00F767D6" w:rsidRPr="00F767D6">
        <w:t>, а длинная шерсть над короткой (гены не сцеплены). От чёрной длинношёрстной самки при анализирующем скрещивании получено потомство: 3 чёрных длинношёрстных щенка, 3 коричневых длинношёрстных. Определите генотипы родителей и потомства, соответствующие их фенотипам. Составьте схему решения задачи. Объясните полученные результаты.</w:t>
      </w:r>
    </w:p>
    <w:p w:rsidR="00F767D6" w:rsidRDefault="00440629">
      <w:r>
        <w:t xml:space="preserve">5. </w:t>
      </w:r>
      <w:r w:rsidR="00F767D6" w:rsidRPr="00F767D6">
        <w:t xml:space="preserve">Красная окраска ягоды земляники (А) неполно доминирует </w:t>
      </w:r>
      <w:proofErr w:type="gramStart"/>
      <w:r w:rsidR="00F767D6" w:rsidRPr="00F767D6">
        <w:t>над</w:t>
      </w:r>
      <w:proofErr w:type="gramEnd"/>
      <w:r w:rsidR="00F767D6" w:rsidRPr="00F767D6">
        <w:t xml:space="preserve"> белой, а нормальная чашечка (В) неполно доминирует над листовидной. Гены располагаются в разных хромосомах. Определите тип скрещивания, генотипы родителей, а также генотипы и фенотипы потомства, полученного от скрещивания растения земляники с розовыми ягодами и промежуточной фор­мой чашечки, с растением, имеющим красные ягоды и листовидную чашечку. Составьте схему решения задачи.</w:t>
      </w:r>
    </w:p>
    <w:p w:rsidR="00F767D6" w:rsidRDefault="00440629">
      <w:r>
        <w:t xml:space="preserve">6. </w:t>
      </w:r>
      <w:r w:rsidR="00F767D6" w:rsidRPr="00F767D6">
        <w:t xml:space="preserve">У мужа и жены нормальное зрение, несмотря на </w:t>
      </w:r>
      <w:proofErr w:type="gramStart"/>
      <w:r w:rsidR="00F767D6" w:rsidRPr="00F767D6">
        <w:t>то</w:t>
      </w:r>
      <w:proofErr w:type="gramEnd"/>
      <w:r w:rsidR="00F767D6" w:rsidRPr="00F767D6">
        <w:t xml:space="preserve"> что отцы обоих супругов страдают цветовой слепотой (дальтонизмом). Ген дальтонизма </w:t>
      </w:r>
      <w:proofErr w:type="spellStart"/>
      <w:r w:rsidR="00F767D6" w:rsidRPr="00F767D6">
        <w:t>рецессивен</w:t>
      </w:r>
      <w:proofErr w:type="spellEnd"/>
      <w:r w:rsidR="00F767D6" w:rsidRPr="00F767D6">
        <w:t xml:space="preserve"> и сцеплен с Х-хромосомой (</w:t>
      </w:r>
      <w:proofErr w:type="spellStart"/>
      <w:r w:rsidR="00F767D6" w:rsidRPr="00F767D6">
        <w:t>Xd</w:t>
      </w:r>
      <w:proofErr w:type="spellEnd"/>
      <w:r w:rsidR="00F767D6" w:rsidRPr="00F767D6">
        <w:t>). Определите генотипы мужа и жены. Составьте схему решения задачи. Какова вероятность рождения у них сына с нормальным зрением, дочери с нормальным зрением, сына-дальтоника, дочери-дальтоника?</w:t>
      </w:r>
    </w:p>
    <w:sectPr w:rsidR="00F767D6" w:rsidSect="0021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7D6"/>
    <w:rsid w:val="00212406"/>
    <w:rsid w:val="00440629"/>
    <w:rsid w:val="00460A32"/>
    <w:rsid w:val="007D2F03"/>
    <w:rsid w:val="00F7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kuchin2</dc:creator>
  <cp:lastModifiedBy>kuchin2</cp:lastModifiedBy>
  <cp:revision>3</cp:revision>
  <dcterms:created xsi:type="dcterms:W3CDTF">2014-11-26T15:00:00Z</dcterms:created>
  <dcterms:modified xsi:type="dcterms:W3CDTF">2014-11-26T15:25:00Z</dcterms:modified>
</cp:coreProperties>
</file>