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3"/>
        <w:gridCol w:w="8004"/>
      </w:tblGrid>
      <w:tr w:rsidR="00F60084" w:rsidRPr="00F60084" w:rsidTr="002E6F5A">
        <w:trPr>
          <w:trHeight w:val="284"/>
        </w:trPr>
        <w:tc>
          <w:tcPr>
            <w:tcW w:w="8003" w:type="dxa"/>
          </w:tcPr>
          <w:p w:rsidR="00F60084" w:rsidRPr="00F60084" w:rsidRDefault="00F60084" w:rsidP="00F60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8004" w:type="dxa"/>
          </w:tcPr>
          <w:p w:rsidR="00F60084" w:rsidRPr="00F60084" w:rsidRDefault="00F60084" w:rsidP="005D2D71">
            <w:pPr>
              <w:rPr>
                <w:rFonts w:ascii="Times New Roman" w:hAnsi="Times New Roman" w:cs="Times New Roman"/>
              </w:rPr>
            </w:pPr>
          </w:p>
        </w:tc>
      </w:tr>
      <w:tr w:rsidR="00F60084" w:rsidRPr="00F60084" w:rsidTr="001B2E19">
        <w:trPr>
          <w:trHeight w:val="10597"/>
        </w:trPr>
        <w:tc>
          <w:tcPr>
            <w:tcW w:w="8003" w:type="dxa"/>
          </w:tcPr>
          <w:p w:rsidR="00A865E1" w:rsidRPr="001B2E19" w:rsidRDefault="001B2E19" w:rsidP="001B2E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5C81833" wp14:editId="48555623">
                  <wp:simplePos x="0" y="0"/>
                  <wp:positionH relativeFrom="column">
                    <wp:posOffset>4015902</wp:posOffset>
                  </wp:positionH>
                  <wp:positionV relativeFrom="paragraph">
                    <wp:posOffset>164465</wp:posOffset>
                  </wp:positionV>
                  <wp:extent cx="936625" cy="1934845"/>
                  <wp:effectExtent l="0" t="0" r="0" b="825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01" t="16915" r="6009" b="50315"/>
                          <a:stretch/>
                        </pic:blipFill>
                        <pic:spPr bwMode="auto">
                          <a:xfrm>
                            <a:off x="0" y="0"/>
                            <a:ext cx="93662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5E1" w:rsidRPr="001B2E19">
              <w:rPr>
                <w:rFonts w:ascii="Times New Roman" w:hAnsi="Times New Roman" w:cs="Times New Roman"/>
                <w:b/>
              </w:rPr>
              <w:t>ТЕСТ 7 Пищеварительная система</w:t>
            </w:r>
            <w:r w:rsidRPr="001B2E1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>Вариант 1</w:t>
            </w:r>
          </w:p>
          <w:p w:rsidR="00A865E1" w:rsidRPr="001B2E19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</w:rPr>
              <w:t>1. В пищеварительном тракте белки</w:t>
            </w:r>
            <w:r w:rsidR="001B2E19" w:rsidRPr="001B2E19">
              <w:rPr>
                <w:rFonts w:ascii="Times New Roman" w:hAnsi="Times New Roman" w:cs="Times New Roman"/>
                <w:b/>
              </w:rPr>
              <w:t xml:space="preserve"> </w:t>
            </w:r>
            <w:r w:rsidRPr="001B2E19">
              <w:rPr>
                <w:rFonts w:ascii="Times New Roman" w:hAnsi="Times New Roman" w:cs="Times New Roman"/>
                <w:b/>
              </w:rPr>
              <w:t>расщепляются до</w:t>
            </w:r>
            <w:r w:rsidR="001B2E19">
              <w:rPr>
                <w:rFonts w:ascii="Times New Roman" w:hAnsi="Times New Roman" w:cs="Times New Roman"/>
                <w:b/>
              </w:rPr>
              <w:t>:</w:t>
            </w:r>
          </w:p>
          <w:p w:rsidR="00A865E1" w:rsidRPr="001B2E19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а) аминокислот</w:t>
            </w:r>
            <w:r w:rsidR="001B2E19">
              <w:rPr>
                <w:rFonts w:ascii="Times New Roman" w:hAnsi="Times New Roman" w:cs="Times New Roman"/>
              </w:rPr>
              <w:t xml:space="preserve">                                </w:t>
            </w:r>
            <w:r w:rsidRPr="001B2E19">
              <w:rPr>
                <w:rFonts w:ascii="Times New Roman" w:hAnsi="Times New Roman" w:cs="Times New Roman"/>
              </w:rPr>
              <w:t>б) нуклеотидов</w:t>
            </w:r>
          </w:p>
          <w:p w:rsidR="00A865E1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в) глюкозы</w:t>
            </w:r>
            <w:r w:rsidR="001B2E19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1B2E19">
              <w:rPr>
                <w:rFonts w:ascii="Times New Roman" w:hAnsi="Times New Roman" w:cs="Times New Roman"/>
              </w:rPr>
              <w:t>г) глицерина</w:t>
            </w:r>
          </w:p>
          <w:p w:rsidR="001B2E19" w:rsidRPr="001B2E19" w:rsidRDefault="001B2E19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B2E19" w:rsidRPr="001B2E19" w:rsidRDefault="00A865E1" w:rsidP="001B2E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</w:rPr>
              <w:t>2. Механическая обработка пищи</w:t>
            </w:r>
            <w:r w:rsidR="001B2E19" w:rsidRPr="001B2E19">
              <w:rPr>
                <w:rFonts w:ascii="Times New Roman" w:hAnsi="Times New Roman" w:cs="Times New Roman"/>
                <w:b/>
              </w:rPr>
              <w:t xml:space="preserve"> </w:t>
            </w:r>
            <w:r w:rsidRPr="001B2E19">
              <w:rPr>
                <w:rFonts w:ascii="Times New Roman" w:hAnsi="Times New Roman" w:cs="Times New Roman"/>
                <w:b/>
              </w:rPr>
              <w:t>происходит в части</w:t>
            </w:r>
          </w:p>
          <w:p w:rsidR="00A865E1" w:rsidRPr="001B2E19" w:rsidRDefault="00A865E1" w:rsidP="001B2E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</w:rPr>
              <w:t>пищеварительной</w:t>
            </w:r>
            <w:r w:rsidR="001B2E19" w:rsidRPr="001B2E19">
              <w:rPr>
                <w:rFonts w:ascii="Times New Roman" w:hAnsi="Times New Roman" w:cs="Times New Roman"/>
                <w:b/>
              </w:rPr>
              <w:t xml:space="preserve"> </w:t>
            </w:r>
            <w:r w:rsidRPr="001B2E19">
              <w:rPr>
                <w:rFonts w:ascii="Times New Roman" w:hAnsi="Times New Roman" w:cs="Times New Roman"/>
                <w:b/>
              </w:rPr>
              <w:t>системы, обозначенной на рисунке</w:t>
            </w:r>
            <w:r w:rsidR="001B2E19" w:rsidRPr="001B2E19">
              <w:rPr>
                <w:rFonts w:ascii="Times New Roman" w:hAnsi="Times New Roman" w:cs="Times New Roman"/>
                <w:b/>
              </w:rPr>
              <w:t xml:space="preserve"> </w:t>
            </w:r>
            <w:r w:rsidRPr="001B2E19">
              <w:rPr>
                <w:rFonts w:ascii="Times New Roman" w:hAnsi="Times New Roman" w:cs="Times New Roman"/>
                <w:b/>
              </w:rPr>
              <w:t>цифрой</w:t>
            </w:r>
          </w:p>
          <w:p w:rsidR="00A865E1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а) 1</w:t>
            </w:r>
            <w:r w:rsidR="001B2E19">
              <w:rPr>
                <w:rFonts w:ascii="Times New Roman" w:hAnsi="Times New Roman" w:cs="Times New Roman"/>
              </w:rPr>
              <w:t xml:space="preserve">         </w:t>
            </w:r>
            <w:r w:rsidRPr="001B2E19">
              <w:rPr>
                <w:rFonts w:ascii="Times New Roman" w:hAnsi="Times New Roman" w:cs="Times New Roman"/>
              </w:rPr>
              <w:t xml:space="preserve"> </w:t>
            </w:r>
            <w:r w:rsidR="001B2E19" w:rsidRPr="001B2E19">
              <w:rPr>
                <w:rFonts w:ascii="Times New Roman" w:hAnsi="Times New Roman" w:cs="Times New Roman"/>
              </w:rPr>
              <w:t>б) 2</w:t>
            </w:r>
            <w:r w:rsidR="001B2E19">
              <w:rPr>
                <w:rFonts w:ascii="Times New Roman" w:hAnsi="Times New Roman" w:cs="Times New Roman"/>
              </w:rPr>
              <w:t xml:space="preserve">            </w:t>
            </w:r>
            <w:r w:rsidR="001B2E19" w:rsidRPr="001B2E19">
              <w:rPr>
                <w:rFonts w:ascii="Times New Roman" w:hAnsi="Times New Roman" w:cs="Times New Roman"/>
              </w:rPr>
              <w:t xml:space="preserve"> </w:t>
            </w:r>
            <w:r w:rsidRPr="001B2E19">
              <w:rPr>
                <w:rFonts w:ascii="Times New Roman" w:hAnsi="Times New Roman" w:cs="Times New Roman"/>
              </w:rPr>
              <w:t>в) 3</w:t>
            </w:r>
            <w:r w:rsidR="001B2E19">
              <w:rPr>
                <w:rFonts w:ascii="Times New Roman" w:hAnsi="Times New Roman" w:cs="Times New Roman"/>
              </w:rPr>
              <w:t xml:space="preserve">              </w:t>
            </w:r>
            <w:r w:rsidRPr="001B2E19">
              <w:rPr>
                <w:rFonts w:ascii="Times New Roman" w:hAnsi="Times New Roman" w:cs="Times New Roman"/>
              </w:rPr>
              <w:t>г) 4</w:t>
            </w:r>
          </w:p>
          <w:p w:rsidR="001B2E19" w:rsidRPr="001B2E19" w:rsidRDefault="001B2E19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A865E1" w:rsidRPr="001B2E19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</w:rPr>
              <w:t>3. Углеводы в большом количестве содержатся в</w:t>
            </w:r>
            <w:r w:rsidR="001B2E19">
              <w:rPr>
                <w:rFonts w:ascii="Times New Roman" w:hAnsi="Times New Roman" w:cs="Times New Roman"/>
                <w:b/>
              </w:rPr>
              <w:t>:</w:t>
            </w:r>
          </w:p>
          <w:p w:rsidR="00A865E1" w:rsidRPr="001B2E19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а) картофеле</w:t>
            </w:r>
            <w:r w:rsidR="001B2E19"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1B2E19">
              <w:rPr>
                <w:rFonts w:ascii="Times New Roman" w:hAnsi="Times New Roman" w:cs="Times New Roman"/>
              </w:rPr>
              <w:t>б) сале</w:t>
            </w:r>
          </w:p>
          <w:p w:rsidR="00A865E1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в) горохе</w:t>
            </w:r>
            <w:r w:rsidR="001B2E19"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1B2E19">
              <w:rPr>
                <w:rFonts w:ascii="Times New Roman" w:hAnsi="Times New Roman" w:cs="Times New Roman"/>
              </w:rPr>
              <w:t>г) орехах</w:t>
            </w:r>
          </w:p>
          <w:p w:rsidR="001B2E19" w:rsidRPr="001B2E19" w:rsidRDefault="001B2E19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CD665FE" wp14:editId="18137C9F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78267</wp:posOffset>
                  </wp:positionV>
                  <wp:extent cx="1062355" cy="1656715"/>
                  <wp:effectExtent l="0" t="0" r="4445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47" t="61109" r="5692" b="15758"/>
                          <a:stretch/>
                        </pic:blipFill>
                        <pic:spPr bwMode="auto">
                          <a:xfrm>
                            <a:off x="0" y="0"/>
                            <a:ext cx="106235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5E1" w:rsidRPr="001B2E19">
              <w:rPr>
                <w:rFonts w:ascii="Times New Roman" w:hAnsi="Times New Roman" w:cs="Times New Roman"/>
                <w:b/>
              </w:rPr>
              <w:t>4. На рисунке рыхлая соединительная</w:t>
            </w:r>
            <w:r w:rsidRPr="001B2E19">
              <w:rPr>
                <w:rFonts w:ascii="Times New Roman" w:hAnsi="Times New Roman" w:cs="Times New Roman"/>
                <w:b/>
              </w:rPr>
              <w:t xml:space="preserve"> </w:t>
            </w:r>
            <w:r w:rsidR="00A865E1" w:rsidRPr="001B2E19">
              <w:rPr>
                <w:rFonts w:ascii="Times New Roman" w:hAnsi="Times New Roman" w:cs="Times New Roman"/>
                <w:b/>
              </w:rPr>
              <w:t xml:space="preserve">ткань зуба, </w:t>
            </w:r>
          </w:p>
          <w:p w:rsidR="00A865E1" w:rsidRPr="001B2E19" w:rsidRDefault="00A865E1" w:rsidP="001B2E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</w:rPr>
              <w:t>содержащая сосуды</w:t>
            </w:r>
            <w:r w:rsidR="001B2E19" w:rsidRPr="001B2E19">
              <w:rPr>
                <w:rFonts w:ascii="Times New Roman" w:hAnsi="Times New Roman" w:cs="Times New Roman"/>
                <w:b/>
              </w:rPr>
              <w:t xml:space="preserve"> </w:t>
            </w:r>
            <w:r w:rsidRPr="001B2E19">
              <w:rPr>
                <w:rFonts w:ascii="Times New Roman" w:hAnsi="Times New Roman" w:cs="Times New Roman"/>
                <w:b/>
              </w:rPr>
              <w:t>и нервы, обозначена цифрой</w:t>
            </w:r>
          </w:p>
          <w:p w:rsidR="00A865E1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а) 1</w:t>
            </w:r>
            <w:r w:rsidR="001B2E19">
              <w:rPr>
                <w:rFonts w:ascii="Times New Roman" w:hAnsi="Times New Roman" w:cs="Times New Roman"/>
              </w:rPr>
              <w:t xml:space="preserve">         </w:t>
            </w:r>
            <w:r w:rsidRPr="001B2E19">
              <w:rPr>
                <w:rFonts w:ascii="Times New Roman" w:hAnsi="Times New Roman" w:cs="Times New Roman"/>
              </w:rPr>
              <w:t xml:space="preserve"> </w:t>
            </w:r>
            <w:r w:rsidR="001B2E19" w:rsidRPr="001B2E19">
              <w:rPr>
                <w:rFonts w:ascii="Times New Roman" w:hAnsi="Times New Roman" w:cs="Times New Roman"/>
              </w:rPr>
              <w:t xml:space="preserve">б) 2 </w:t>
            </w:r>
            <w:r w:rsidR="001B2E19">
              <w:rPr>
                <w:rFonts w:ascii="Times New Roman" w:hAnsi="Times New Roman" w:cs="Times New Roman"/>
              </w:rPr>
              <w:t xml:space="preserve">            </w:t>
            </w:r>
            <w:r w:rsidRPr="001B2E19">
              <w:rPr>
                <w:rFonts w:ascii="Times New Roman" w:hAnsi="Times New Roman" w:cs="Times New Roman"/>
              </w:rPr>
              <w:t>в) 3</w:t>
            </w:r>
            <w:r w:rsidR="001B2E19">
              <w:rPr>
                <w:rFonts w:ascii="Times New Roman" w:hAnsi="Times New Roman" w:cs="Times New Roman"/>
              </w:rPr>
              <w:t xml:space="preserve">                </w:t>
            </w:r>
            <w:r w:rsidRPr="001B2E19">
              <w:rPr>
                <w:rFonts w:ascii="Times New Roman" w:hAnsi="Times New Roman" w:cs="Times New Roman"/>
              </w:rPr>
              <w:t>г) 4</w:t>
            </w:r>
          </w:p>
          <w:p w:rsidR="001B2E19" w:rsidRPr="001B2E19" w:rsidRDefault="001B2E19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A865E1" w:rsidRPr="001B2E19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</w:rPr>
              <w:t>5. При глотании надгортанник</w:t>
            </w:r>
          </w:p>
          <w:p w:rsidR="00A865E1" w:rsidRPr="001B2E19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а) опускается</w:t>
            </w:r>
            <w:r w:rsidR="001B2E19"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1B2E19">
              <w:rPr>
                <w:rFonts w:ascii="Times New Roman" w:hAnsi="Times New Roman" w:cs="Times New Roman"/>
              </w:rPr>
              <w:t>б) поднимается</w:t>
            </w:r>
          </w:p>
          <w:p w:rsidR="00F60084" w:rsidRDefault="00A865E1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в) неподвижен</w:t>
            </w:r>
            <w:r w:rsidR="001B2E19">
              <w:rPr>
                <w:rFonts w:ascii="Times New Roman" w:hAnsi="Times New Roman" w:cs="Times New Roman"/>
              </w:rPr>
              <w:t xml:space="preserve">                                 </w:t>
            </w:r>
            <w:r w:rsidRPr="001B2E19">
              <w:rPr>
                <w:rFonts w:ascii="Times New Roman" w:hAnsi="Times New Roman" w:cs="Times New Roman"/>
              </w:rPr>
              <w:t>г) открывает вход в гортань</w:t>
            </w:r>
          </w:p>
          <w:p w:rsidR="001B2E19" w:rsidRPr="001B2E19" w:rsidRDefault="001B2E19" w:rsidP="00A86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</w:rPr>
              <w:t>6. Выберите три верных утверждения.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а) человек рождается с молочными зубами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б) в зубе различают корень, шейку и коронку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в) у человека 8 клыков, 4 резца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г) в ротовой полости пищеварение не происходит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д) шейка зуба погружена в десну</w:t>
            </w:r>
          </w:p>
          <w:p w:rsid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е) коронка зуба выступает над десной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B2E19">
              <w:rPr>
                <w:rFonts w:ascii="Times New Roman" w:hAnsi="Times New Roman" w:cs="Times New Roman"/>
                <w:b/>
              </w:rPr>
              <w:t>7. Установите соответствие.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1B2E19">
              <w:rPr>
                <w:rFonts w:ascii="Times New Roman" w:hAnsi="Times New Roman" w:cs="Times New Roman"/>
                <w:i/>
                <w:iCs/>
                <w:u w:val="single"/>
              </w:rPr>
              <w:t>Особенности пищеварения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A) происходит механическая обработка пищи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Б) происходит неполное расщепление белков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B) происходит неполное расщепление углеводов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Г) пищевой комок превращается в полужидкую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2E19">
              <w:rPr>
                <w:rFonts w:ascii="Times New Roman" w:hAnsi="Times New Roman" w:cs="Times New Roman"/>
              </w:rPr>
              <w:t>кашицу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Д) ферменты активны в слабощелочной среде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Е) ферменты активны в кислой среде</w:t>
            </w:r>
          </w:p>
          <w:p w:rsidR="001B2E19" w:rsidRPr="001B2E19" w:rsidRDefault="001B2E19" w:rsidP="001B2E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1B2E19">
              <w:rPr>
                <w:rFonts w:ascii="Times New Roman" w:hAnsi="Times New Roman" w:cs="Times New Roman"/>
                <w:i/>
                <w:iCs/>
                <w:u w:val="single"/>
              </w:rPr>
              <w:t>Отдел пищеварительного канала</w:t>
            </w:r>
          </w:p>
          <w:p w:rsidR="001B2E19" w:rsidRDefault="001B2E19" w:rsidP="001B2E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B2E19">
              <w:rPr>
                <w:rFonts w:ascii="Times New Roman" w:hAnsi="Times New Roman" w:cs="Times New Roman"/>
              </w:rPr>
              <w:t>1) ротовая полость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</w:t>
            </w:r>
            <w:r w:rsidRPr="001B2E19">
              <w:rPr>
                <w:rFonts w:ascii="Times New Roman" w:hAnsi="Times New Roman" w:cs="Times New Roman"/>
              </w:rPr>
              <w:t>2) желудок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96"/>
              <w:gridCol w:w="1296"/>
              <w:gridCol w:w="1296"/>
              <w:gridCol w:w="1296"/>
              <w:gridCol w:w="1296"/>
              <w:gridCol w:w="1297"/>
            </w:tblGrid>
            <w:tr w:rsidR="001B2E19" w:rsidTr="001B2E19"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</w:tc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  <w:tc>
                <w:tcPr>
                  <w:tcW w:w="1297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</w:tr>
            <w:tr w:rsidR="001B2E19" w:rsidTr="001B2E19"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6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7" w:type="dxa"/>
                </w:tcPr>
                <w:p w:rsidR="001B2E19" w:rsidRDefault="001B2E19" w:rsidP="001B2E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B2E19" w:rsidRPr="00F60084" w:rsidRDefault="001B2E19" w:rsidP="001B2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004" w:type="dxa"/>
          </w:tcPr>
          <w:p w:rsidR="00985AE0" w:rsidRPr="00985AE0" w:rsidRDefault="00985AE0" w:rsidP="00985A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985AE0">
              <w:rPr>
                <w:rFonts w:ascii="Times New Roman" w:hAnsi="Times New Roman" w:cs="Times New Roman"/>
                <w:b/>
              </w:rPr>
              <w:t xml:space="preserve">ТЕСТ 7 Пищеварительная система </w:t>
            </w:r>
            <w:r w:rsidRPr="00985AE0">
              <w:rPr>
                <w:rFonts w:ascii="Times New Roman" w:hAnsi="Times New Roman" w:cs="Times New Roman"/>
                <w:b/>
                <w:i/>
                <w:iCs/>
              </w:rPr>
              <w:t>Вариант 2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EA08DD8" wp14:editId="306E6625">
                  <wp:simplePos x="0" y="0"/>
                  <wp:positionH relativeFrom="column">
                    <wp:posOffset>3918243</wp:posOffset>
                  </wp:positionH>
                  <wp:positionV relativeFrom="paragraph">
                    <wp:posOffset>52498</wp:posOffset>
                  </wp:positionV>
                  <wp:extent cx="1022381" cy="1881682"/>
                  <wp:effectExtent l="0" t="0" r="6350" b="444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2" t="7013" r="15319" b="3053"/>
                          <a:stretch/>
                        </pic:blipFill>
                        <pic:spPr bwMode="auto">
                          <a:xfrm>
                            <a:off x="0" y="0"/>
                            <a:ext cx="1026228" cy="188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5AE0">
              <w:rPr>
                <w:rFonts w:ascii="Times New Roman" w:hAnsi="Times New Roman" w:cs="Times New Roman"/>
                <w:b/>
              </w:rPr>
              <w:t>1. В желудочно-кишечном тракте жиры расщепляются до: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белков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985AE0">
              <w:rPr>
                <w:rFonts w:ascii="Times New Roman" w:hAnsi="Times New Roman" w:cs="Times New Roman"/>
              </w:rPr>
              <w:t>б) сахаров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в) липидов</w:t>
            </w:r>
            <w:r>
              <w:rPr>
                <w:rFonts w:ascii="Times New Roman" w:hAnsi="Times New Roman" w:cs="Times New Roman"/>
              </w:rPr>
              <w:t xml:space="preserve">                             </w:t>
            </w:r>
            <w:r w:rsidRPr="00985AE0">
              <w:rPr>
                <w:rFonts w:ascii="Times New Roman" w:hAnsi="Times New Roman" w:cs="Times New Roman"/>
              </w:rPr>
              <w:t>г) глицерина и жирных кислот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</w:rPr>
              <w:t>2. Биологические катализаторы, под действием которых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</w:rPr>
              <w:t xml:space="preserve"> происходит расщепление пищи, — это: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витамины</w:t>
            </w:r>
            <w:r>
              <w:rPr>
                <w:rFonts w:ascii="Times New Roman" w:hAnsi="Times New Roman" w:cs="Times New Roman"/>
              </w:rPr>
              <w:t xml:space="preserve">                          </w:t>
            </w:r>
            <w:r w:rsidRPr="00985AE0">
              <w:rPr>
                <w:rFonts w:ascii="Times New Roman" w:hAnsi="Times New Roman" w:cs="Times New Roman"/>
              </w:rPr>
              <w:t>б) гормоны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в) ферменты</w:t>
            </w:r>
            <w:r>
              <w:rPr>
                <w:rFonts w:ascii="Times New Roman" w:hAnsi="Times New Roman" w:cs="Times New Roman"/>
              </w:rPr>
              <w:t xml:space="preserve">                          </w:t>
            </w:r>
            <w:r w:rsidRPr="00985AE0">
              <w:rPr>
                <w:rFonts w:ascii="Times New Roman" w:hAnsi="Times New Roman" w:cs="Times New Roman"/>
              </w:rPr>
              <w:t>г) субстраты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</w:rPr>
              <w:t>3. На рисунке орган, вырабатывающий желчь, обозначен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</w:rPr>
              <w:t xml:space="preserve"> Цифрой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1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 w:rsidRPr="00985AE0">
              <w:rPr>
                <w:rFonts w:ascii="Times New Roman" w:eastAsia="Gulim" w:hAnsi="Times New Roman" w:cs="Times New Roman"/>
              </w:rPr>
              <w:t>б) 2</w:t>
            </w:r>
            <w:r>
              <w:rPr>
                <w:rFonts w:ascii="Times New Roman" w:eastAsia="Gulim" w:hAnsi="Times New Roman" w:cs="Times New Roman"/>
              </w:rPr>
              <w:t xml:space="preserve">            </w:t>
            </w:r>
            <w:r w:rsidRPr="00985AE0">
              <w:rPr>
                <w:rFonts w:ascii="Times New Roman" w:hAnsi="Times New Roman" w:cs="Times New Roman"/>
              </w:rPr>
              <w:t>в) 3</w:t>
            </w:r>
            <w:r>
              <w:rPr>
                <w:rFonts w:ascii="Times New Roman" w:hAnsi="Times New Roman" w:cs="Times New Roman"/>
              </w:rPr>
              <w:t xml:space="preserve">               </w:t>
            </w:r>
            <w:r w:rsidRPr="00985AE0">
              <w:rPr>
                <w:rFonts w:ascii="Times New Roman" w:hAnsi="Times New Roman" w:cs="Times New Roman"/>
              </w:rPr>
              <w:t>г) 4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65168A5" wp14:editId="4C283531">
                  <wp:simplePos x="0" y="0"/>
                  <wp:positionH relativeFrom="column">
                    <wp:posOffset>3922041</wp:posOffset>
                  </wp:positionH>
                  <wp:positionV relativeFrom="paragraph">
                    <wp:posOffset>23997</wp:posOffset>
                  </wp:positionV>
                  <wp:extent cx="1017496" cy="1618320"/>
                  <wp:effectExtent l="0" t="0" r="0" b="127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6" t="8479" r="12388" b="7986"/>
                          <a:stretch/>
                        </pic:blipFill>
                        <pic:spPr bwMode="auto">
                          <a:xfrm>
                            <a:off x="0" y="0"/>
                            <a:ext cx="1017496" cy="161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5AE0">
              <w:rPr>
                <w:rFonts w:ascii="Times New Roman" w:hAnsi="Times New Roman" w:cs="Times New Roman"/>
                <w:b/>
              </w:rPr>
              <w:t>4. На рисунке тонкий кишечник обозначен цифрой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4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985AE0">
              <w:rPr>
                <w:rFonts w:ascii="Times New Roman" w:hAnsi="Times New Roman" w:cs="Times New Roman"/>
              </w:rPr>
              <w:t xml:space="preserve"> б) 5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985AE0">
              <w:rPr>
                <w:rFonts w:ascii="Times New Roman" w:hAnsi="Times New Roman" w:cs="Times New Roman"/>
              </w:rPr>
              <w:t>в) 6</w:t>
            </w:r>
            <w:r>
              <w:rPr>
                <w:rFonts w:ascii="Times New Roman" w:hAnsi="Times New Roman" w:cs="Times New Roman"/>
              </w:rPr>
              <w:t xml:space="preserve">               </w:t>
            </w:r>
            <w:r w:rsidRPr="00985AE0">
              <w:rPr>
                <w:rFonts w:ascii="Times New Roman" w:hAnsi="Times New Roman" w:cs="Times New Roman"/>
              </w:rPr>
              <w:t>г) 7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</w:rPr>
              <w:t xml:space="preserve">5. На рисунке твердая защитная оболочка зуба обозначена 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</w:rPr>
              <w:t>цифрой</w:t>
            </w:r>
          </w:p>
          <w:p w:rsidR="00F60084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 xml:space="preserve">а) 1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985AE0">
              <w:rPr>
                <w:rFonts w:ascii="Times New Roman" w:hAnsi="Times New Roman" w:cs="Times New Roman"/>
              </w:rPr>
              <w:t xml:space="preserve">б) 2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985AE0">
              <w:rPr>
                <w:rFonts w:ascii="Times New Roman" w:hAnsi="Times New Roman" w:cs="Times New Roman"/>
              </w:rPr>
              <w:t>в) 3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985AE0">
              <w:rPr>
                <w:rFonts w:ascii="Times New Roman" w:hAnsi="Times New Roman" w:cs="Times New Roman"/>
              </w:rPr>
              <w:t>г) 4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</w:rPr>
              <w:t>6. Выберите три верных утверждения.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объем желудка взрослого человека достигает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3 литров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б) желудок расположен в правой части брюшной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полости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в) желудок расположен в левой части брюшной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полости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 xml:space="preserve">г) средний слой стенки желудка состоит из </w:t>
            </w:r>
            <w:proofErr w:type="gramStart"/>
            <w:r w:rsidRPr="00985AE0">
              <w:rPr>
                <w:rFonts w:ascii="Times New Roman" w:hAnsi="Times New Roman" w:cs="Times New Roman"/>
              </w:rPr>
              <w:t>поперечно-полосатой</w:t>
            </w:r>
            <w:proofErr w:type="gramEnd"/>
            <w:r w:rsidRPr="00985AE0">
              <w:rPr>
                <w:rFonts w:ascii="Times New Roman" w:hAnsi="Times New Roman" w:cs="Times New Roman"/>
              </w:rPr>
              <w:t xml:space="preserve"> мышечной ткани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д) средний слой стенки желудка образован гладкой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мышечной тканью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е) в желудке пища находится от 20 минут до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1 часа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985AE0">
              <w:rPr>
                <w:rFonts w:ascii="Times New Roman" w:hAnsi="Times New Roman" w:cs="Times New Roman"/>
                <w:b/>
              </w:rPr>
              <w:t>7. Установите правильную последовательность перемещения пищи, поступающей в пищеварительную систему человека.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A) глотка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Б) толстая кишка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B) желудок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Г) ротовая полость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Д) пищевод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Е) тонкая кишка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85AE0">
              <w:rPr>
                <w:rFonts w:ascii="Times New Roman" w:hAnsi="Times New Roman" w:cs="Times New Roman"/>
                <w:i/>
                <w:iCs/>
              </w:rPr>
              <w:t>Ответ:</w:t>
            </w:r>
            <w:r>
              <w:rPr>
                <w:rFonts w:ascii="Times New Roman" w:hAnsi="Times New Roman" w:cs="Times New Roman"/>
                <w:i/>
                <w:iCs/>
              </w:rPr>
              <w:t>______________________________________________________________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_____________________________________________________________________</w:t>
            </w:r>
          </w:p>
          <w:p w:rsidR="00985AE0" w:rsidRPr="00F60084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_____________________________________________________________________</w:t>
            </w:r>
          </w:p>
        </w:tc>
      </w:tr>
    </w:tbl>
    <w:p w:rsidR="005501AD" w:rsidRDefault="005501AD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3"/>
        <w:gridCol w:w="8004"/>
      </w:tblGrid>
      <w:tr w:rsidR="00985AE0" w:rsidTr="00985AE0">
        <w:trPr>
          <w:trHeight w:val="428"/>
        </w:trPr>
        <w:tc>
          <w:tcPr>
            <w:tcW w:w="8003" w:type="dxa"/>
          </w:tcPr>
          <w:p w:rsidR="00985AE0" w:rsidRPr="00A02A0B" w:rsidRDefault="00985AE0" w:rsidP="00A02A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A02A0B">
              <w:rPr>
                <w:rFonts w:ascii="Times New Roman" w:hAnsi="Times New Roman" w:cs="Times New Roman"/>
                <w:b/>
              </w:rPr>
              <w:lastRenderedPageBreak/>
              <w:t xml:space="preserve">ТЕСТ 8 Пищеварительная система </w:t>
            </w:r>
            <w:r w:rsidRPr="00A02A0B">
              <w:rPr>
                <w:rFonts w:ascii="Times New Roman" w:hAnsi="Times New Roman" w:cs="Times New Roman"/>
                <w:b/>
                <w:i/>
                <w:iCs/>
              </w:rPr>
              <w:t xml:space="preserve">Вариант 1 </w:t>
            </w:r>
            <w:r w:rsidRPr="00A02A0B">
              <w:rPr>
                <w:rFonts w:ascii="Times New Roman" w:hAnsi="Times New Roman" w:cs="Times New Roman"/>
                <w:b/>
              </w:rPr>
              <w:t>(продолжение)</w:t>
            </w:r>
          </w:p>
          <w:p w:rsidR="00985AE0" w:rsidRPr="00A02A0B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A02A0B">
              <w:rPr>
                <w:rFonts w:ascii="Times New Roman" w:hAnsi="Times New Roman" w:cs="Times New Roman"/>
                <w:b/>
              </w:rPr>
              <w:t>1. Начальный отдел тонкой кишки — это: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прямая кишка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02A0B">
              <w:rPr>
                <w:rFonts w:ascii="Times New Roman" w:hAnsi="Times New Roman" w:cs="Times New Roman"/>
              </w:rPr>
              <w:t xml:space="preserve">                               </w:t>
            </w:r>
            <w:r w:rsidRPr="00985AE0">
              <w:rPr>
                <w:rFonts w:ascii="Times New Roman" w:hAnsi="Times New Roman" w:cs="Times New Roman"/>
              </w:rPr>
              <w:t>б) подвздошная кишка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в) двенадцатиперстная кишка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02A0B">
              <w:rPr>
                <w:rFonts w:ascii="Times New Roman" w:hAnsi="Times New Roman" w:cs="Times New Roman"/>
              </w:rPr>
              <w:t xml:space="preserve">         </w:t>
            </w:r>
            <w:r w:rsidRPr="00985AE0">
              <w:rPr>
                <w:rFonts w:ascii="Times New Roman" w:hAnsi="Times New Roman" w:cs="Times New Roman"/>
              </w:rPr>
              <w:t>г) слепая кишка</w:t>
            </w:r>
          </w:p>
          <w:p w:rsidR="00A02A0B" w:rsidRPr="007001FE" w:rsidRDefault="00A02A0B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</w:rPr>
            </w:pPr>
          </w:p>
          <w:p w:rsidR="00985AE0" w:rsidRPr="00A02A0B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A02A0B">
              <w:rPr>
                <w:rFonts w:ascii="Times New Roman" w:hAnsi="Times New Roman" w:cs="Times New Roman"/>
                <w:b/>
              </w:rPr>
              <w:t>2. В двенадцатиперстной кишке НЕ расщепляются</w:t>
            </w:r>
            <w:r w:rsidR="00A02A0B">
              <w:rPr>
                <w:rFonts w:ascii="Times New Roman" w:hAnsi="Times New Roman" w:cs="Times New Roman"/>
                <w:b/>
              </w:rPr>
              <w:t>: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 xml:space="preserve">а) белки </w:t>
            </w:r>
            <w:r w:rsidR="00A02A0B"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Pr="00985AE0">
              <w:rPr>
                <w:rFonts w:ascii="Times New Roman" w:hAnsi="Times New Roman" w:cs="Times New Roman"/>
              </w:rPr>
              <w:t xml:space="preserve">б) жиры 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в) углеводы</w:t>
            </w:r>
            <w:r w:rsidR="00A02A0B">
              <w:rPr>
                <w:rFonts w:ascii="Times New Roman" w:hAnsi="Times New Roman" w:cs="Times New Roman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г) минеральные соли</w:t>
            </w:r>
          </w:p>
          <w:p w:rsidR="00A02A0B" w:rsidRPr="007001FE" w:rsidRDefault="00A02A0B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</w:rPr>
            </w:pPr>
          </w:p>
          <w:p w:rsidR="00985AE0" w:rsidRPr="001C7848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>3. Пища окончательно переваривается в</w:t>
            </w:r>
            <w:r w:rsidR="001C7848">
              <w:rPr>
                <w:rFonts w:ascii="Times New Roman" w:hAnsi="Times New Roman" w:cs="Times New Roman"/>
                <w:b/>
              </w:rPr>
              <w:t>: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желудке</w:t>
            </w:r>
            <w:r w:rsidR="001C7848"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985AE0">
              <w:rPr>
                <w:rFonts w:ascii="Times New Roman" w:hAnsi="Times New Roman" w:cs="Times New Roman"/>
              </w:rPr>
              <w:t xml:space="preserve"> б) тонкой кишке 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в) толстой кишке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C7848">
              <w:rPr>
                <w:rFonts w:ascii="Times New Roman" w:hAnsi="Times New Roman" w:cs="Times New Roman"/>
              </w:rPr>
              <w:t xml:space="preserve">                              </w:t>
            </w:r>
            <w:r w:rsidRPr="00985AE0">
              <w:rPr>
                <w:rFonts w:ascii="Times New Roman" w:hAnsi="Times New Roman" w:cs="Times New Roman"/>
              </w:rPr>
              <w:t>г) прямой кишке</w:t>
            </w:r>
          </w:p>
          <w:p w:rsidR="00A02A0B" w:rsidRPr="007001FE" w:rsidRDefault="00A02A0B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</w:rPr>
            </w:pPr>
          </w:p>
          <w:p w:rsidR="00985AE0" w:rsidRPr="001C7848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>4. Всасывание питательных веществ в тонкой кишке происходит в</w:t>
            </w:r>
            <w:r w:rsidR="001C7848">
              <w:rPr>
                <w:rFonts w:ascii="Times New Roman" w:hAnsi="Times New Roman" w:cs="Times New Roman"/>
                <w:b/>
              </w:rPr>
              <w:t>: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воротной вене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C7848">
              <w:rPr>
                <w:rFonts w:ascii="Times New Roman" w:hAnsi="Times New Roman" w:cs="Times New Roman"/>
              </w:rPr>
              <w:t xml:space="preserve">                               </w:t>
            </w:r>
            <w:r w:rsidRPr="00985AE0">
              <w:rPr>
                <w:rFonts w:ascii="Times New Roman" w:hAnsi="Times New Roman" w:cs="Times New Roman"/>
              </w:rPr>
              <w:t>б) кишечных ворсинках</w:t>
            </w:r>
          </w:p>
          <w:p w:rsid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в) печени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C7848"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Pr="00985AE0">
              <w:rPr>
                <w:rFonts w:ascii="Times New Roman" w:hAnsi="Times New Roman" w:cs="Times New Roman"/>
              </w:rPr>
              <w:t>г) аппендиксе</w:t>
            </w:r>
          </w:p>
          <w:p w:rsidR="00A02A0B" w:rsidRPr="007001FE" w:rsidRDefault="00A02A0B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</w:rPr>
            </w:pPr>
          </w:p>
          <w:p w:rsidR="00985AE0" w:rsidRPr="001C7848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>5. Установите соответствие.</w:t>
            </w:r>
          </w:p>
          <w:p w:rsidR="00985AE0" w:rsidRPr="001C7848" w:rsidRDefault="00985AE0" w:rsidP="001C78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1C7848">
              <w:rPr>
                <w:rFonts w:ascii="Times New Roman" w:hAnsi="Times New Roman" w:cs="Times New Roman"/>
                <w:i/>
                <w:iCs/>
                <w:u w:val="single"/>
              </w:rPr>
              <w:t>Признак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A) секретом желез является слюна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Б) вырабатывает соляную кислоту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B) происходит полное расщепление питательных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веществ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Г) происходит основное всасывание воды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Д) происходит формирование каловых масс</w:t>
            </w:r>
          </w:p>
          <w:p w:rsidR="00985AE0" w:rsidRPr="001C7848" w:rsidRDefault="00985AE0" w:rsidP="001C78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1C7848">
              <w:rPr>
                <w:rFonts w:ascii="Times New Roman" w:hAnsi="Times New Roman" w:cs="Times New Roman"/>
                <w:i/>
                <w:iCs/>
                <w:u w:val="single"/>
              </w:rPr>
              <w:t>Орган пищеварительной системы</w:t>
            </w:r>
          </w:p>
          <w:p w:rsidR="00985AE0" w:rsidRDefault="00985AE0" w:rsidP="001C78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1) ротовая полость</w:t>
            </w:r>
            <w:r w:rsidR="001C7848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2) желудок</w:t>
            </w:r>
            <w:r w:rsidR="001C7848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3) тонкая кишка</w:t>
            </w:r>
            <w:r w:rsidR="001C7848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 xml:space="preserve"> 4) толстая кишка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55"/>
              <w:gridCol w:w="1555"/>
              <w:gridCol w:w="1555"/>
              <w:gridCol w:w="1556"/>
              <w:gridCol w:w="1556"/>
            </w:tblGrid>
            <w:tr w:rsidR="00985AE0" w:rsidTr="00985AE0">
              <w:tc>
                <w:tcPr>
                  <w:tcW w:w="1555" w:type="dxa"/>
                </w:tcPr>
                <w:p w:rsidR="00985AE0" w:rsidRDefault="001C7848" w:rsidP="001C78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1555" w:type="dxa"/>
                </w:tcPr>
                <w:p w:rsidR="00985AE0" w:rsidRDefault="001C7848" w:rsidP="001C78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1555" w:type="dxa"/>
                </w:tcPr>
                <w:p w:rsidR="00985AE0" w:rsidRDefault="001C7848" w:rsidP="001C78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1556" w:type="dxa"/>
                </w:tcPr>
                <w:p w:rsidR="00985AE0" w:rsidRDefault="001C7848" w:rsidP="001C78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</w:tc>
              <w:tc>
                <w:tcPr>
                  <w:tcW w:w="1556" w:type="dxa"/>
                </w:tcPr>
                <w:p w:rsidR="00985AE0" w:rsidRDefault="001C7848" w:rsidP="001C78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</w:tr>
            <w:tr w:rsidR="00985AE0" w:rsidTr="00985AE0">
              <w:tc>
                <w:tcPr>
                  <w:tcW w:w="1555" w:type="dxa"/>
                </w:tcPr>
                <w:p w:rsidR="00985AE0" w:rsidRDefault="00985AE0" w:rsidP="00985A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5" w:type="dxa"/>
                </w:tcPr>
                <w:p w:rsidR="00985AE0" w:rsidRDefault="00985AE0" w:rsidP="00985A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5" w:type="dxa"/>
                </w:tcPr>
                <w:p w:rsidR="00985AE0" w:rsidRDefault="00985AE0" w:rsidP="00985A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6" w:type="dxa"/>
                </w:tcPr>
                <w:p w:rsidR="00985AE0" w:rsidRDefault="00985AE0" w:rsidP="00985A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6" w:type="dxa"/>
                </w:tcPr>
                <w:p w:rsidR="00985AE0" w:rsidRDefault="00985AE0" w:rsidP="00985A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02A0B" w:rsidRPr="007001FE" w:rsidRDefault="00A02A0B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2"/>
              </w:rPr>
            </w:pPr>
          </w:p>
          <w:p w:rsidR="00985AE0" w:rsidRPr="007001FE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7001FE">
              <w:rPr>
                <w:rFonts w:ascii="Times New Roman" w:hAnsi="Times New Roman" w:cs="Times New Roman"/>
                <w:b/>
              </w:rPr>
              <w:t>6. Выберите три верных ответа.</w:t>
            </w:r>
          </w:p>
          <w:p w:rsidR="00985AE0" w:rsidRPr="001C7848" w:rsidRDefault="00985AE0" w:rsidP="001C78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1C7848">
              <w:rPr>
                <w:rFonts w:ascii="Times New Roman" w:hAnsi="Times New Roman" w:cs="Times New Roman"/>
                <w:i/>
                <w:iCs/>
                <w:u w:val="single"/>
              </w:rPr>
              <w:t>Особенности строения и функционирования толстой</w:t>
            </w:r>
            <w:r w:rsidR="00A02A0B" w:rsidRPr="001C7848">
              <w:rPr>
                <w:rFonts w:ascii="Times New Roman" w:hAnsi="Times New Roman" w:cs="Times New Roman"/>
                <w:i/>
                <w:iCs/>
                <w:u w:val="single"/>
              </w:rPr>
              <w:t xml:space="preserve"> </w:t>
            </w:r>
            <w:r w:rsidRPr="001C7848">
              <w:rPr>
                <w:rFonts w:ascii="Times New Roman" w:hAnsi="Times New Roman" w:cs="Times New Roman"/>
                <w:i/>
                <w:iCs/>
                <w:u w:val="single"/>
              </w:rPr>
              <w:t>кишки: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слизистая оболочка имеет многочисленные ворсинки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б) слизистая оболочка не имеет ворсинок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в) сок, выделяемый кишечными железами, содержит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мало ферментов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г) бактерии толстой кишки способствуют расщеплению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клетчатки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д) в толстой кишке происходит активное переваривание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питательных веществ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е) в толстой кишке осуществляется основное всасывание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продуктов пищеварения</w:t>
            </w:r>
          </w:p>
          <w:p w:rsidR="00A02A0B" w:rsidRPr="007001FE" w:rsidRDefault="00A02A0B" w:rsidP="00A02A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</w:rPr>
            </w:pPr>
          </w:p>
          <w:p w:rsidR="00985AE0" w:rsidRPr="007001FE" w:rsidRDefault="00985AE0" w:rsidP="00A02A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7001FE">
              <w:rPr>
                <w:rFonts w:ascii="Times New Roman" w:hAnsi="Times New Roman" w:cs="Times New Roman"/>
                <w:b/>
              </w:rPr>
              <w:t>7. Какие слова пропущены в тексте? Впишите на месте</w:t>
            </w:r>
            <w:r w:rsidR="00A02A0B" w:rsidRPr="007001FE">
              <w:rPr>
                <w:rFonts w:ascii="Times New Roman" w:hAnsi="Times New Roman" w:cs="Times New Roman"/>
                <w:b/>
              </w:rPr>
              <w:t xml:space="preserve"> </w:t>
            </w:r>
            <w:r w:rsidRPr="007001FE">
              <w:rPr>
                <w:rFonts w:ascii="Times New Roman" w:hAnsi="Times New Roman" w:cs="Times New Roman"/>
                <w:b/>
              </w:rPr>
              <w:t>пропусков соответствующие буквы (форма слов</w:t>
            </w:r>
            <w:r w:rsidR="00A02A0B" w:rsidRPr="007001FE">
              <w:rPr>
                <w:rFonts w:ascii="Times New Roman" w:hAnsi="Times New Roman" w:cs="Times New Roman"/>
                <w:b/>
              </w:rPr>
              <w:t xml:space="preserve"> </w:t>
            </w:r>
            <w:r w:rsidRPr="007001FE">
              <w:rPr>
                <w:rFonts w:ascii="Times New Roman" w:hAnsi="Times New Roman" w:cs="Times New Roman"/>
                <w:b/>
              </w:rPr>
              <w:t>изменена).</w:t>
            </w:r>
          </w:p>
          <w:p w:rsidR="00A02A0B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 xml:space="preserve">(1) Когда пища находится во рту, возникает </w:t>
            </w:r>
            <w:r w:rsidR="001C7848">
              <w:rPr>
                <w:rFonts w:ascii="Times New Roman" w:hAnsi="Times New Roman" w:cs="Times New Roman"/>
              </w:rPr>
              <w:t>…..</w:t>
            </w:r>
            <w:r w:rsidRPr="00985AE0">
              <w:rPr>
                <w:rFonts w:ascii="Times New Roman" w:hAnsi="Times New Roman" w:cs="Times New Roman"/>
              </w:rPr>
              <w:t>..</w:t>
            </w:r>
            <w:r w:rsidR="00A02A0B">
              <w:rPr>
                <w:rFonts w:ascii="Times New Roman" w:hAnsi="Times New Roman" w:cs="Times New Roman"/>
              </w:rPr>
              <w:t xml:space="preserve">  </w:t>
            </w:r>
            <w:r w:rsidRPr="00985AE0">
              <w:rPr>
                <w:rFonts w:ascii="Times New Roman" w:hAnsi="Times New Roman" w:cs="Times New Roman"/>
              </w:rPr>
              <w:t xml:space="preserve">слюноотделительный рефлекс. </w:t>
            </w:r>
          </w:p>
          <w:p w:rsidR="00A02A0B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(2) Центр данного рефлекса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 xml:space="preserve">находится в </w:t>
            </w:r>
            <w:r w:rsidR="001C7848">
              <w:rPr>
                <w:rFonts w:ascii="Times New Roman" w:hAnsi="Times New Roman" w:cs="Times New Roman"/>
              </w:rPr>
              <w:t>……</w:t>
            </w:r>
            <w:r w:rsidRPr="00985AE0">
              <w:rPr>
                <w:rFonts w:ascii="Times New Roman" w:hAnsi="Times New Roman" w:cs="Times New Roman"/>
              </w:rPr>
              <w:t xml:space="preserve">.. мозге. </w:t>
            </w:r>
          </w:p>
          <w:p w:rsidR="00A02A0B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(3) Вид хорошо сервированного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стола или разговоры о еде вызывают у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 xml:space="preserve">человека слюноотделение — это </w:t>
            </w:r>
            <w:r w:rsidR="001C7848">
              <w:rPr>
                <w:rFonts w:ascii="Times New Roman" w:hAnsi="Times New Roman" w:cs="Times New Roman"/>
              </w:rPr>
              <w:t>…….</w:t>
            </w:r>
            <w:r w:rsidRPr="00985AE0">
              <w:rPr>
                <w:rFonts w:ascii="Times New Roman" w:hAnsi="Times New Roman" w:cs="Times New Roman"/>
              </w:rPr>
              <w:t xml:space="preserve">. рефлекс. </w:t>
            </w:r>
          </w:p>
          <w:p w:rsidR="00985AE0" w:rsidRPr="00985AE0" w:rsidRDefault="00985AE0" w:rsidP="00985A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(4) К защитным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 xml:space="preserve">пищевым рефлексам относится </w:t>
            </w:r>
            <w:r w:rsidR="001C7848">
              <w:rPr>
                <w:rFonts w:ascii="Times New Roman" w:hAnsi="Times New Roman" w:cs="Times New Roman"/>
              </w:rPr>
              <w:t>……..</w:t>
            </w:r>
            <w:r w:rsidRPr="00985AE0">
              <w:rPr>
                <w:rFonts w:ascii="Times New Roman" w:hAnsi="Times New Roman" w:cs="Times New Roman"/>
              </w:rPr>
              <w:t>.</w:t>
            </w:r>
            <w:proofErr w:type="gramStart"/>
            <w:r w:rsidRPr="00985AE0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985AE0" w:rsidRPr="00985AE0" w:rsidRDefault="00985AE0" w:rsidP="001C7848">
            <w:pPr>
              <w:autoSpaceDE w:val="0"/>
              <w:autoSpaceDN w:val="0"/>
              <w:adjustRightInd w:val="0"/>
              <w:ind w:left="454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а) рвота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="001C7848">
              <w:rPr>
                <w:rFonts w:ascii="Times New Roman" w:hAnsi="Times New Roman" w:cs="Times New Roman"/>
              </w:rPr>
              <w:t xml:space="preserve">                             </w:t>
            </w:r>
            <w:r w:rsidRPr="00985AE0">
              <w:rPr>
                <w:rFonts w:ascii="Times New Roman" w:hAnsi="Times New Roman" w:cs="Times New Roman"/>
              </w:rPr>
              <w:t>б) кашель</w:t>
            </w:r>
            <w:r w:rsidR="001C7848">
              <w:rPr>
                <w:rFonts w:ascii="Times New Roman" w:hAnsi="Times New Roman" w:cs="Times New Roman"/>
              </w:rPr>
              <w:t xml:space="preserve">                          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Pr="00985AE0">
              <w:rPr>
                <w:rFonts w:ascii="Times New Roman" w:hAnsi="Times New Roman" w:cs="Times New Roman"/>
              </w:rPr>
              <w:t>в) безусловный</w:t>
            </w:r>
          </w:p>
          <w:p w:rsidR="00985AE0" w:rsidRDefault="00985AE0" w:rsidP="001C7848">
            <w:pPr>
              <w:autoSpaceDE w:val="0"/>
              <w:autoSpaceDN w:val="0"/>
              <w:adjustRightInd w:val="0"/>
              <w:ind w:left="454"/>
              <w:rPr>
                <w:rFonts w:ascii="Times New Roman" w:hAnsi="Times New Roman" w:cs="Times New Roman"/>
              </w:rPr>
            </w:pPr>
            <w:r w:rsidRPr="00985AE0">
              <w:rPr>
                <w:rFonts w:ascii="Times New Roman" w:hAnsi="Times New Roman" w:cs="Times New Roman"/>
              </w:rPr>
              <w:t>г) продолговатый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="001C7848">
              <w:rPr>
                <w:rFonts w:ascii="Times New Roman" w:hAnsi="Times New Roman" w:cs="Times New Roman"/>
              </w:rPr>
              <w:t xml:space="preserve">            </w:t>
            </w:r>
            <w:r w:rsidRPr="00985AE0">
              <w:rPr>
                <w:rFonts w:ascii="Times New Roman" w:hAnsi="Times New Roman" w:cs="Times New Roman"/>
              </w:rPr>
              <w:t>д) условный</w:t>
            </w:r>
            <w:r w:rsidR="00A02A0B">
              <w:rPr>
                <w:rFonts w:ascii="Times New Roman" w:hAnsi="Times New Roman" w:cs="Times New Roman"/>
              </w:rPr>
              <w:t xml:space="preserve"> </w:t>
            </w:r>
            <w:r w:rsidR="001C7848">
              <w:rPr>
                <w:rFonts w:ascii="Times New Roman" w:hAnsi="Times New Roman" w:cs="Times New Roman"/>
              </w:rPr>
              <w:t xml:space="preserve">                      </w:t>
            </w:r>
            <w:r w:rsidRPr="00985AE0">
              <w:rPr>
                <w:rFonts w:ascii="Times New Roman" w:hAnsi="Times New Roman" w:cs="Times New Roman"/>
              </w:rPr>
              <w:t>е) средний</w:t>
            </w:r>
          </w:p>
        </w:tc>
        <w:tc>
          <w:tcPr>
            <w:tcW w:w="8004" w:type="dxa"/>
          </w:tcPr>
          <w:p w:rsidR="001C7848" w:rsidRPr="001C7848" w:rsidRDefault="001C7848" w:rsidP="001C78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 xml:space="preserve">ТЕСТ 8 Пищеварительная система </w:t>
            </w:r>
            <w:r w:rsidRPr="001C7848">
              <w:rPr>
                <w:rFonts w:ascii="Times New Roman" w:hAnsi="Times New Roman" w:cs="Times New Roman"/>
                <w:b/>
                <w:i/>
                <w:iCs/>
              </w:rPr>
              <w:t xml:space="preserve">Вариант 2 </w:t>
            </w:r>
            <w:r w:rsidRPr="001C7848">
              <w:rPr>
                <w:rFonts w:ascii="Times New Roman" w:hAnsi="Times New Roman" w:cs="Times New Roman"/>
                <w:b/>
              </w:rPr>
              <w:t>(продолжение)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>1. Протоки поджелудочной железы и печени открываются в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а) желудок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1C7848">
              <w:rPr>
                <w:rFonts w:ascii="Times New Roman" w:hAnsi="Times New Roman" w:cs="Times New Roman"/>
              </w:rPr>
              <w:t>б) двенадцатиперстную кишку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в) печень</w:t>
            </w:r>
            <w:r>
              <w:rPr>
                <w:rFonts w:ascii="Times New Roman" w:hAnsi="Times New Roman" w:cs="Times New Roman"/>
              </w:rPr>
              <w:t xml:space="preserve">                                          </w:t>
            </w:r>
            <w:r w:rsidRPr="001C7848">
              <w:rPr>
                <w:rFonts w:ascii="Times New Roman" w:hAnsi="Times New Roman" w:cs="Times New Roman"/>
              </w:rPr>
              <w:t>г) толстую кишку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</w:rPr>
            </w:pP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>2. Как называется самая крупная пищеварительная железа?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а) поджелудочная железа</w:t>
            </w:r>
            <w:r>
              <w:rPr>
                <w:rFonts w:ascii="Times New Roman" w:hAnsi="Times New Roman" w:cs="Times New Roman"/>
              </w:rPr>
              <w:t xml:space="preserve">               </w:t>
            </w:r>
            <w:r w:rsidRPr="001C7848">
              <w:rPr>
                <w:rFonts w:ascii="Times New Roman" w:hAnsi="Times New Roman" w:cs="Times New Roman"/>
              </w:rPr>
              <w:t>б) слюнная железа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в) печень</w:t>
            </w: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1C7848">
              <w:rPr>
                <w:rFonts w:ascii="Times New Roman" w:hAnsi="Times New Roman" w:cs="Times New Roman"/>
              </w:rPr>
              <w:t>г) селезенка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</w:rPr>
            </w:pP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>3. Бактерии, расщепляющие клетчатку, находятся в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а) желудке</w:t>
            </w:r>
            <w:r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1C7848">
              <w:rPr>
                <w:rFonts w:ascii="Times New Roman" w:hAnsi="Times New Roman" w:cs="Times New Roman"/>
              </w:rPr>
              <w:t>б) двенадцатиперстной кишке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в) тонкой кишке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1C7848">
              <w:rPr>
                <w:rFonts w:ascii="Times New Roman" w:hAnsi="Times New Roman" w:cs="Times New Roman"/>
              </w:rPr>
              <w:t>г) толстой кишке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</w:rPr>
            </w:pP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>4. Через кишечные ворсинки в кровь всасываются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а) аминокислоты и глюкоза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 w:rsidRPr="001C7848">
              <w:rPr>
                <w:rFonts w:ascii="Times New Roman" w:hAnsi="Times New Roman" w:cs="Times New Roman"/>
              </w:rPr>
              <w:t>б) глицерин и жирные кислоты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в) аминокислоты и глицерин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 w:rsidRPr="001C7848">
              <w:rPr>
                <w:rFonts w:ascii="Times New Roman" w:hAnsi="Times New Roman" w:cs="Times New Roman"/>
              </w:rPr>
              <w:t>г) жирные кислоты и глюкоза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</w:rPr>
            </w:pP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7848">
              <w:rPr>
                <w:rFonts w:ascii="Times New Roman" w:hAnsi="Times New Roman" w:cs="Times New Roman"/>
                <w:b/>
              </w:rPr>
              <w:t>5. В ротовой полости вырабатывается фермент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а) пепсин</w:t>
            </w: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1C7848">
              <w:rPr>
                <w:rFonts w:ascii="Times New Roman" w:hAnsi="Times New Roman" w:cs="Times New Roman"/>
              </w:rPr>
              <w:t>б) птиалин</w:t>
            </w:r>
          </w:p>
          <w:p w:rsidR="00985AE0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в) трипсин</w:t>
            </w: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1C7848">
              <w:rPr>
                <w:rFonts w:ascii="Times New Roman" w:hAnsi="Times New Roman" w:cs="Times New Roman"/>
              </w:rPr>
              <w:t>г) химозин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</w:rPr>
            </w:pPr>
          </w:p>
          <w:p w:rsidR="001C7848" w:rsidRPr="00177B00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77B00">
              <w:rPr>
                <w:rFonts w:ascii="Times New Roman" w:hAnsi="Times New Roman" w:cs="Times New Roman"/>
                <w:b/>
              </w:rPr>
              <w:t>6. Выберите три верных ответа.</w:t>
            </w:r>
          </w:p>
          <w:p w:rsidR="001C7848" w:rsidRPr="00177B00" w:rsidRDefault="001C7848" w:rsidP="001C78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177B00">
              <w:rPr>
                <w:rFonts w:ascii="Times New Roman" w:hAnsi="Times New Roman" w:cs="Times New Roman"/>
                <w:i/>
                <w:iCs/>
                <w:u w:val="single"/>
              </w:rPr>
              <w:t>Особенности функционирования печени: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а) вырабатывает большое количество пищеварительных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848">
              <w:rPr>
                <w:rFonts w:ascii="Times New Roman" w:hAnsi="Times New Roman" w:cs="Times New Roman"/>
              </w:rPr>
              <w:t>ферментов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б) обезвреживает вредные вещества и выводит 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848">
              <w:rPr>
                <w:rFonts w:ascii="Times New Roman" w:hAnsi="Times New Roman" w:cs="Times New Roman"/>
              </w:rPr>
              <w:t>в кишечник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в) выделяет желчь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г) осуществляет распад мочевины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д) запасает гликоген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е) синтезирует гормоны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</w:rPr>
            </w:pPr>
          </w:p>
          <w:p w:rsidR="001C7848" w:rsidRPr="00177B00" w:rsidRDefault="001C7848" w:rsidP="001C78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177B00">
              <w:rPr>
                <w:rFonts w:ascii="Times New Roman" w:hAnsi="Times New Roman" w:cs="Times New Roman"/>
                <w:b/>
              </w:rPr>
              <w:t>7. Какие слова пропущены в тексте? Впишите на месте пропусков соответствующие буквы (форма слов изменена).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(1) Всасывание питательных веществ происходит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848">
              <w:rPr>
                <w:rFonts w:ascii="Times New Roman" w:hAnsi="Times New Roman" w:cs="Times New Roman"/>
              </w:rPr>
              <w:t xml:space="preserve">в </w:t>
            </w:r>
            <w:r w:rsidR="00177B00">
              <w:rPr>
                <w:rFonts w:ascii="Times New Roman" w:hAnsi="Times New Roman" w:cs="Times New Roman"/>
              </w:rPr>
              <w:t>…….</w:t>
            </w:r>
            <w:r w:rsidRPr="001C7848">
              <w:rPr>
                <w:rFonts w:ascii="Times New Roman" w:hAnsi="Times New Roman" w:cs="Times New Roman"/>
              </w:rPr>
              <w:t>.. тонкой кишки.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 xml:space="preserve"> (2) Глюкоза и аминокислоты поступают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848">
              <w:rPr>
                <w:rFonts w:ascii="Times New Roman" w:hAnsi="Times New Roman" w:cs="Times New Roman"/>
              </w:rPr>
              <w:t>в</w:t>
            </w:r>
            <w:proofErr w:type="gramStart"/>
            <w:r w:rsidRPr="001C7848">
              <w:rPr>
                <w:rFonts w:ascii="Times New Roman" w:hAnsi="Times New Roman" w:cs="Times New Roman"/>
              </w:rPr>
              <w:t xml:space="preserve"> </w:t>
            </w:r>
            <w:r w:rsidR="00177B00">
              <w:rPr>
                <w:rFonts w:ascii="Times New Roman" w:hAnsi="Times New Roman" w:cs="Times New Roman"/>
              </w:rPr>
              <w:t>……..</w:t>
            </w:r>
            <w:r w:rsidRPr="001C7848">
              <w:rPr>
                <w:rFonts w:ascii="Times New Roman" w:hAnsi="Times New Roman" w:cs="Times New Roman"/>
              </w:rPr>
              <w:t xml:space="preserve">.. </w:t>
            </w:r>
            <w:proofErr w:type="gramEnd"/>
            <w:r w:rsidRPr="001C7848">
              <w:rPr>
                <w:rFonts w:ascii="Times New Roman" w:hAnsi="Times New Roman" w:cs="Times New Roman"/>
              </w:rPr>
              <w:t xml:space="preserve">сосуды. 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(3) Глицерин и жирные кислоты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848">
              <w:rPr>
                <w:rFonts w:ascii="Times New Roman" w:hAnsi="Times New Roman" w:cs="Times New Roman"/>
              </w:rPr>
              <w:t xml:space="preserve">поглощаются </w:t>
            </w:r>
            <w:r w:rsidR="00177B00">
              <w:rPr>
                <w:rFonts w:ascii="Times New Roman" w:hAnsi="Times New Roman" w:cs="Times New Roman"/>
              </w:rPr>
              <w:t>……..</w:t>
            </w:r>
            <w:r w:rsidRPr="001C7848">
              <w:rPr>
                <w:rFonts w:ascii="Times New Roman" w:hAnsi="Times New Roman" w:cs="Times New Roman"/>
              </w:rPr>
              <w:t>.. .</w:t>
            </w:r>
          </w:p>
          <w:p w:rsid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 xml:space="preserve">(4) Здесь они превращаются </w:t>
            </w:r>
            <w:r w:rsidR="00177B00">
              <w:rPr>
                <w:rFonts w:ascii="Times New Roman" w:hAnsi="Times New Roman" w:cs="Times New Roman"/>
              </w:rPr>
              <w:t>………</w:t>
            </w:r>
            <w:r w:rsidRPr="001C7848">
              <w:rPr>
                <w:rFonts w:ascii="Times New Roman" w:hAnsi="Times New Roman" w:cs="Times New Roman"/>
              </w:rPr>
              <w:t>.</w:t>
            </w:r>
            <w:proofErr w:type="gramStart"/>
            <w:r w:rsidRPr="001C7848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1C7848">
              <w:rPr>
                <w:rFonts w:ascii="Times New Roman" w:hAnsi="Times New Roman" w:cs="Times New Roman"/>
              </w:rPr>
              <w:t xml:space="preserve"> </w:t>
            </w:r>
          </w:p>
          <w:p w:rsidR="001C7848" w:rsidRPr="001C7848" w:rsidRDefault="001C7848" w:rsidP="001C78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(5) 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848">
              <w:rPr>
                <w:rFonts w:ascii="Times New Roman" w:hAnsi="Times New Roman" w:cs="Times New Roman"/>
              </w:rPr>
              <w:t xml:space="preserve">затем поступают в </w:t>
            </w:r>
            <w:r w:rsidR="00177B00">
              <w:rPr>
                <w:rFonts w:ascii="Times New Roman" w:hAnsi="Times New Roman" w:cs="Times New Roman"/>
              </w:rPr>
              <w:t>………</w:t>
            </w:r>
            <w:r w:rsidRPr="001C7848">
              <w:rPr>
                <w:rFonts w:ascii="Times New Roman" w:hAnsi="Times New Roman" w:cs="Times New Roman"/>
              </w:rPr>
              <w:t>.. капилляры.</w:t>
            </w:r>
          </w:p>
          <w:p w:rsidR="001C7848" w:rsidRPr="001C7848" w:rsidRDefault="001C7848" w:rsidP="00177B00">
            <w:pPr>
              <w:autoSpaceDE w:val="0"/>
              <w:autoSpaceDN w:val="0"/>
              <w:adjustRightInd w:val="0"/>
              <w:ind w:left="389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а) кровеносный</w:t>
            </w:r>
            <w:r w:rsidR="00177B00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848">
              <w:rPr>
                <w:rFonts w:ascii="Times New Roman" w:hAnsi="Times New Roman" w:cs="Times New Roman"/>
              </w:rPr>
              <w:t>б) ворсинка</w:t>
            </w:r>
            <w:r w:rsidR="00177B00">
              <w:rPr>
                <w:rFonts w:ascii="Times New Roman" w:hAnsi="Times New Roman" w:cs="Times New Roman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7848">
              <w:rPr>
                <w:rFonts w:ascii="Times New Roman" w:hAnsi="Times New Roman" w:cs="Times New Roman"/>
              </w:rPr>
              <w:t>в) лимфатический</w:t>
            </w:r>
          </w:p>
          <w:p w:rsidR="001C7848" w:rsidRDefault="001C7848" w:rsidP="00177B00">
            <w:pPr>
              <w:autoSpaceDE w:val="0"/>
              <w:autoSpaceDN w:val="0"/>
              <w:adjustRightInd w:val="0"/>
              <w:ind w:left="389"/>
              <w:rPr>
                <w:rFonts w:ascii="Times New Roman" w:hAnsi="Times New Roman" w:cs="Times New Roman"/>
              </w:rPr>
            </w:pPr>
            <w:r w:rsidRPr="001C7848">
              <w:rPr>
                <w:rFonts w:ascii="Times New Roman" w:hAnsi="Times New Roman" w:cs="Times New Roman"/>
              </w:rPr>
              <w:t>г) эпителий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77B00">
              <w:rPr>
                <w:rFonts w:ascii="Times New Roman" w:hAnsi="Times New Roman" w:cs="Times New Roman"/>
              </w:rPr>
              <w:t xml:space="preserve">                  </w:t>
            </w:r>
            <w:r w:rsidRPr="001C7848">
              <w:rPr>
                <w:rFonts w:ascii="Times New Roman" w:hAnsi="Times New Roman" w:cs="Times New Roman"/>
              </w:rPr>
              <w:t>д) жиры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77B00">
              <w:rPr>
                <w:rFonts w:ascii="Times New Roman" w:hAnsi="Times New Roman" w:cs="Times New Roman"/>
              </w:rPr>
              <w:t xml:space="preserve">                    </w:t>
            </w:r>
            <w:r w:rsidRPr="001C7848">
              <w:rPr>
                <w:rFonts w:ascii="Times New Roman" w:hAnsi="Times New Roman" w:cs="Times New Roman"/>
              </w:rPr>
              <w:t>е) белки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77B00">
              <w:rPr>
                <w:rFonts w:ascii="Times New Roman" w:hAnsi="Times New Roman" w:cs="Times New Roman"/>
              </w:rPr>
              <w:t xml:space="preserve">               </w:t>
            </w:r>
            <w:r w:rsidRPr="001C7848">
              <w:rPr>
                <w:rFonts w:ascii="Times New Roman" w:hAnsi="Times New Roman" w:cs="Times New Roman"/>
              </w:rPr>
              <w:t>ж) печень</w:t>
            </w:r>
          </w:p>
        </w:tc>
      </w:tr>
    </w:tbl>
    <w:p w:rsidR="001B2E19" w:rsidRDefault="001B2E19">
      <w:pPr>
        <w:rPr>
          <w:rFonts w:ascii="Times New Roman" w:hAnsi="Times New Roman" w:cs="Times New Roman"/>
        </w:rPr>
      </w:pPr>
    </w:p>
    <w:p w:rsidR="00985AE0" w:rsidRDefault="00985AE0">
      <w:pPr>
        <w:rPr>
          <w:rFonts w:ascii="Times New Roman" w:hAnsi="Times New Roman" w:cs="Times New Roman"/>
        </w:rPr>
      </w:pPr>
    </w:p>
    <w:p w:rsidR="001B2E19" w:rsidRPr="00F60084" w:rsidRDefault="001B2E19">
      <w:pPr>
        <w:rPr>
          <w:rFonts w:ascii="Times New Roman" w:hAnsi="Times New Roman" w:cs="Times New Roman"/>
        </w:rPr>
      </w:pPr>
    </w:p>
    <w:sectPr w:rsidR="001B2E19" w:rsidRPr="00F60084" w:rsidSect="007001FE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84"/>
    <w:rsid w:val="00177B00"/>
    <w:rsid w:val="001B2E19"/>
    <w:rsid w:val="001C7848"/>
    <w:rsid w:val="002E6F5A"/>
    <w:rsid w:val="005501AD"/>
    <w:rsid w:val="005D2D71"/>
    <w:rsid w:val="007001FE"/>
    <w:rsid w:val="00985AE0"/>
    <w:rsid w:val="00A02A0B"/>
    <w:rsid w:val="00A865E1"/>
    <w:rsid w:val="00F6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0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2D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1F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0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2D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1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СВА</dc:creator>
  <cp:keywords/>
  <dc:description/>
  <cp:lastModifiedBy>каб65</cp:lastModifiedBy>
  <cp:revision>5</cp:revision>
  <cp:lastPrinted>2015-12-17T16:12:00Z</cp:lastPrinted>
  <dcterms:created xsi:type="dcterms:W3CDTF">2015-12-17T05:24:00Z</dcterms:created>
  <dcterms:modified xsi:type="dcterms:W3CDTF">2016-03-17T05:47:00Z</dcterms:modified>
</cp:coreProperties>
</file>