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15" w:rsidRPr="00477287" w:rsidRDefault="007A7815" w:rsidP="007A7815">
      <w:pPr>
        <w:tabs>
          <w:tab w:val="left" w:pos="7560"/>
          <w:tab w:val="left" w:pos="8100"/>
        </w:tabs>
        <w:spacing w:line="360" w:lineRule="auto"/>
        <w:rPr>
          <w:sz w:val="28"/>
          <w:szCs w:val="28"/>
          <w:lang w:val="ru-RU"/>
        </w:rPr>
      </w:pPr>
      <w:r>
        <w:rPr>
          <w:sz w:val="28"/>
          <w:szCs w:val="28"/>
          <w:lang w:val="ru-RU"/>
        </w:rPr>
        <w:t xml:space="preserve">                     </w:t>
      </w:r>
      <w:r w:rsidRPr="00477287">
        <w:rPr>
          <w:sz w:val="28"/>
          <w:szCs w:val="28"/>
          <w:lang w:val="ru-RU"/>
        </w:rPr>
        <w:t>Многолетнее сотрудничество.</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 xml:space="preserve">        Проблема гармонического взаимодействия человека и природы в настоящее время охватывает все новые сферы жизни общества. Обязанность беречь природу, охранять ее богатства стало основным законом нашего государства.   Процесс воспитания экологической культуры может быть успешным, если он осуществляется непрерывно, начиная с дошкольного возраста.   Экологическая работа в школе  №5 направлена на пропаганду идей охраны природы и призыв к бережному отношению к ней.</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 xml:space="preserve">      В работе по формированию экологического сознания и мышления, воспитанию ответственного отношения к окружающей среде и здоровью, обеспечивающих экологическую безопасность, принимает участие весь  коллектив педагогов. Но любовь к природе, особенно у детей, выросших в городских условиях, не приходит сама собой - ее нужно пробудить. Для этого  все  педагоги  школы проводят  разнообразные  познавательные мероприятия.  Одно из таких мероприятий состоялось 2 марта 2016 года</w:t>
      </w:r>
      <w:proofErr w:type="gramStart"/>
      <w:r w:rsidRPr="00477287">
        <w:rPr>
          <w:sz w:val="28"/>
          <w:szCs w:val="28"/>
          <w:lang w:val="ru-RU"/>
        </w:rPr>
        <w:t xml:space="preserve"> .</w:t>
      </w:r>
      <w:proofErr w:type="gramEnd"/>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В гости к обучающимся школы приехали сотрудники Ростовск</w:t>
      </w:r>
      <w:r>
        <w:rPr>
          <w:sz w:val="28"/>
          <w:szCs w:val="28"/>
          <w:lang w:val="ru-RU"/>
        </w:rPr>
        <w:t>ого государственного Заказника</w:t>
      </w:r>
      <w:proofErr w:type="gramStart"/>
      <w:r>
        <w:rPr>
          <w:sz w:val="28"/>
          <w:szCs w:val="28"/>
          <w:lang w:val="ru-RU"/>
        </w:rPr>
        <w:t xml:space="preserve"> :</w:t>
      </w:r>
      <w:proofErr w:type="gramEnd"/>
      <w:r w:rsidRPr="00477287">
        <w:rPr>
          <w:sz w:val="28"/>
          <w:szCs w:val="28"/>
          <w:lang w:val="ru-RU"/>
        </w:rPr>
        <w:t xml:space="preserve"> начальник отдела  </w:t>
      </w:r>
      <w:proofErr w:type="spellStart"/>
      <w:r w:rsidRPr="00477287">
        <w:rPr>
          <w:sz w:val="28"/>
          <w:szCs w:val="28"/>
          <w:lang w:val="ru-RU"/>
        </w:rPr>
        <w:t>Н.Н.Ткаченко</w:t>
      </w:r>
      <w:proofErr w:type="spellEnd"/>
      <w:r w:rsidRPr="00477287">
        <w:rPr>
          <w:sz w:val="28"/>
          <w:szCs w:val="28"/>
          <w:lang w:val="ru-RU"/>
        </w:rPr>
        <w:t xml:space="preserve"> и </w:t>
      </w:r>
      <w:r>
        <w:rPr>
          <w:sz w:val="28"/>
          <w:szCs w:val="28"/>
          <w:lang w:val="ru-RU"/>
        </w:rPr>
        <w:t>ведущий эколог Е.Л.Гуда. Они</w:t>
      </w:r>
      <w:r w:rsidRPr="00477287">
        <w:rPr>
          <w:sz w:val="28"/>
          <w:szCs w:val="28"/>
          <w:lang w:val="ru-RU"/>
        </w:rPr>
        <w:t xml:space="preserve"> провели экологические беседы  по теме «Зимующие птицы Ростовской области» в рамках Всероссийской культурн</w:t>
      </w:r>
      <w:proofErr w:type="gramStart"/>
      <w:r w:rsidRPr="00477287">
        <w:rPr>
          <w:sz w:val="28"/>
          <w:szCs w:val="28"/>
          <w:lang w:val="ru-RU"/>
        </w:rPr>
        <w:t>о-</w:t>
      </w:r>
      <w:proofErr w:type="gramEnd"/>
      <w:r w:rsidRPr="00477287">
        <w:rPr>
          <w:sz w:val="28"/>
          <w:szCs w:val="28"/>
          <w:lang w:val="ru-RU"/>
        </w:rPr>
        <w:t xml:space="preserve"> экологической акции «Покормите птиц». В организованном  сотрудниками  заказника мероприятии приняли участие </w:t>
      </w:r>
      <w:proofErr w:type="gramStart"/>
      <w:r w:rsidRPr="00477287">
        <w:rPr>
          <w:sz w:val="28"/>
          <w:szCs w:val="28"/>
          <w:lang w:val="ru-RU"/>
        </w:rPr>
        <w:t>обучающиеся</w:t>
      </w:r>
      <w:proofErr w:type="gramEnd"/>
      <w:r w:rsidRPr="00477287">
        <w:rPr>
          <w:sz w:val="28"/>
          <w:szCs w:val="28"/>
          <w:lang w:val="ru-RU"/>
        </w:rPr>
        <w:t xml:space="preserve"> с 1 по 6 класс.</w:t>
      </w:r>
      <w:r>
        <w:rPr>
          <w:sz w:val="28"/>
          <w:szCs w:val="28"/>
          <w:lang w:val="ru-RU"/>
        </w:rPr>
        <w:t xml:space="preserve"> По окончании</w:t>
      </w:r>
      <w:r w:rsidRPr="00477287">
        <w:rPr>
          <w:sz w:val="28"/>
          <w:szCs w:val="28"/>
          <w:lang w:val="ru-RU"/>
        </w:rPr>
        <w:t xml:space="preserve">  беседы и просмотра компьютерной презентации </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 xml:space="preserve">« Наши пернатые друзья»     ребята  приняли  участие в викторине. Самым активным </w:t>
      </w:r>
      <w:r>
        <w:rPr>
          <w:sz w:val="28"/>
          <w:szCs w:val="28"/>
          <w:lang w:val="ru-RU"/>
        </w:rPr>
        <w:t>и</w:t>
      </w:r>
      <w:r w:rsidRPr="00477287">
        <w:rPr>
          <w:sz w:val="28"/>
          <w:szCs w:val="28"/>
          <w:lang w:val="ru-RU"/>
        </w:rPr>
        <w:t xml:space="preserve"> любознательным  был признан ученик 5 класса  </w:t>
      </w:r>
      <w:proofErr w:type="spellStart"/>
      <w:r w:rsidRPr="00477287">
        <w:rPr>
          <w:sz w:val="28"/>
          <w:szCs w:val="28"/>
          <w:lang w:val="ru-RU"/>
        </w:rPr>
        <w:t>Кушнарёв</w:t>
      </w:r>
      <w:proofErr w:type="spellEnd"/>
      <w:r w:rsidRPr="00477287">
        <w:rPr>
          <w:sz w:val="28"/>
          <w:szCs w:val="28"/>
          <w:lang w:val="ru-RU"/>
        </w:rPr>
        <w:t xml:space="preserve"> Никита</w:t>
      </w:r>
      <w:proofErr w:type="gramStart"/>
      <w:r w:rsidRPr="00477287">
        <w:rPr>
          <w:sz w:val="28"/>
          <w:szCs w:val="28"/>
          <w:lang w:val="ru-RU"/>
        </w:rPr>
        <w:t xml:space="preserve"> ,</w:t>
      </w:r>
      <w:proofErr w:type="gramEnd"/>
      <w:r w:rsidRPr="00477287">
        <w:rPr>
          <w:sz w:val="28"/>
          <w:szCs w:val="28"/>
          <w:lang w:val="ru-RU"/>
        </w:rPr>
        <w:t>который</w:t>
      </w:r>
      <w:r>
        <w:rPr>
          <w:sz w:val="28"/>
          <w:szCs w:val="28"/>
          <w:lang w:val="ru-RU"/>
        </w:rPr>
        <w:t>,</w:t>
      </w:r>
      <w:r w:rsidRPr="00477287">
        <w:rPr>
          <w:sz w:val="28"/>
          <w:szCs w:val="28"/>
          <w:lang w:val="ru-RU"/>
        </w:rPr>
        <w:t xml:space="preserve"> как и все обучающиеся</w:t>
      </w:r>
      <w:r>
        <w:rPr>
          <w:sz w:val="28"/>
          <w:szCs w:val="28"/>
          <w:lang w:val="ru-RU"/>
        </w:rPr>
        <w:t>,</w:t>
      </w:r>
      <w:r w:rsidRPr="00477287">
        <w:rPr>
          <w:sz w:val="28"/>
          <w:szCs w:val="28"/>
          <w:lang w:val="ru-RU"/>
        </w:rPr>
        <w:t xml:space="preserve">  получил в подарок книги</w:t>
      </w:r>
      <w:r>
        <w:rPr>
          <w:sz w:val="28"/>
          <w:szCs w:val="28"/>
          <w:lang w:val="ru-RU"/>
        </w:rPr>
        <w:t>,</w:t>
      </w:r>
      <w:r w:rsidRPr="00477287">
        <w:rPr>
          <w:sz w:val="28"/>
          <w:szCs w:val="28"/>
          <w:lang w:val="ru-RU"/>
        </w:rPr>
        <w:t xml:space="preserve"> привезённые сотрудниками  заказника.</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 xml:space="preserve">     Подарок, ярка</w:t>
      </w:r>
      <w:r>
        <w:rPr>
          <w:sz w:val="28"/>
          <w:szCs w:val="28"/>
          <w:lang w:val="ru-RU"/>
        </w:rPr>
        <w:t>я  иллюстрированная книга, выпущ</w:t>
      </w:r>
      <w:r w:rsidRPr="00477287">
        <w:rPr>
          <w:sz w:val="28"/>
          <w:szCs w:val="28"/>
          <w:lang w:val="ru-RU"/>
        </w:rPr>
        <w:t>енная к 75</w:t>
      </w:r>
      <w:r>
        <w:rPr>
          <w:sz w:val="28"/>
          <w:szCs w:val="28"/>
          <w:lang w:val="ru-RU"/>
        </w:rPr>
        <w:t>-</w:t>
      </w:r>
      <w:r w:rsidRPr="00477287">
        <w:rPr>
          <w:sz w:val="28"/>
          <w:szCs w:val="28"/>
          <w:lang w:val="ru-RU"/>
        </w:rPr>
        <w:t xml:space="preserve"> </w:t>
      </w:r>
      <w:proofErr w:type="spellStart"/>
      <w:r w:rsidRPr="00477287">
        <w:rPr>
          <w:sz w:val="28"/>
          <w:szCs w:val="28"/>
          <w:lang w:val="ru-RU"/>
        </w:rPr>
        <w:t>летию</w:t>
      </w:r>
      <w:proofErr w:type="spellEnd"/>
      <w:r w:rsidRPr="00477287">
        <w:rPr>
          <w:sz w:val="28"/>
          <w:szCs w:val="28"/>
          <w:lang w:val="ru-RU"/>
        </w:rPr>
        <w:t xml:space="preserve"> Ростовской области,  </w:t>
      </w:r>
      <w:r>
        <w:rPr>
          <w:sz w:val="28"/>
          <w:szCs w:val="28"/>
          <w:lang w:val="ru-RU"/>
        </w:rPr>
        <w:t xml:space="preserve"> был  вруче</w:t>
      </w:r>
      <w:r w:rsidRPr="00477287">
        <w:rPr>
          <w:sz w:val="28"/>
          <w:szCs w:val="28"/>
          <w:lang w:val="ru-RU"/>
        </w:rPr>
        <w:t>н и учителю биологии Чебаненко Е.Д. за  многолетнее сотрудничество и участие  обучающихся школы во всех конкурсах</w:t>
      </w:r>
      <w:r>
        <w:rPr>
          <w:sz w:val="28"/>
          <w:szCs w:val="28"/>
          <w:lang w:val="ru-RU"/>
        </w:rPr>
        <w:t>,</w:t>
      </w:r>
      <w:r w:rsidRPr="00477287">
        <w:rPr>
          <w:sz w:val="28"/>
          <w:szCs w:val="28"/>
          <w:lang w:val="ru-RU"/>
        </w:rPr>
        <w:t xml:space="preserve"> проводимых  сотрудниками  заказника.</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lastRenderedPageBreak/>
        <w:t xml:space="preserve">  Администрация школы</w:t>
      </w:r>
      <w:proofErr w:type="gramStart"/>
      <w:r w:rsidRPr="00477287">
        <w:rPr>
          <w:sz w:val="28"/>
          <w:szCs w:val="28"/>
          <w:lang w:val="ru-RU"/>
        </w:rPr>
        <w:t xml:space="preserve"> ,</w:t>
      </w:r>
      <w:proofErr w:type="gramEnd"/>
      <w:r w:rsidRPr="00477287">
        <w:rPr>
          <w:sz w:val="28"/>
          <w:szCs w:val="28"/>
          <w:lang w:val="ru-RU"/>
        </w:rPr>
        <w:t xml:space="preserve"> педагоги, обучающиеся  выражают  искренние слова  благодарности  организаторам мероприятия Н.Н. Ткаченко и  Е.Л.Гуда  за  насыщенный , поз</w:t>
      </w:r>
      <w:r>
        <w:rPr>
          <w:sz w:val="28"/>
          <w:szCs w:val="28"/>
          <w:lang w:val="ru-RU"/>
        </w:rPr>
        <w:t xml:space="preserve">навательный, яркий, интересный  </w:t>
      </w:r>
      <w:r w:rsidRPr="00477287">
        <w:rPr>
          <w:sz w:val="28"/>
          <w:szCs w:val="28"/>
          <w:lang w:val="ru-RU"/>
        </w:rPr>
        <w:t>материал</w:t>
      </w:r>
      <w:r>
        <w:rPr>
          <w:sz w:val="28"/>
          <w:szCs w:val="28"/>
          <w:lang w:val="ru-RU"/>
        </w:rPr>
        <w:t xml:space="preserve">  и</w:t>
      </w:r>
      <w:r w:rsidRPr="00477287">
        <w:rPr>
          <w:sz w:val="28"/>
          <w:szCs w:val="28"/>
          <w:lang w:val="ru-RU"/>
        </w:rPr>
        <w:t xml:space="preserve"> надеются на дальнейш</w:t>
      </w:r>
      <w:r>
        <w:rPr>
          <w:sz w:val="28"/>
          <w:szCs w:val="28"/>
          <w:lang w:val="ru-RU"/>
        </w:rPr>
        <w:t xml:space="preserve">ее сотрудничество в  становлении </w:t>
      </w:r>
      <w:r w:rsidRPr="00477287">
        <w:rPr>
          <w:sz w:val="28"/>
          <w:szCs w:val="28"/>
          <w:lang w:val="ru-RU"/>
        </w:rPr>
        <w:t xml:space="preserve"> экологической культуры личности  школьника. </w:t>
      </w:r>
    </w:p>
    <w:p w:rsidR="007A7815" w:rsidRPr="00477287" w:rsidRDefault="007A7815" w:rsidP="007A7815">
      <w:pPr>
        <w:tabs>
          <w:tab w:val="left" w:pos="7560"/>
          <w:tab w:val="left" w:pos="8100"/>
        </w:tabs>
        <w:spacing w:line="360" w:lineRule="auto"/>
        <w:ind w:left="113"/>
        <w:rPr>
          <w:sz w:val="28"/>
          <w:szCs w:val="28"/>
          <w:lang w:val="ru-RU"/>
        </w:rPr>
      </w:pPr>
      <w:r w:rsidRPr="00477287">
        <w:rPr>
          <w:sz w:val="28"/>
          <w:szCs w:val="28"/>
          <w:lang w:val="ru-RU"/>
        </w:rPr>
        <w:t xml:space="preserve">Учитель биологии Чебаненко Елена Дмитриевна </w:t>
      </w:r>
    </w:p>
    <w:p w:rsidR="006E31BD" w:rsidRDefault="006E31BD">
      <w:bookmarkStart w:id="0" w:name="_GoBack"/>
      <w:bookmarkEnd w:id="0"/>
    </w:p>
    <w:sectPr w:rsidR="006E3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81"/>
    <w:rsid w:val="006E31BD"/>
    <w:rsid w:val="007A7815"/>
    <w:rsid w:val="00E3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1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1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2016-03-09T18:25:00Z</dcterms:created>
  <dcterms:modified xsi:type="dcterms:W3CDTF">2016-03-09T18:25:00Z</dcterms:modified>
</cp:coreProperties>
</file>