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42" w:rsidRPr="00532942" w:rsidRDefault="00532942" w:rsidP="00532942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Открытое учебно-тренировочное занятие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Тренер-преподаватель 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спортивной акробатике 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МАУДО «ДЮСШ» </w:t>
      </w:r>
      <w:proofErr w:type="spellStart"/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окачи</w:t>
      </w:r>
      <w:proofErr w:type="spellEnd"/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Боцян О.А.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32942" w:rsidRPr="00532942" w:rsidRDefault="006C78DF" w:rsidP="006C78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32942" w:rsidRPr="00532942">
        <w:rPr>
          <w:rFonts w:ascii="Times New Roman" w:eastAsia="Times New Roman" w:hAnsi="Times New Roman" w:cs="Times New Roman"/>
          <w:sz w:val="28"/>
          <w:szCs w:val="28"/>
        </w:rPr>
        <w:t>Очень часто дальнейшее успешное обучение детей какому-либо виду деятельности зависит от самого первого занятия. Если занятие получится интересным, содержательным и эмоциональным, то у детей останется яркое впечатление и желание продолжать обучение с усердием и старанием.</w:t>
      </w:r>
    </w:p>
    <w:p w:rsidR="00532942" w:rsidRPr="00532942" w:rsidRDefault="006C78DF" w:rsidP="006C78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2942" w:rsidRPr="00532942">
        <w:rPr>
          <w:rFonts w:ascii="Times New Roman" w:eastAsia="Times New Roman" w:hAnsi="Times New Roman" w:cs="Times New Roman"/>
          <w:sz w:val="28"/>
          <w:szCs w:val="28"/>
        </w:rPr>
        <w:t>Для успешного проведения такого занятия необходимо четко определить структуру занятия, подобрать интересные и доступные упражнения, строго дозировать нагрузку в соответствии с возрастом и возможностями детей, продумать методы и приемы обучения, подобрать инвентарь и оборудование.</w:t>
      </w:r>
    </w:p>
    <w:p w:rsidR="00532942" w:rsidRPr="00532942" w:rsidRDefault="006C78DF" w:rsidP="006C78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32942" w:rsidRPr="00532942">
        <w:rPr>
          <w:rFonts w:ascii="Times New Roman" w:eastAsia="Times New Roman" w:hAnsi="Times New Roman" w:cs="Times New Roman"/>
          <w:sz w:val="28"/>
          <w:szCs w:val="28"/>
        </w:rPr>
        <w:t xml:space="preserve">Данный подробный план занятия разработан как вводное занятие по акробатике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детей </w:t>
      </w:r>
      <w:r w:rsidR="00532942" w:rsidRPr="00532942">
        <w:rPr>
          <w:rFonts w:ascii="Times New Roman" w:eastAsia="Times New Roman" w:hAnsi="Times New Roman" w:cs="Times New Roman"/>
          <w:sz w:val="28"/>
          <w:szCs w:val="28"/>
        </w:rPr>
        <w:t xml:space="preserve"> начинающих </w:t>
      </w:r>
      <w:proofErr w:type="gramStart"/>
      <w:r w:rsidR="00532942" w:rsidRPr="00532942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proofErr w:type="gramEnd"/>
      <w:r w:rsidR="00532942" w:rsidRPr="00532942">
        <w:rPr>
          <w:rFonts w:ascii="Times New Roman" w:eastAsia="Times New Roman" w:hAnsi="Times New Roman" w:cs="Times New Roman"/>
          <w:sz w:val="28"/>
          <w:szCs w:val="28"/>
        </w:rPr>
        <w:t xml:space="preserve"> в секции акробатики.</w:t>
      </w:r>
    </w:p>
    <w:p w:rsidR="00532942" w:rsidRPr="00532942" w:rsidRDefault="00532942" w:rsidP="006C78DF">
      <w:pPr>
        <w:shd w:val="clear" w:color="auto" w:fill="FFFFFF"/>
        <w:spacing w:before="120"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План-конспект занятия по акробатике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«Введение в образовательную программу «Акробатика».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детей: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6-10 лет.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заинтересовать детей занятиями акробатическими упражнениями.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32942" w:rsidRPr="00532942" w:rsidRDefault="00532942" w:rsidP="005329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обобщить знания детей о разнообразном использовании акробатических упражнений;</w:t>
      </w:r>
    </w:p>
    <w:p w:rsidR="00532942" w:rsidRPr="00532942" w:rsidRDefault="00532942" w:rsidP="005329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познакомить с простейшими элементами акробатики;</w:t>
      </w:r>
    </w:p>
    <w:p w:rsidR="00532942" w:rsidRPr="00532942" w:rsidRDefault="00532942" w:rsidP="005329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показать перспективы занятий акробатикой.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проведения занятия: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40 минут.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Инвентарь и оборудование:</w:t>
      </w:r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фото с элеме</w:t>
      </w:r>
      <w:r w:rsidR="006C78DF">
        <w:rPr>
          <w:rFonts w:ascii="Times New Roman" w:eastAsia="Times New Roman" w:hAnsi="Times New Roman" w:cs="Times New Roman"/>
          <w:sz w:val="28"/>
          <w:szCs w:val="28"/>
        </w:rPr>
        <w:t>нтами акробатики</w:t>
      </w:r>
      <w:proofErr w:type="gramStart"/>
      <w:r w:rsidR="006C7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фото с видами деятельности, где применяются элементы акроб</w:t>
      </w:r>
      <w:r w:rsidR="006C78DF">
        <w:rPr>
          <w:rFonts w:ascii="Times New Roman" w:eastAsia="Times New Roman" w:hAnsi="Times New Roman" w:cs="Times New Roman"/>
          <w:sz w:val="28"/>
          <w:szCs w:val="28"/>
        </w:rPr>
        <w:t>атики</w:t>
      </w:r>
      <w:proofErr w:type="gramStart"/>
      <w:r w:rsidR="006C7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магнитная доска;</w:t>
      </w:r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2 клоунских «носа» на резинке;</w:t>
      </w:r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2 пары больших клоунских штанов;</w:t>
      </w:r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2 стула;</w:t>
      </w:r>
    </w:p>
    <w:p w:rsidR="00532942" w:rsidRPr="00532942" w:rsidRDefault="00532942" w:rsidP="00532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магнитола, диски с музыкальными записями.</w:t>
      </w:r>
    </w:p>
    <w:p w:rsidR="006C78DF" w:rsidRDefault="006C78DF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Этапы занятия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14"/>
        <w:gridCol w:w="2338"/>
        <w:gridCol w:w="2640"/>
        <w:gridCol w:w="3153"/>
      </w:tblGrid>
      <w:tr w:rsidR="00532942" w:rsidRPr="00532942" w:rsidTr="00532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 занятия, 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 каждого</w:t>
            </w:r>
            <w:r w:rsidR="006C7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32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 педагога на каждом этапе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детей на каждом этапе</w:t>
            </w:r>
          </w:p>
        </w:tc>
      </w:tr>
      <w:tr w:rsidR="00532942" w:rsidRPr="00532942" w:rsidTr="00532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</w:t>
            </w: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минуты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момент: знакомство с группой и эмоционально-психологический настрой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мини-тренинга.</w:t>
            </w:r>
            <w:r w:rsidRPr="00532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несложных заданий, предложенных педагогом.</w:t>
            </w:r>
          </w:p>
        </w:tc>
      </w:tr>
      <w:tr w:rsidR="00532942" w:rsidRPr="00532942" w:rsidTr="00532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</w:t>
            </w: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знаний детей о разнообразном применении акробатических упражнений.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проблемной ситуации, которую дети решают вместе с педагогом: «Что такое акробатические упражнения и где они применяются?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»Р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 о разнообразном применении акробатических упражнений; демонстрация фото с применением элементов акробатики.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элементами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акробатики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накомство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видами деятельности, в которых применяются элементы акробатики.</w:t>
            </w:r>
          </w:p>
        </w:tc>
      </w:tr>
      <w:tr w:rsidR="00532942" w:rsidRPr="00532942" w:rsidTr="00532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3 этап</w:t>
            </w: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25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деятельность детей: разминка, выполнение простейших акробатических упражнений, игра-эстафета.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видов ходьбы, бега. Показ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упражнений под музыку. Показ простейших акробатических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ыявление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первоначальных навыков у детей при выполнении акробатических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упражнений.Проведение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– эстафеты.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Повторение за педагогом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амостоятельный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 выполнения упражнений. Участие в игре – эстафете.</w:t>
            </w:r>
          </w:p>
        </w:tc>
      </w:tr>
      <w:tr w:rsidR="00532942" w:rsidRPr="00532942" w:rsidTr="00532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этап</w:t>
            </w: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организма детей в относительно спокойное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одведение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расслабление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бобщение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детей о применении акробатических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упражнений.Выявление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степени удовлетворенности детей занятием.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2942" w:rsidRPr="00532942" w:rsidRDefault="00532942" w:rsidP="005329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Ответы на вопросы о разнообразном применении акробатических </w:t>
            </w:r>
            <w:proofErr w:type="spell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  <w:proofErr w:type="gramStart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>ысказывания</w:t>
            </w:r>
            <w:proofErr w:type="spellEnd"/>
            <w:r w:rsidRPr="00532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о своем отношении к проведенному занятию.</w:t>
            </w:r>
          </w:p>
        </w:tc>
      </w:tr>
    </w:tbl>
    <w:p w:rsidR="00532942" w:rsidRPr="00532942" w:rsidRDefault="00532942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I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Приветствие педагога: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Добрый день, дорогие мальчишки и девчонки! Я рада всех вас видеть в этом зале и хотела бы с вами познакомиться. Меня зовут </w:t>
      </w:r>
      <w:r w:rsidR="006C78DF">
        <w:rPr>
          <w:rFonts w:ascii="Times New Roman" w:eastAsia="Times New Roman" w:hAnsi="Times New Roman" w:cs="Times New Roman"/>
          <w:i/>
          <w:iCs/>
          <w:sz w:val="28"/>
          <w:szCs w:val="28"/>
        </w:rPr>
        <w:t>Ольга Андреевна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. Если сейчас по моему сигналу каждый из вас громко назовет свое имя, я буду знать, кого как звать. Говорить нужно громко и дружно. Три – четыре: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(дети хором называют свои имена).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Ну, вот, мы и познакомились. А теперь поиграем. Я встаю в любом месте зала, поднимаю одну руку в сторону и говорю: «Группа, в одну шеренгу становись!» Вы должны постараться быстро построиться рядом со мной по направлению моей руки.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Игра «Займи свое место в шеренге». Повторить 2-3 раза, каждый раз меняя место построения, а затем построить ребят в нужном для занятия месте.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поднимите одну руку те, кто любит играть.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Ребята поднимают руки.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А теперь потопайте ногами те, кто любит бегать.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топают ногами.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А теперь похлопайте в ладоши те, кто любит смотреть цирковые представления.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хлопают в ладоши.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II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Я рада, что вы пришли ко мне на занятие, потому что все вы любите бегать, играть, любите цирк.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Я расскажу вам одну историю. Когда-то, очень давно, на Земле был город Спарта. Там жили люди, которые хотели всегда быть здоровыми, сильными, смелыми, ловкими, стройными. Поэтому они выполняли различные упражнения: стояли на голове, ходили на руках, прыгали и переворачивались на земле и в воздухе.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Проходили годы, века, тысячелетия. А цирковые артисты, путешествуя по белому свету, столетие за столетием сохраняли и приумножали умение выполнять такие упражнения. Многие из этих упражнений дошли до наших дней. И называются такие упражнения акробатическими.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Вот, посмотрите на фотографии: узнаете ли вы эти упражнения?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 фотографий с простейшими элементами акробатики (фотографии расположены на магнитной доске). Ребята подходят к доске с фотографиями, называют упражнения.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а вы пробовали выполнять такие упражнения?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отвечают.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А знаете ли вы, где применяются такие упражнения?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отвечают.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Правильно, такие упражнения применяются в цирковых представлениях, танцевальных постановках, в спортивной и художественной гимнастике, фигурном катании, в прыжках в воду. Прыжки на батуте, парные и групповые упражнения на ковре – это тоже акробатика. Есть еще лыжная, воздушная, водная акробатика.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Мы с вами тоже попробуем выполнить некоторые упражнения, с которых начинается акробатика.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III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Цирковые представления – это один из древнейших видов искусства, где применяются акробатические упражнения.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Сегодня мы с вами будем цирковыми артистами. Начинающими. Мы отправимся на гастроли по городам республики Коми. Вот наша гастрольная афиша. Мы с вами выступим только в некоторых городах.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Педагог показывает детям афишу, которую можно прикрепить на магнитную доску.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Прежде, чем отправиться в путь, я хочу задать вам несколько вопросов. Можно отвечать «да» или «нет», отвечать дружно.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Есть ли среди вас те, кто плохо себя чувствует?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отвечают.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Знаете ли вы, что на занятиях надо вести себя культурно и дисциплинированно?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отвечают.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А постараетесь ли вы правильно выполнять мои задания.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Ребята отвечают.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Молодцы! Значит, у нас получатся удачные гастроли. В путь! В одну шеренгу становись!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Педагог ставит руку в сторону в нужном для продолжения занятия месте.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Из Усинска мы отправляемся пешком и на оленьих упряжках.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Под песню «Увезу тебя я в тундру» вслед за педагогом ребята выполняют различные виды ходьбы (на носках, на пятках, на внешней стороне стопы, на внутренней стороне стопы и др.) и бег с различными положениями рук.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Постепенно переходим на шаг, восстанавливаем дыхание.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Повторяя за педагогом, дети поднимают руки вверх через стороны, делая вдох, и опускают руки вниз, делая выдох.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 Вдох – выдох, вдох – выдох.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Добрались до города Печоры - города энергетиков.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Поручить одному из ребят фломастером отметить на афише этот город.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 в этом городе мы покажем, как мы умеем выполнять упражнения под музыку. Повторяйте за мной. Если что-то не получится, не огорчайтесь, ведь мы с вами начинающие артисты.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Построение учеников в две или три шеренги. Педагог встает перед группой. Выполнение некоторых упражнений из комплекса для разминки без музыкального сопровождения, затем, повторяя за педагогом, выполнение комплекса </w:t>
      </w:r>
      <w:proofErr w:type="spellStart"/>
      <w:r w:rsidRPr="00532942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532942">
        <w:rPr>
          <w:rFonts w:ascii="Times New Roman" w:eastAsia="Times New Roman" w:hAnsi="Times New Roman" w:cs="Times New Roman"/>
          <w:sz w:val="28"/>
          <w:szCs w:val="28"/>
        </w:rPr>
        <w:t xml:space="preserve"> упражнений под музыкальное сопровождение (комплекс упражнений педагог должен составить заранее и выучить).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Молодцы! А теперь нас ждут в другом городе. Мы поплывем туда на лодках.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 xml:space="preserve"> Приготовить «лодки» – постелить гимнастические маты отдельно друг от друга. Разделить группу на команды по количеству «лодок». </w:t>
      </w:r>
      <w:proofErr w:type="gramStart"/>
      <w:r w:rsidRPr="00532942">
        <w:rPr>
          <w:rFonts w:ascii="Times New Roman" w:eastAsia="Times New Roman" w:hAnsi="Times New Roman" w:cs="Times New Roman"/>
          <w:sz w:val="28"/>
          <w:szCs w:val="28"/>
        </w:rPr>
        <w:t>Сед</w:t>
      </w:r>
      <w:proofErr w:type="gramEnd"/>
      <w:r w:rsidRPr="00532942">
        <w:rPr>
          <w:rFonts w:ascii="Times New Roman" w:eastAsia="Times New Roman" w:hAnsi="Times New Roman" w:cs="Times New Roman"/>
          <w:sz w:val="28"/>
          <w:szCs w:val="28"/>
        </w:rPr>
        <w:t xml:space="preserve"> ноги врозь на «лодках». Выполнение движений гребцов под песню «Ты морячка, я моряк».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Доплыли до города Ухты. Здесь у нас крупный нефтеперерабатывающий завод.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Поручить одному из ребят фломастером отметить на афише этот город.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а теперь мы должны показать, что мы не зря зовемся артистами цирка. Мы постараемся выполнить упражнения, с которых начинается акробатика.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 xml:space="preserve">За педагогом ребята выполняют несложные упражнения: перекаты в группировке, из упора присев кувырок вперед в сед, «корзинку» и кольцо двумя из упора лежа на животе, мост из упора лежа на спине, стойка на лопатках </w:t>
      </w:r>
      <w:proofErr w:type="gramStart"/>
      <w:r w:rsidRPr="00532942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32942">
        <w:rPr>
          <w:rFonts w:ascii="Times New Roman" w:eastAsia="Times New Roman" w:hAnsi="Times New Roman" w:cs="Times New Roman"/>
          <w:sz w:val="28"/>
          <w:szCs w:val="28"/>
        </w:rPr>
        <w:t xml:space="preserve"> седа.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Покажите, какие еще упражнения вы умеете выполнять.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Ребята выполняют. Следить за тем, чтобы ребята не выполняли опасных и сложных упражнений.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Молодцы! А теперь уберем наши лодки на место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(сложить гимнастические маты на место).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 В одну шеренгу становись!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Педагог ставит руку в сторону в нужном для продолжения занятия месте.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дальше мы поедем поездом. Встали в одну колонну, положили руки на пояс друг другу. Первый в колонне – это паровоз (первому можно встать педагогу, но многие из ребят тоже хотели бы быть паровозом), остальные – вагоны. Поехали!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изображают поезд, двигаются по залу под веселую музыку. После остановки разделить группу на две команды (разделить игровым способом, например, «Роза – береза…»).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Доехали до города Сыктывкара, столицы республики Коми.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Поручить одному из ребят фломастером отметить на афише этот город.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здесь мы должны побывать клоунами. У нас две команды: команда клоунов «</w:t>
      </w:r>
      <w:proofErr w:type="spellStart"/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Эников</w:t>
      </w:r>
      <w:proofErr w:type="spellEnd"/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» и команда клоунов «</w:t>
      </w:r>
      <w:proofErr w:type="spellStart"/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Бэников</w:t>
      </w:r>
      <w:proofErr w:type="spellEnd"/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» (название команд ученики могут придумать сами). Каждая команда получает вот такие большие штанишки, вот такие смешные тапочки и вот такой клоунский «нос». По сигналу первый в каждой команде надевает «нос» на свой нос, надевает на себя штаны, надевает на свои ноги тапочки, бежит до стула, обегает стул, бежит обратно, снимает «нос», штаны и тапочки и передает все следующему игроку. Сам встает в конец своей команды. Следующий участник выполняет то же самое. Выигрывает команда клоунов, раньше другой команды закончившая задание. Помогать друг другу разрешается и даже приветствуется.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lastRenderedPageBreak/>
        <w:t>Играет веселая музыка, ребята выполняют задание. Далее подводятся итоги эстафеты.</w:t>
      </w:r>
    </w:p>
    <w:p w:rsidR="00532942" w:rsidRPr="00532942" w:rsidRDefault="00532942" w:rsidP="00532942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IV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 А теперь на самолете полетели домой, в Усинск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. Дети, изображая самолеты, бегают по залу в различном направлении под музыку. Педагог дает команду «самолетам» построиться по принципу игры «Займи свое место в шеренге».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Ну, вот мы и дома, в городе Усинске – городе нефтяников.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Поручить одному из ребят фломастером отметить на афише этот город. 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Можно расслабиться.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Ребята повторяют за педагогом упражнения на расслабление: поднять руки вверх; поочередно расслабленно опускать (ронять) вниз кисти рук, локти, руки, наклонить вперед голову, наклонить туловище вперед.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Ну, что ж, ребята. Наши гастроли прошли успешно. Мы заработали много аплодисментов и улыбок зрителей.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какие акробатические упражнения вы запомнили?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Ребята отвечают.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 А где применяются акробатические упражнения?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 Ребята отвечают.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Акробатика – это красивый вид спорта. Мне хочется, чтобы вы научились выполнять многие акробатические упражнения. Может быть, в будущем кто-то из вас станет цирковым артистом, акробатом или воздушным гимнастом, и вам посвятят эти строки: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Умеют акробаты под небеса взлетать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И заставляют зрителей в восторге замирать!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Ребята, а вы хотели бы еще раз побывать в роли цирковых артистов? 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Ребята отвечают</w:t>
      </w:r>
      <w:r w:rsidRPr="00532942">
        <w:rPr>
          <w:rFonts w:ascii="Times New Roman" w:eastAsia="Times New Roman" w:hAnsi="Times New Roman" w:cs="Times New Roman"/>
          <w:i/>
          <w:iCs/>
          <w:sz w:val="28"/>
          <w:szCs w:val="28"/>
        </w:rPr>
        <w:t>. Я думаю, у вас получится. Спасибо. Наше занятие окончено.</w:t>
      </w:r>
    </w:p>
    <w:p w:rsidR="00532942" w:rsidRPr="00532942" w:rsidRDefault="00532942" w:rsidP="0053294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b/>
          <w:bCs/>
          <w:sz w:val="28"/>
          <w:szCs w:val="28"/>
        </w:rPr>
        <w:t> Литература</w:t>
      </w:r>
      <w:r w:rsidRPr="00532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2942" w:rsidRPr="00532942" w:rsidRDefault="00532942" w:rsidP="005329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 xml:space="preserve">В.П. </w:t>
      </w:r>
      <w:proofErr w:type="spellStart"/>
      <w:r w:rsidRPr="00532942">
        <w:rPr>
          <w:rFonts w:ascii="Times New Roman" w:eastAsia="Times New Roman" w:hAnsi="Times New Roman" w:cs="Times New Roman"/>
          <w:sz w:val="28"/>
          <w:szCs w:val="28"/>
        </w:rPr>
        <w:t>Коркин</w:t>
      </w:r>
      <w:proofErr w:type="spellEnd"/>
      <w:r w:rsidRPr="00532942">
        <w:rPr>
          <w:rFonts w:ascii="Times New Roman" w:eastAsia="Times New Roman" w:hAnsi="Times New Roman" w:cs="Times New Roman"/>
          <w:sz w:val="28"/>
          <w:szCs w:val="28"/>
        </w:rPr>
        <w:t>. Акробатика. Москва, 1983 г.</w:t>
      </w:r>
    </w:p>
    <w:p w:rsidR="00532942" w:rsidRPr="00532942" w:rsidRDefault="00532942" w:rsidP="005329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42">
        <w:rPr>
          <w:rFonts w:ascii="Times New Roman" w:eastAsia="Times New Roman" w:hAnsi="Times New Roman" w:cs="Times New Roman"/>
          <w:sz w:val="28"/>
          <w:szCs w:val="28"/>
        </w:rPr>
        <w:t>Журнал «Физическая культура в школе». Москва, 2003-2008 г.</w:t>
      </w:r>
    </w:p>
    <w:p w:rsidR="009E6AE8" w:rsidRPr="00532942" w:rsidRDefault="009E6AE8" w:rsidP="005329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6AE8" w:rsidRPr="0053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77E"/>
    <w:multiLevelType w:val="multilevel"/>
    <w:tmpl w:val="6F30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D0F06"/>
    <w:multiLevelType w:val="multilevel"/>
    <w:tmpl w:val="2F14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710FC"/>
    <w:multiLevelType w:val="multilevel"/>
    <w:tmpl w:val="6BD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942"/>
    <w:rsid w:val="00532942"/>
    <w:rsid w:val="006C78DF"/>
    <w:rsid w:val="009E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2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32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2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32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3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2942"/>
    <w:rPr>
      <w:b/>
      <w:bCs/>
    </w:rPr>
  </w:style>
  <w:style w:type="character" w:customStyle="1" w:styleId="apple-converted-space">
    <w:name w:val="apple-converted-space"/>
    <w:basedOn w:val="a0"/>
    <w:rsid w:val="00532942"/>
  </w:style>
  <w:style w:type="character" w:styleId="a5">
    <w:name w:val="Emphasis"/>
    <w:basedOn w:val="a0"/>
    <w:uiPriority w:val="20"/>
    <w:qFormat/>
    <w:rsid w:val="00532942"/>
    <w:rPr>
      <w:i/>
      <w:iCs/>
    </w:rPr>
  </w:style>
  <w:style w:type="character" w:styleId="a6">
    <w:name w:val="Hyperlink"/>
    <w:basedOn w:val="a0"/>
    <w:uiPriority w:val="99"/>
    <w:semiHidden/>
    <w:unhideWhenUsed/>
    <w:rsid w:val="005329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1681</Words>
  <Characters>9587</Characters>
  <Application>Microsoft Office Word</Application>
  <DocSecurity>0</DocSecurity>
  <Lines>79</Lines>
  <Paragraphs>22</Paragraphs>
  <ScaleCrop>false</ScaleCrop>
  <Company/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2016-02-19T09:54:00Z</dcterms:created>
  <dcterms:modified xsi:type="dcterms:W3CDTF">2016-02-19T10:12:00Z</dcterms:modified>
</cp:coreProperties>
</file>