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D6" w:rsidRDefault="0010465F" w:rsidP="001046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65F">
        <w:rPr>
          <w:rFonts w:ascii="Times New Roman" w:hAnsi="Times New Roman" w:cs="Times New Roman"/>
          <w:b/>
          <w:i/>
          <w:sz w:val="28"/>
          <w:szCs w:val="28"/>
        </w:rPr>
        <w:t>Выбирая профиль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465F">
        <w:rPr>
          <w:rFonts w:ascii="Times New Roman" w:hAnsi="Times New Roman" w:cs="Times New Roman"/>
          <w:b/>
          <w:i/>
          <w:sz w:val="28"/>
          <w:szCs w:val="28"/>
        </w:rPr>
        <w:t>- выбираем будущее!</w:t>
      </w:r>
    </w:p>
    <w:p w:rsidR="0010465F" w:rsidRDefault="0010465F" w:rsidP="00104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МАОУ «Средняя общеобразовательная школа № 7» радушно распахнула свои двери </w:t>
      </w:r>
      <w:r w:rsidR="00990A27">
        <w:rPr>
          <w:rFonts w:ascii="Times New Roman" w:hAnsi="Times New Roman" w:cs="Times New Roman"/>
          <w:sz w:val="28"/>
          <w:szCs w:val="28"/>
        </w:rPr>
        <w:t>девятиклассникам</w:t>
      </w:r>
      <w:r>
        <w:rPr>
          <w:rFonts w:ascii="Times New Roman" w:hAnsi="Times New Roman" w:cs="Times New Roman"/>
          <w:sz w:val="28"/>
          <w:szCs w:val="28"/>
        </w:rPr>
        <w:t xml:space="preserve"> школ муниципального района</w:t>
      </w:r>
      <w:r w:rsidR="00990A27" w:rsidRPr="00990A27">
        <w:t xml:space="preserve"> </w:t>
      </w:r>
      <w:r w:rsidR="00990A27" w:rsidRPr="00990A27">
        <w:rPr>
          <w:rFonts w:ascii="Times New Roman" w:eastAsia="Calibri" w:hAnsi="Times New Roman" w:cs="Times New Roman"/>
          <w:sz w:val="28"/>
          <w:szCs w:val="28"/>
        </w:rPr>
        <w:t>для продолжения обучения</w:t>
      </w:r>
      <w:r w:rsidR="00990A27">
        <w:rPr>
          <w:rFonts w:ascii="Times New Roman" w:hAnsi="Times New Roman" w:cs="Times New Roman"/>
          <w:sz w:val="28"/>
          <w:szCs w:val="28"/>
        </w:rPr>
        <w:t xml:space="preserve"> в профильных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65F" w:rsidRDefault="000E497C" w:rsidP="000E49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интересы</w:t>
      </w:r>
      <w:r w:rsidR="00110E02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клонности</w:t>
      </w:r>
      <w:r w:rsidR="00110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способности школьников, исходя из социального заказа</w:t>
      </w:r>
      <w:r w:rsidR="00110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 их родителей</w:t>
      </w:r>
      <w:r w:rsidR="00176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2014-2015 учебном году в </w:t>
      </w:r>
      <w:r w:rsidR="0010465F">
        <w:rPr>
          <w:rFonts w:ascii="Times New Roman" w:hAnsi="Times New Roman" w:cs="Times New Roman"/>
          <w:sz w:val="28"/>
          <w:szCs w:val="28"/>
        </w:rPr>
        <w:t>школе было открыто три десятых класса</w:t>
      </w:r>
      <w:r w:rsidR="00FD3489">
        <w:rPr>
          <w:rFonts w:ascii="Times New Roman" w:hAnsi="Times New Roman" w:cs="Times New Roman"/>
          <w:sz w:val="28"/>
          <w:szCs w:val="28"/>
        </w:rPr>
        <w:t>:</w:t>
      </w:r>
      <w:r w:rsidR="0010465F">
        <w:rPr>
          <w:rFonts w:ascii="Times New Roman" w:hAnsi="Times New Roman" w:cs="Times New Roman"/>
          <w:sz w:val="28"/>
          <w:szCs w:val="28"/>
        </w:rPr>
        <w:t xml:space="preserve"> профильные физико-математический и социально-экономический и полипрофильный с группами химико-биологического и информационно-технологического направлений.</w:t>
      </w:r>
    </w:p>
    <w:p w:rsidR="00110E02" w:rsidRDefault="009368CD" w:rsidP="001046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110E02"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классов осуществляется на основе концепции профильного </w:t>
      </w:r>
      <w:r w:rsidR="0031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110E02" w:rsidRPr="00032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0E02"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профильных классах,</w:t>
      </w:r>
      <w:r w:rsid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</w:t>
      </w:r>
      <w:r w:rsidR="001B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учебными заведениям, предприятиями города</w:t>
      </w:r>
      <w:r w:rsidR="00110E02"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 особое отношение к орган</w:t>
      </w:r>
      <w:r w:rsid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образовательных отношений</w:t>
      </w:r>
      <w:r w:rsidR="00110E02"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его участников: учителей - уче</w:t>
      </w:r>
      <w:r w:rsid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- родителей. Прежде всего,</w:t>
      </w:r>
      <w:r w:rsidR="00110E02"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изучение профильных предметов, зате</w:t>
      </w:r>
      <w:r w:rsid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>м элективные курсы</w:t>
      </w:r>
      <w:r w:rsidR="001B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исследовательских и проектных работ.</w:t>
      </w:r>
    </w:p>
    <w:p w:rsidR="000E497C" w:rsidRDefault="000E497C" w:rsidP="001046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ученики </w:t>
      </w:r>
      <w:r w:rsidR="002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 классов уже начали подготовку к участию в районной научно-практической конфер</w:t>
      </w:r>
      <w:r w:rsidR="0093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енции школьников «Шаг в науку» в секциях математики, физики, биологии, мировой художественной культуры, социологии и психологии.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 Н.Кузьмина</w:t>
      </w:r>
      <w:r w:rsidR="0093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10 «Б»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работу по </w:t>
      </w:r>
      <w:r w:rsidR="0093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для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«Особенности </w:t>
      </w:r>
      <w:r w:rsidR="001B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учащихся десятых классов к обучению </w:t>
      </w:r>
      <w:r w:rsidR="000B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профильной школы</w:t>
      </w:r>
      <w:r w:rsidR="009368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4960" w:rsidRDefault="009368CD" w:rsidP="009368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учащихся старшей школы стали участниками </w:t>
      </w:r>
      <w:r w:rsidRPr="00ED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молодежных предметных чемпионатов,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«Дорожной олимпиады» ЗабИЖТ, </w:t>
      </w:r>
      <w:r w:rsidR="00550F1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B0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школьной олимпиады ЧИ БГУЭП по математике. </w:t>
      </w:r>
      <w:r w:rsidR="00A7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10 «Б» класса </w:t>
      </w:r>
      <w:r w:rsidR="00B02923" w:rsidRPr="00B0292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Леонтьева</w:t>
      </w:r>
      <w:r w:rsidR="002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активной </w:t>
      </w:r>
      <w:r w:rsidR="00B02923" w:rsidRPr="00B029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участницей краевого фестиваля клубов молодых и будущих избирателей «</w:t>
      </w:r>
      <w:r w:rsidR="001B72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2923" w:rsidRPr="00B029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будущее Забайкалья»</w:t>
      </w:r>
      <w:r w:rsidR="00A74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прошел в городском округе «Поселок Агинское»</w:t>
      </w:r>
      <w:r w:rsidR="00B02923" w:rsidRPr="00B02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A4" w:rsidRDefault="00110E02" w:rsidP="000B6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Следующая особенн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для обучающихся в профильно</w:t>
      </w:r>
      <w:r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 -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практики</w:t>
      </w:r>
      <w:r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социально-экономического профиля посетили </w:t>
      </w:r>
      <w:r w:rsidR="000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</w:t>
      </w:r>
      <w:r w:rsidR="000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 чтобы познакомиться с профессиями судебной</w:t>
      </w:r>
      <w:r w:rsidR="00E4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680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74C" w:rsidRPr="00110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особенности будущей профессии</w:t>
      </w:r>
      <w:r w:rsidR="00E41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профессионально важные к</w:t>
      </w:r>
      <w:r w:rsidR="000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специалистов</w:t>
      </w:r>
      <w:r w:rsidR="00E41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845" w:rsidRPr="0074367F" w:rsidRDefault="008B3845" w:rsidP="008B3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для школы стали встречи учащихся на классных часах</w:t>
      </w:r>
      <w:r w:rsidR="000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элективных курсах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специалистами</w:t>
      </w:r>
      <w:r w:rsidR="001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«ППГХО»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выезды </w:t>
      </w:r>
      <w:r w:rsidR="0017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профориентационные экскурсии</w:t>
      </w:r>
      <w:r w:rsidR="00176783" w:rsidRPr="001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градообразующего предприятия. </w:t>
      </w:r>
    </w:p>
    <w:p w:rsidR="008B3845" w:rsidRPr="0098671B" w:rsidRDefault="00990A27" w:rsidP="009867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A27">
        <w:rPr>
          <w:rFonts w:ascii="Times New Roman" w:eastAsia="Calibri" w:hAnsi="Times New Roman" w:cs="Times New Roman"/>
          <w:sz w:val="28"/>
          <w:szCs w:val="28"/>
        </w:rPr>
        <w:t>Профессиональной подготовке школьников способствует хорошая матер</w:t>
      </w:r>
      <w:r w:rsidR="0007657E">
        <w:rPr>
          <w:rFonts w:ascii="Times New Roman" w:eastAsia="Calibri" w:hAnsi="Times New Roman" w:cs="Times New Roman"/>
          <w:sz w:val="28"/>
          <w:szCs w:val="28"/>
        </w:rPr>
        <w:t>иально-техническая база  школы</w:t>
      </w:r>
      <w:r w:rsidR="000B63D1">
        <w:rPr>
          <w:rFonts w:ascii="Times New Roman" w:eastAsia="Calibri" w:hAnsi="Times New Roman" w:cs="Times New Roman"/>
          <w:sz w:val="28"/>
          <w:szCs w:val="28"/>
        </w:rPr>
        <w:t>:</w:t>
      </w:r>
      <w:r w:rsidR="0007657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ольшинство кабинетов имеют </w:t>
      </w:r>
      <w:r w:rsidRPr="00DF7EEF">
        <w:rPr>
          <w:rFonts w:ascii="Times New Roman" w:eastAsia="Calibri" w:hAnsi="Times New Roman" w:cs="Times New Roman"/>
          <w:sz w:val="28"/>
          <w:szCs w:val="28"/>
        </w:rPr>
        <w:t xml:space="preserve">мультимедийное </w:t>
      </w:r>
      <w:r w:rsidR="000B63D1">
        <w:rPr>
          <w:rFonts w:ascii="Times New Roman" w:eastAsia="Calibri" w:hAnsi="Times New Roman" w:cs="Times New Roman"/>
          <w:sz w:val="28"/>
          <w:szCs w:val="28"/>
        </w:rPr>
        <w:t>оборудование;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71B">
        <w:rPr>
          <w:rFonts w:ascii="Times New Roman" w:eastAsia="Calibri" w:hAnsi="Times New Roman" w:cs="Times New Roman"/>
          <w:sz w:val="28"/>
          <w:szCs w:val="28"/>
        </w:rPr>
        <w:t>функционир</w:t>
      </w:r>
      <w:r w:rsidR="007B30AC">
        <w:rPr>
          <w:rFonts w:ascii="Times New Roman" w:eastAsia="Calibri" w:hAnsi="Times New Roman" w:cs="Times New Roman"/>
          <w:sz w:val="28"/>
          <w:szCs w:val="28"/>
        </w:rPr>
        <w:t>уют три профильных кабинета горное дело, маркшейдерское дело, химико-технологический.</w:t>
      </w:r>
    </w:p>
    <w:p w:rsidR="008B3845" w:rsidRDefault="0074367F" w:rsidP="009368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0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оспитательная работа в профильных классах</w:t>
      </w:r>
      <w:r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B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также свои особенности, она связана</w:t>
      </w:r>
      <w:r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профильной, 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направленностью. Классные руководители Е.Н. Бронникова, О.И. Сёмина, Э.В. Волынкина </w:t>
      </w:r>
      <w:r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своими  учениками во всех делах и </w:t>
      </w:r>
      <w:r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мероприятиях.</w:t>
      </w:r>
      <w:r w:rsidR="0093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первой четверти приняли </w:t>
      </w:r>
      <w:r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0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</w:t>
      </w:r>
      <w:r w:rsidR="0007657E" w:rsidRPr="0007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="000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«Творческий экспресс</w:t>
      </w:r>
      <w:r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D4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B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сенний марафон</w:t>
      </w:r>
      <w:r w:rsidR="00ED4D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приобретают встречи </w:t>
      </w:r>
      <w:r w:rsidR="001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B3845"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 тренингах</w:t>
      </w:r>
      <w:r w:rsidR="008B38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способствуют более успешной адаптации учащихся</w:t>
      </w:r>
      <w:r w:rsidR="008B3845" w:rsidRPr="00743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4F1" w:rsidRDefault="008B3845" w:rsidP="008B3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новому строятся отношения школы и родителей, которые больше интересуются</w:t>
      </w:r>
      <w:r w:rsidR="00E9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успехами детей в</w:t>
      </w:r>
      <w:r w:rsidR="007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E9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38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вникают</w:t>
      </w:r>
      <w:r w:rsidR="000B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проблемы</w:t>
      </w:r>
      <w:r w:rsidR="007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адаптации</w:t>
      </w:r>
      <w:r w:rsidR="0005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десятом классе</w:t>
      </w:r>
      <w:r w:rsidRPr="008B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обсуждении вопросов, связанных </w:t>
      </w:r>
      <w:r w:rsidR="00D8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успешной подготовкой будущих выпускников к </w:t>
      </w:r>
      <w:r w:rsidR="00BB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D8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аттестации и </w:t>
      </w:r>
      <w:r w:rsidR="007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продолжением обра</w:t>
      </w:r>
      <w:r w:rsidR="00D809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после окончания школы.</w:t>
      </w:r>
      <w:r w:rsidR="008F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осознанного выбора будущей профессии</w:t>
      </w:r>
      <w:r w:rsidR="00D8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началось активное знакомство старшеклассников с высшими учебными заведениями Забайкальского края, Сибирского региона</w:t>
      </w:r>
      <w:r w:rsidR="000F2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8CD" w:rsidRDefault="00D80967" w:rsidP="008B3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D60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в школе прошел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открытых дверей Забайкальского государственного университета. Учащиеся встретились со студентами и преподавателями социологического факульт</w:t>
      </w:r>
      <w:r w:rsidR="000F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 были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презентации своего университета, проведены мастер-классы по ознакомлению с будущими профессиями, а учителя обсудили с преподавателями ВУЗа перечень новых востребованных профессий.</w:t>
      </w:r>
    </w:p>
    <w:p w:rsidR="008B3845" w:rsidRDefault="00DF7EEF" w:rsidP="00D809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учебный год, который будет наполнен предметными ус</w:t>
      </w:r>
      <w:r w:rsidR="000F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пехами, интересными событиями,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достижениями.</w:t>
      </w:r>
      <w:r w:rsidR="00FD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</w:t>
      </w:r>
      <w:r w:rsidR="000B63D1">
        <w:rPr>
          <w:rFonts w:ascii="Times New Roman" w:eastAsia="Times New Roman" w:hAnsi="Times New Roman" w:cs="Times New Roman"/>
          <w:sz w:val="28"/>
          <w:szCs w:val="28"/>
          <w:lang w:eastAsia="ru-RU"/>
        </w:rPr>
        <w:t>ы, чт</w:t>
      </w:r>
      <w:r w:rsidR="000F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ребята реализуют </w:t>
      </w:r>
      <w:r w:rsidR="0056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0F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и </w:t>
      </w:r>
      <w:r w:rsidR="000B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осуществят мечты.</w:t>
      </w:r>
      <w:r w:rsidR="007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783" w:rsidRDefault="00176783" w:rsidP="009368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45" w:rsidRPr="008B3845" w:rsidRDefault="008B3845" w:rsidP="0017678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78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 предпрофильного и профильного обучения</w:t>
      </w:r>
      <w:r w:rsidR="000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«СОШ №7»</w:t>
      </w:r>
      <w:r w:rsidR="001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Виктория Чегодаева</w:t>
      </w:r>
    </w:p>
    <w:sectPr w:rsidR="008B3845" w:rsidRPr="008B3845" w:rsidSect="00BB1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0465F"/>
    <w:rsid w:val="00032C59"/>
    <w:rsid w:val="00052CF8"/>
    <w:rsid w:val="0007657E"/>
    <w:rsid w:val="000B63D1"/>
    <w:rsid w:val="000E497C"/>
    <w:rsid w:val="000F24F1"/>
    <w:rsid w:val="0010465F"/>
    <w:rsid w:val="00110E02"/>
    <w:rsid w:val="00176783"/>
    <w:rsid w:val="001B7253"/>
    <w:rsid w:val="00220A84"/>
    <w:rsid w:val="002B2771"/>
    <w:rsid w:val="002E1402"/>
    <w:rsid w:val="00314A88"/>
    <w:rsid w:val="003E1EA8"/>
    <w:rsid w:val="003E4EF3"/>
    <w:rsid w:val="0047490E"/>
    <w:rsid w:val="00504960"/>
    <w:rsid w:val="00547EBA"/>
    <w:rsid w:val="00550F14"/>
    <w:rsid w:val="00565D15"/>
    <w:rsid w:val="0068074C"/>
    <w:rsid w:val="006D6171"/>
    <w:rsid w:val="006F71D6"/>
    <w:rsid w:val="0074367F"/>
    <w:rsid w:val="00746C72"/>
    <w:rsid w:val="007955C9"/>
    <w:rsid w:val="007B30AC"/>
    <w:rsid w:val="00807CFA"/>
    <w:rsid w:val="00837488"/>
    <w:rsid w:val="008A306C"/>
    <w:rsid w:val="008B3845"/>
    <w:rsid w:val="008F6D60"/>
    <w:rsid w:val="009368CD"/>
    <w:rsid w:val="009457AA"/>
    <w:rsid w:val="00950A76"/>
    <w:rsid w:val="009657A5"/>
    <w:rsid w:val="0098671B"/>
    <w:rsid w:val="00990A27"/>
    <w:rsid w:val="00A74679"/>
    <w:rsid w:val="00AC3A1A"/>
    <w:rsid w:val="00B02923"/>
    <w:rsid w:val="00B02CE0"/>
    <w:rsid w:val="00BB1FB1"/>
    <w:rsid w:val="00C13F5A"/>
    <w:rsid w:val="00D80967"/>
    <w:rsid w:val="00DB1994"/>
    <w:rsid w:val="00DF7EEF"/>
    <w:rsid w:val="00E41CA4"/>
    <w:rsid w:val="00E95414"/>
    <w:rsid w:val="00E96168"/>
    <w:rsid w:val="00EC78A8"/>
    <w:rsid w:val="00ED4D55"/>
    <w:rsid w:val="00F47587"/>
    <w:rsid w:val="00FD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A3BC-9D15-4D73-827D-A6C17E25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"ППГХО"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Малолыченко Владислав</dc:creator>
  <cp:keywords/>
  <dc:description/>
  <cp:lastModifiedBy>Малолыченко Владислав</cp:lastModifiedBy>
  <cp:revision>35</cp:revision>
  <cp:lastPrinted>2014-10-30T06:30:00Z</cp:lastPrinted>
  <dcterms:created xsi:type="dcterms:W3CDTF">2014-10-26T15:18:00Z</dcterms:created>
  <dcterms:modified xsi:type="dcterms:W3CDTF">2014-11-05T13:52:00Z</dcterms:modified>
</cp:coreProperties>
</file>