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8E3D88" w:rsidTr="008E3D88">
        <w:tc>
          <w:tcPr>
            <w:tcW w:w="7807" w:type="dxa"/>
          </w:tcPr>
          <w:p w:rsidR="008E3D88" w:rsidRPr="008E3D88" w:rsidRDefault="008E3D88" w:rsidP="008E3D88">
            <w:pPr>
              <w:jc w:val="center"/>
              <w:rPr>
                <w:b/>
                <w:color w:val="292929"/>
                <w:sz w:val="24"/>
                <w:szCs w:val="24"/>
              </w:rPr>
            </w:pPr>
            <w:r w:rsidRPr="008E3D88">
              <w:rPr>
                <w:b/>
                <w:color w:val="292929"/>
                <w:sz w:val="24"/>
                <w:szCs w:val="24"/>
              </w:rPr>
              <w:t>Вариант 1</w:t>
            </w:r>
          </w:p>
          <w:p w:rsidR="008E3D88" w:rsidRPr="008E3D88" w:rsidRDefault="008E3D88" w:rsidP="008E3D88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1. </w:t>
            </w:r>
            <w:r w:rsidRPr="008E3D88">
              <w:rPr>
                <w:color w:val="292929"/>
                <w:sz w:val="24"/>
                <w:szCs w:val="24"/>
              </w:rPr>
              <w:t xml:space="preserve">Решите уравнение:  </w:t>
            </w:r>
          </w:p>
          <w:p w:rsidR="008E3D88" w:rsidRPr="008E3D88" w:rsidRDefault="008E3D88" w:rsidP="008E3D88">
            <w:pPr>
              <w:ind w:left="720"/>
              <w:rPr>
                <w:color w:val="292929"/>
                <w:sz w:val="24"/>
                <w:szCs w:val="24"/>
              </w:rPr>
            </w:pPr>
            <w:r w:rsidRPr="008E3D88">
              <w:rPr>
                <w:color w:val="292929"/>
                <w:position w:val="-60"/>
                <w:sz w:val="24"/>
                <w:szCs w:val="24"/>
              </w:rPr>
              <w:object w:dxaOrig="506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66pt" o:ole="">
                  <v:imagedata r:id="rId5" o:title=""/>
                </v:shape>
                <o:OLEObject Type="Embed" ProgID="Equation.3" ShapeID="_x0000_i1025" DrawAspect="Content" ObjectID="_1519141724" r:id="rId6"/>
              </w:object>
            </w:r>
          </w:p>
          <w:p w:rsidR="008E3D88" w:rsidRPr="008E3D88" w:rsidRDefault="008E3D88" w:rsidP="008E3D88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2. </w:t>
            </w:r>
            <w:r w:rsidRPr="008E3D88">
              <w:rPr>
                <w:color w:val="292929"/>
                <w:sz w:val="24"/>
                <w:szCs w:val="24"/>
              </w:rPr>
              <w:t xml:space="preserve">Решите уравнение: </w:t>
            </w:r>
            <w:r w:rsidRPr="008E3D88">
              <w:rPr>
                <w:color w:val="292929"/>
                <w:position w:val="-24"/>
                <w:sz w:val="24"/>
                <w:szCs w:val="24"/>
              </w:rPr>
              <w:object w:dxaOrig="2640" w:dyaOrig="620">
                <v:shape id="_x0000_i1027" type="#_x0000_t75" style="width:132pt;height:30.75pt" o:ole="">
                  <v:imagedata r:id="rId7" o:title=""/>
                </v:shape>
                <o:OLEObject Type="Embed" ProgID="Equation.3" ShapeID="_x0000_i1027" DrawAspect="Content" ObjectID="_1519141725" r:id="rId8"/>
              </w:object>
            </w:r>
          </w:p>
          <w:p w:rsidR="008E3D88" w:rsidRPr="008E3D88" w:rsidRDefault="008E3D88" w:rsidP="008E3D88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3. </w:t>
            </w:r>
            <w:r w:rsidRPr="008E3D88">
              <w:rPr>
                <w:color w:val="292929"/>
                <w:sz w:val="24"/>
                <w:szCs w:val="24"/>
              </w:rPr>
              <w:t xml:space="preserve">Один из корней уравнения  </w:t>
            </w:r>
            <w:r w:rsidRPr="008E3D88">
              <w:rPr>
                <w:position w:val="-6"/>
                <w:sz w:val="24"/>
                <w:szCs w:val="24"/>
              </w:rPr>
              <w:object w:dxaOrig="1600" w:dyaOrig="320">
                <v:shape id="_x0000_i1026" type="#_x0000_t75" style="width:80.25pt;height:15.75pt" o:ole="">
                  <v:imagedata r:id="rId9" o:title=""/>
                </v:shape>
                <o:OLEObject Type="Embed" ProgID="Equation.3" ShapeID="_x0000_i1026" DrawAspect="Content" ObjectID="_1519141726" r:id="rId10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8E3D88">
              <w:rPr>
                <w:sz w:val="24"/>
                <w:szCs w:val="24"/>
              </w:rPr>
              <w:t xml:space="preserve">равен 5. Найдите другой корень и коэффициент </w:t>
            </w:r>
            <w:r w:rsidRPr="008E3D88">
              <w:rPr>
                <w:i/>
                <w:sz w:val="24"/>
                <w:szCs w:val="24"/>
                <w:lang w:val="en-US"/>
              </w:rPr>
              <w:t>k</w:t>
            </w:r>
            <w:r w:rsidRPr="008E3D88">
              <w:rPr>
                <w:i/>
                <w:sz w:val="24"/>
                <w:szCs w:val="24"/>
              </w:rPr>
              <w:t>.</w:t>
            </w:r>
          </w:p>
          <w:p w:rsidR="008E3D88" w:rsidRPr="008E3D88" w:rsidRDefault="008E3D88" w:rsidP="008E3D88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4. </w:t>
            </w:r>
            <w:r w:rsidRPr="008E3D88">
              <w:rPr>
                <w:color w:val="292929"/>
                <w:sz w:val="24"/>
                <w:szCs w:val="24"/>
              </w:rPr>
              <w:t>Одна из сторон прямоугольника на 6 см меньше другой. Площадь прямоугольника равна 55 см</w:t>
            </w:r>
            <w:r w:rsidRPr="008E3D88">
              <w:rPr>
                <w:color w:val="292929"/>
                <w:sz w:val="24"/>
                <w:szCs w:val="24"/>
                <w:vertAlign w:val="superscript"/>
              </w:rPr>
              <w:t>2</w:t>
            </w:r>
            <w:r w:rsidRPr="008E3D88">
              <w:rPr>
                <w:color w:val="292929"/>
                <w:sz w:val="24"/>
                <w:szCs w:val="24"/>
              </w:rPr>
              <w:t>, найдите длины его сторон.</w:t>
            </w:r>
          </w:p>
          <w:p w:rsidR="008E3D88" w:rsidRPr="008E3D88" w:rsidRDefault="008E3D88" w:rsidP="008E3D88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5. </w:t>
            </w:r>
            <w:r w:rsidRPr="008E3D88">
              <w:rPr>
                <w:color w:val="292929"/>
                <w:sz w:val="24"/>
                <w:szCs w:val="24"/>
              </w:rPr>
              <w:t xml:space="preserve">При каких значениях параметра </w:t>
            </w:r>
            <w:proofErr w:type="spellStart"/>
            <w:r w:rsidRPr="008E3D88">
              <w:rPr>
                <w:i/>
                <w:color w:val="292929"/>
                <w:sz w:val="24"/>
                <w:szCs w:val="24"/>
              </w:rPr>
              <w:t>р</w:t>
            </w:r>
            <w:proofErr w:type="spellEnd"/>
            <w:r w:rsidRPr="008E3D88">
              <w:rPr>
                <w:i/>
                <w:color w:val="292929"/>
                <w:sz w:val="24"/>
                <w:szCs w:val="24"/>
              </w:rPr>
              <w:t xml:space="preserve"> </w:t>
            </w:r>
            <w:r w:rsidRPr="008E3D88">
              <w:rPr>
                <w:color w:val="292929"/>
                <w:sz w:val="24"/>
                <w:szCs w:val="24"/>
              </w:rPr>
              <w:t xml:space="preserve">уравнение </w:t>
            </w:r>
            <w:r w:rsidRPr="008E3D88">
              <w:rPr>
                <w:color w:val="292929"/>
                <w:position w:val="-10"/>
                <w:sz w:val="24"/>
                <w:szCs w:val="24"/>
              </w:rPr>
              <w:object w:dxaOrig="1640" w:dyaOrig="360">
                <v:shape id="_x0000_i1028" type="#_x0000_t75" style="width:81.75pt;height:18pt" o:ole="">
                  <v:imagedata r:id="rId11" o:title=""/>
                </v:shape>
                <o:OLEObject Type="Embed" ProgID="Equation.3" ShapeID="_x0000_i1028" DrawAspect="Content" ObjectID="_1519141727" r:id="rId12"/>
              </w:object>
            </w:r>
            <w:r w:rsidRPr="008E3D88">
              <w:rPr>
                <w:color w:val="292929"/>
                <w:sz w:val="24"/>
                <w:szCs w:val="24"/>
              </w:rPr>
              <w:t xml:space="preserve"> имеет один корень.</w:t>
            </w:r>
          </w:p>
          <w:p w:rsidR="008E3D88" w:rsidRDefault="008E3D88"/>
        </w:tc>
        <w:tc>
          <w:tcPr>
            <w:tcW w:w="7807" w:type="dxa"/>
          </w:tcPr>
          <w:p w:rsidR="008E3D88" w:rsidRPr="00A34C86" w:rsidRDefault="008E3D88" w:rsidP="008E3D88">
            <w:pPr>
              <w:jc w:val="center"/>
              <w:rPr>
                <w:b/>
                <w:color w:val="292929"/>
                <w:sz w:val="24"/>
                <w:szCs w:val="24"/>
              </w:rPr>
            </w:pPr>
            <w:r w:rsidRPr="00A34C86">
              <w:rPr>
                <w:b/>
                <w:color w:val="292929"/>
                <w:sz w:val="24"/>
                <w:szCs w:val="24"/>
              </w:rPr>
              <w:t>Вариант 2</w:t>
            </w:r>
          </w:p>
          <w:p w:rsidR="008E3D88" w:rsidRPr="00A34C86" w:rsidRDefault="00A34C86" w:rsidP="00A34C86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1.</w:t>
            </w:r>
            <w:r w:rsidR="008E3D88" w:rsidRPr="00A34C86">
              <w:rPr>
                <w:color w:val="292929"/>
                <w:sz w:val="24"/>
                <w:szCs w:val="24"/>
              </w:rPr>
              <w:t xml:space="preserve">Решите уравнение:  </w:t>
            </w:r>
          </w:p>
          <w:p w:rsidR="008E3D88" w:rsidRPr="00A34C86" w:rsidRDefault="008E3D88" w:rsidP="008E3D88">
            <w:pPr>
              <w:ind w:left="720"/>
              <w:rPr>
                <w:color w:val="292929"/>
                <w:sz w:val="24"/>
                <w:szCs w:val="24"/>
                <w:lang w:val="en-US"/>
              </w:rPr>
            </w:pPr>
            <w:r w:rsidRPr="00A34C86">
              <w:rPr>
                <w:color w:val="292929"/>
                <w:position w:val="-60"/>
                <w:sz w:val="24"/>
                <w:szCs w:val="24"/>
              </w:rPr>
              <w:object w:dxaOrig="4940" w:dyaOrig="1320">
                <v:shape id="_x0000_i1029" type="#_x0000_t75" style="width:246.75pt;height:66pt" o:ole="">
                  <v:imagedata r:id="rId13" o:title=""/>
                </v:shape>
                <o:OLEObject Type="Embed" ProgID="Equation.3" ShapeID="_x0000_i1029" DrawAspect="Content" ObjectID="_1519141728" r:id="rId14"/>
              </w:object>
            </w:r>
          </w:p>
          <w:p w:rsidR="008E3D88" w:rsidRPr="00A34C86" w:rsidRDefault="00A34C86" w:rsidP="00A34C86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2.</w:t>
            </w:r>
            <w:r w:rsidR="008E3D88" w:rsidRPr="00A34C86">
              <w:rPr>
                <w:color w:val="292929"/>
                <w:sz w:val="24"/>
                <w:szCs w:val="24"/>
              </w:rPr>
              <w:t xml:space="preserve">Решите уравнение:  </w:t>
            </w:r>
            <w:r w:rsidR="008E3D88" w:rsidRPr="00A34C86">
              <w:rPr>
                <w:color w:val="292929"/>
                <w:position w:val="-24"/>
                <w:sz w:val="24"/>
                <w:szCs w:val="24"/>
              </w:rPr>
              <w:object w:dxaOrig="2540" w:dyaOrig="620">
                <v:shape id="_x0000_i1030" type="#_x0000_t75" style="width:126.75pt;height:30.75pt" o:ole="">
                  <v:imagedata r:id="rId15" o:title=""/>
                </v:shape>
                <o:OLEObject Type="Embed" ProgID="Equation.3" ShapeID="_x0000_i1030" DrawAspect="Content" ObjectID="_1519141729" r:id="rId16"/>
              </w:object>
            </w:r>
            <w:r w:rsidR="008E3D88" w:rsidRPr="00A34C86">
              <w:rPr>
                <w:color w:val="292929"/>
                <w:sz w:val="24"/>
                <w:szCs w:val="24"/>
              </w:rPr>
              <w:t xml:space="preserve"> </w:t>
            </w:r>
            <w:r w:rsidR="008E3D88" w:rsidRPr="00A34C86">
              <w:rPr>
                <w:sz w:val="24"/>
                <w:szCs w:val="24"/>
              </w:rPr>
              <w:t>.</w:t>
            </w:r>
          </w:p>
          <w:p w:rsidR="008E3D88" w:rsidRPr="00A34C86" w:rsidRDefault="00A34C86" w:rsidP="00A34C86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3. </w:t>
            </w:r>
            <w:r w:rsidR="008E3D88" w:rsidRPr="00A34C86">
              <w:rPr>
                <w:color w:val="292929"/>
                <w:sz w:val="24"/>
                <w:szCs w:val="24"/>
              </w:rPr>
              <w:t xml:space="preserve">Один из корней уравнения  </w:t>
            </w:r>
            <w:r w:rsidR="008E3D88" w:rsidRPr="00A34C86">
              <w:rPr>
                <w:position w:val="-10"/>
                <w:sz w:val="24"/>
                <w:szCs w:val="24"/>
              </w:rPr>
              <w:object w:dxaOrig="1640" w:dyaOrig="360">
                <v:shape id="_x0000_i1031" type="#_x0000_t75" style="width:81.75pt;height:18pt" o:ole="">
                  <v:imagedata r:id="rId17" o:title=""/>
                </v:shape>
                <o:OLEObject Type="Embed" ProgID="Equation.3" ShapeID="_x0000_i1031" DrawAspect="Content" ObjectID="_1519141730" r:id="rId18"/>
              </w:object>
            </w:r>
            <w:r w:rsidR="008E3D88" w:rsidRPr="00A34C86">
              <w:rPr>
                <w:sz w:val="24"/>
                <w:szCs w:val="24"/>
              </w:rPr>
              <w:t xml:space="preserve"> равен 12. Найдите другой корень и свободный член  </w:t>
            </w:r>
            <w:r w:rsidR="008E3D88" w:rsidRPr="00A34C86">
              <w:rPr>
                <w:i/>
                <w:sz w:val="24"/>
                <w:szCs w:val="24"/>
                <w:lang w:val="en-US"/>
              </w:rPr>
              <w:t>q</w:t>
            </w:r>
            <w:r w:rsidR="008E3D88" w:rsidRPr="00A34C86">
              <w:rPr>
                <w:i/>
                <w:sz w:val="24"/>
                <w:szCs w:val="24"/>
              </w:rPr>
              <w:t>.</w:t>
            </w:r>
          </w:p>
          <w:p w:rsidR="008E3D88" w:rsidRPr="00A34C86" w:rsidRDefault="00A34C86" w:rsidP="00A34C86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4. </w:t>
            </w:r>
            <w:r w:rsidR="008E3D88" w:rsidRPr="00A34C86">
              <w:rPr>
                <w:color w:val="292929"/>
                <w:sz w:val="24"/>
                <w:szCs w:val="24"/>
              </w:rPr>
              <w:t>Одна сторона прямоугольника на 9 см больше другой. Найдите стороны прямоугольника, если его площадь равна 112 см</w:t>
            </w:r>
            <w:r w:rsidR="008E3D88" w:rsidRPr="00A34C86">
              <w:rPr>
                <w:color w:val="292929"/>
                <w:sz w:val="24"/>
                <w:szCs w:val="24"/>
                <w:vertAlign w:val="superscript"/>
              </w:rPr>
              <w:t>2</w:t>
            </w:r>
            <w:r w:rsidR="008E3D88" w:rsidRPr="00A34C86">
              <w:rPr>
                <w:color w:val="292929"/>
                <w:sz w:val="24"/>
                <w:szCs w:val="24"/>
              </w:rPr>
              <w:t>.</w:t>
            </w:r>
          </w:p>
          <w:p w:rsidR="008E3D88" w:rsidRPr="00A34C86" w:rsidRDefault="00A34C86" w:rsidP="00A34C86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5. </w:t>
            </w:r>
            <w:r w:rsidR="008E3D88" w:rsidRPr="00A34C86">
              <w:rPr>
                <w:color w:val="292929"/>
                <w:sz w:val="24"/>
                <w:szCs w:val="24"/>
              </w:rPr>
              <w:t xml:space="preserve">При каких значениях параметра </w:t>
            </w:r>
            <w:proofErr w:type="spellStart"/>
            <w:r w:rsidR="008E3D88" w:rsidRPr="00A34C86">
              <w:rPr>
                <w:i/>
                <w:color w:val="292929"/>
                <w:sz w:val="24"/>
                <w:szCs w:val="24"/>
              </w:rPr>
              <w:t>р</w:t>
            </w:r>
            <w:proofErr w:type="spellEnd"/>
            <w:r w:rsidR="008E3D88" w:rsidRPr="00A34C86">
              <w:rPr>
                <w:color w:val="292929"/>
                <w:sz w:val="24"/>
                <w:szCs w:val="24"/>
              </w:rPr>
              <w:t xml:space="preserve"> уравнение </w:t>
            </w:r>
            <w:r w:rsidR="008E3D88" w:rsidRPr="00A34C86">
              <w:rPr>
                <w:i/>
                <w:color w:val="292929"/>
                <w:sz w:val="24"/>
                <w:szCs w:val="24"/>
              </w:rPr>
              <w:t>х</w:t>
            </w:r>
            <w:r w:rsidR="008E3D88" w:rsidRPr="00A34C86">
              <w:rPr>
                <w:i/>
                <w:color w:val="292929"/>
                <w:sz w:val="24"/>
                <w:szCs w:val="24"/>
                <w:vertAlign w:val="superscript"/>
              </w:rPr>
              <w:t xml:space="preserve">2  </w:t>
            </w:r>
            <w:r w:rsidR="008E3D88" w:rsidRPr="00A34C86">
              <w:rPr>
                <w:i/>
                <w:color w:val="292929"/>
                <w:sz w:val="24"/>
                <w:szCs w:val="24"/>
              </w:rPr>
              <w:t>- рх+р=0</w:t>
            </w:r>
            <w:r w:rsidR="008E3D88" w:rsidRPr="00A34C86">
              <w:rPr>
                <w:color w:val="292929"/>
                <w:sz w:val="24"/>
                <w:szCs w:val="24"/>
              </w:rPr>
              <w:t xml:space="preserve"> имеет один корень?</w:t>
            </w:r>
          </w:p>
        </w:tc>
      </w:tr>
      <w:tr w:rsidR="00A34C86" w:rsidTr="008E3D88">
        <w:tc>
          <w:tcPr>
            <w:tcW w:w="7807" w:type="dxa"/>
          </w:tcPr>
          <w:p w:rsidR="00A34C86" w:rsidRPr="008E3D88" w:rsidRDefault="00A34C86" w:rsidP="0037737D">
            <w:pPr>
              <w:jc w:val="center"/>
              <w:rPr>
                <w:b/>
                <w:color w:val="292929"/>
                <w:sz w:val="24"/>
                <w:szCs w:val="24"/>
              </w:rPr>
            </w:pPr>
            <w:r w:rsidRPr="008E3D88">
              <w:rPr>
                <w:b/>
                <w:color w:val="292929"/>
                <w:sz w:val="24"/>
                <w:szCs w:val="24"/>
              </w:rPr>
              <w:t>Вариант 1</w:t>
            </w:r>
          </w:p>
          <w:p w:rsidR="00A34C86" w:rsidRPr="008E3D88" w:rsidRDefault="00A34C86" w:rsidP="0037737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1. </w:t>
            </w:r>
            <w:r w:rsidRPr="008E3D88">
              <w:rPr>
                <w:color w:val="292929"/>
                <w:sz w:val="24"/>
                <w:szCs w:val="24"/>
              </w:rPr>
              <w:t xml:space="preserve">Решите уравнение:  </w:t>
            </w:r>
          </w:p>
          <w:p w:rsidR="00A34C86" w:rsidRPr="008E3D88" w:rsidRDefault="00A34C86" w:rsidP="0037737D">
            <w:pPr>
              <w:ind w:left="720"/>
              <w:rPr>
                <w:color w:val="292929"/>
                <w:sz w:val="24"/>
                <w:szCs w:val="24"/>
              </w:rPr>
            </w:pPr>
            <w:r w:rsidRPr="008E3D88">
              <w:rPr>
                <w:color w:val="292929"/>
                <w:position w:val="-60"/>
                <w:sz w:val="24"/>
                <w:szCs w:val="24"/>
              </w:rPr>
              <w:object w:dxaOrig="5060" w:dyaOrig="1320">
                <v:shape id="_x0000_i1032" type="#_x0000_t75" style="width:252.75pt;height:66pt" o:ole="">
                  <v:imagedata r:id="rId5" o:title=""/>
                </v:shape>
                <o:OLEObject Type="Embed" ProgID="Equation.3" ShapeID="_x0000_i1032" DrawAspect="Content" ObjectID="_1519141731" r:id="rId19"/>
              </w:object>
            </w:r>
          </w:p>
          <w:p w:rsidR="00A34C86" w:rsidRPr="008E3D88" w:rsidRDefault="00A34C86" w:rsidP="0037737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2. </w:t>
            </w:r>
            <w:r w:rsidRPr="008E3D88">
              <w:rPr>
                <w:color w:val="292929"/>
                <w:sz w:val="24"/>
                <w:szCs w:val="24"/>
              </w:rPr>
              <w:t xml:space="preserve">Решите уравнение: </w:t>
            </w:r>
            <w:r w:rsidRPr="008E3D88">
              <w:rPr>
                <w:color w:val="292929"/>
                <w:position w:val="-24"/>
                <w:sz w:val="24"/>
                <w:szCs w:val="24"/>
              </w:rPr>
              <w:object w:dxaOrig="2640" w:dyaOrig="620">
                <v:shape id="_x0000_i1034" type="#_x0000_t75" style="width:132pt;height:30.75pt" o:ole="">
                  <v:imagedata r:id="rId7" o:title=""/>
                </v:shape>
                <o:OLEObject Type="Embed" ProgID="Equation.3" ShapeID="_x0000_i1034" DrawAspect="Content" ObjectID="_1519141732" r:id="rId20"/>
              </w:object>
            </w:r>
          </w:p>
          <w:p w:rsidR="00A34C86" w:rsidRPr="008E3D88" w:rsidRDefault="00A34C86" w:rsidP="0037737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3. </w:t>
            </w:r>
            <w:r w:rsidRPr="008E3D88">
              <w:rPr>
                <w:color w:val="292929"/>
                <w:sz w:val="24"/>
                <w:szCs w:val="24"/>
              </w:rPr>
              <w:t xml:space="preserve">Один из корней уравнения  </w:t>
            </w:r>
            <w:r w:rsidRPr="008E3D88">
              <w:rPr>
                <w:position w:val="-6"/>
                <w:sz w:val="24"/>
                <w:szCs w:val="24"/>
              </w:rPr>
              <w:object w:dxaOrig="1600" w:dyaOrig="320">
                <v:shape id="_x0000_i1033" type="#_x0000_t75" style="width:80.25pt;height:15.75pt" o:ole="">
                  <v:imagedata r:id="rId9" o:title=""/>
                </v:shape>
                <o:OLEObject Type="Embed" ProgID="Equation.3" ShapeID="_x0000_i1033" DrawAspect="Content" ObjectID="_1519141733" r:id="rId21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8E3D88">
              <w:rPr>
                <w:sz w:val="24"/>
                <w:szCs w:val="24"/>
              </w:rPr>
              <w:t xml:space="preserve">равен 5. Найдите другой корень и коэффициент </w:t>
            </w:r>
            <w:r w:rsidRPr="008E3D88">
              <w:rPr>
                <w:i/>
                <w:sz w:val="24"/>
                <w:szCs w:val="24"/>
                <w:lang w:val="en-US"/>
              </w:rPr>
              <w:t>k</w:t>
            </w:r>
            <w:r w:rsidRPr="008E3D88">
              <w:rPr>
                <w:i/>
                <w:sz w:val="24"/>
                <w:szCs w:val="24"/>
              </w:rPr>
              <w:t>.</w:t>
            </w:r>
          </w:p>
          <w:p w:rsidR="00A34C86" w:rsidRPr="008E3D88" w:rsidRDefault="00A34C86" w:rsidP="0037737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4. </w:t>
            </w:r>
            <w:r w:rsidRPr="008E3D88">
              <w:rPr>
                <w:color w:val="292929"/>
                <w:sz w:val="24"/>
                <w:szCs w:val="24"/>
              </w:rPr>
              <w:t>Одна из сторон прямоугольника на 6 см меньше другой. Площадь прямоугольника равна 55 см</w:t>
            </w:r>
            <w:r w:rsidRPr="008E3D88">
              <w:rPr>
                <w:color w:val="292929"/>
                <w:sz w:val="24"/>
                <w:szCs w:val="24"/>
                <w:vertAlign w:val="superscript"/>
              </w:rPr>
              <w:t>2</w:t>
            </w:r>
            <w:r w:rsidRPr="008E3D88">
              <w:rPr>
                <w:color w:val="292929"/>
                <w:sz w:val="24"/>
                <w:szCs w:val="24"/>
              </w:rPr>
              <w:t>, найдите длины его сторон.</w:t>
            </w:r>
          </w:p>
          <w:p w:rsidR="00A34C86" w:rsidRPr="008E3D88" w:rsidRDefault="00A34C86" w:rsidP="0037737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5. </w:t>
            </w:r>
            <w:r w:rsidRPr="008E3D88">
              <w:rPr>
                <w:color w:val="292929"/>
                <w:sz w:val="24"/>
                <w:szCs w:val="24"/>
              </w:rPr>
              <w:t xml:space="preserve">При каких значениях параметра </w:t>
            </w:r>
            <w:proofErr w:type="spellStart"/>
            <w:r w:rsidRPr="008E3D88">
              <w:rPr>
                <w:i/>
                <w:color w:val="292929"/>
                <w:sz w:val="24"/>
                <w:szCs w:val="24"/>
              </w:rPr>
              <w:t>р</w:t>
            </w:r>
            <w:proofErr w:type="spellEnd"/>
            <w:r w:rsidRPr="008E3D88">
              <w:rPr>
                <w:i/>
                <w:color w:val="292929"/>
                <w:sz w:val="24"/>
                <w:szCs w:val="24"/>
              </w:rPr>
              <w:t xml:space="preserve"> </w:t>
            </w:r>
            <w:r w:rsidRPr="008E3D88">
              <w:rPr>
                <w:color w:val="292929"/>
                <w:sz w:val="24"/>
                <w:szCs w:val="24"/>
              </w:rPr>
              <w:t xml:space="preserve">уравнение </w:t>
            </w:r>
            <w:r w:rsidRPr="008E3D88">
              <w:rPr>
                <w:color w:val="292929"/>
                <w:position w:val="-10"/>
                <w:sz w:val="24"/>
                <w:szCs w:val="24"/>
              </w:rPr>
              <w:object w:dxaOrig="1640" w:dyaOrig="360">
                <v:shape id="_x0000_i1035" type="#_x0000_t75" style="width:81.75pt;height:18pt" o:ole="">
                  <v:imagedata r:id="rId11" o:title=""/>
                </v:shape>
                <o:OLEObject Type="Embed" ProgID="Equation.3" ShapeID="_x0000_i1035" DrawAspect="Content" ObjectID="_1519141734" r:id="rId22"/>
              </w:object>
            </w:r>
            <w:r w:rsidRPr="008E3D88">
              <w:rPr>
                <w:color w:val="292929"/>
                <w:sz w:val="24"/>
                <w:szCs w:val="24"/>
              </w:rPr>
              <w:t xml:space="preserve"> имеет один корень.</w:t>
            </w:r>
          </w:p>
          <w:p w:rsidR="00A34C86" w:rsidRDefault="00A34C86" w:rsidP="0037737D"/>
        </w:tc>
        <w:tc>
          <w:tcPr>
            <w:tcW w:w="7807" w:type="dxa"/>
          </w:tcPr>
          <w:p w:rsidR="00A34C86" w:rsidRPr="00A34C86" w:rsidRDefault="00A34C86" w:rsidP="0037737D">
            <w:pPr>
              <w:jc w:val="center"/>
              <w:rPr>
                <w:b/>
                <w:color w:val="292929"/>
                <w:sz w:val="24"/>
                <w:szCs w:val="24"/>
              </w:rPr>
            </w:pPr>
            <w:r w:rsidRPr="00A34C86">
              <w:rPr>
                <w:b/>
                <w:color w:val="292929"/>
                <w:sz w:val="24"/>
                <w:szCs w:val="24"/>
              </w:rPr>
              <w:t>Вариант 2</w:t>
            </w:r>
          </w:p>
          <w:p w:rsidR="00A34C86" w:rsidRPr="00A34C86" w:rsidRDefault="00A34C86" w:rsidP="0037737D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1.</w:t>
            </w:r>
            <w:r w:rsidRPr="00A34C86">
              <w:rPr>
                <w:color w:val="292929"/>
                <w:sz w:val="24"/>
                <w:szCs w:val="24"/>
              </w:rPr>
              <w:t xml:space="preserve">Решите уравнение:  </w:t>
            </w:r>
          </w:p>
          <w:p w:rsidR="00A34C86" w:rsidRPr="00A34C86" w:rsidRDefault="00A34C86" w:rsidP="0037737D">
            <w:pPr>
              <w:ind w:left="720"/>
              <w:rPr>
                <w:color w:val="292929"/>
                <w:sz w:val="24"/>
                <w:szCs w:val="24"/>
                <w:lang w:val="en-US"/>
              </w:rPr>
            </w:pPr>
            <w:r w:rsidRPr="00A34C86">
              <w:rPr>
                <w:color w:val="292929"/>
                <w:position w:val="-60"/>
                <w:sz w:val="24"/>
                <w:szCs w:val="24"/>
              </w:rPr>
              <w:object w:dxaOrig="4940" w:dyaOrig="1320">
                <v:shape id="_x0000_i1036" type="#_x0000_t75" style="width:246.75pt;height:66pt" o:ole="">
                  <v:imagedata r:id="rId13" o:title=""/>
                </v:shape>
                <o:OLEObject Type="Embed" ProgID="Equation.3" ShapeID="_x0000_i1036" DrawAspect="Content" ObjectID="_1519141735" r:id="rId23"/>
              </w:object>
            </w:r>
          </w:p>
          <w:p w:rsidR="00A34C86" w:rsidRPr="00A34C86" w:rsidRDefault="00A34C86" w:rsidP="0037737D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2.</w:t>
            </w:r>
            <w:r w:rsidRPr="00A34C86">
              <w:rPr>
                <w:color w:val="292929"/>
                <w:sz w:val="24"/>
                <w:szCs w:val="24"/>
              </w:rPr>
              <w:t xml:space="preserve">Решите уравнение:  </w:t>
            </w:r>
            <w:r w:rsidRPr="00A34C86">
              <w:rPr>
                <w:color w:val="292929"/>
                <w:position w:val="-24"/>
                <w:sz w:val="24"/>
                <w:szCs w:val="24"/>
              </w:rPr>
              <w:object w:dxaOrig="2540" w:dyaOrig="620">
                <v:shape id="_x0000_i1037" type="#_x0000_t75" style="width:126.75pt;height:30.75pt" o:ole="">
                  <v:imagedata r:id="rId15" o:title=""/>
                </v:shape>
                <o:OLEObject Type="Embed" ProgID="Equation.3" ShapeID="_x0000_i1037" DrawAspect="Content" ObjectID="_1519141736" r:id="rId24"/>
              </w:object>
            </w:r>
            <w:r w:rsidRPr="00A34C86">
              <w:rPr>
                <w:color w:val="292929"/>
                <w:sz w:val="24"/>
                <w:szCs w:val="24"/>
              </w:rPr>
              <w:t xml:space="preserve"> </w:t>
            </w:r>
            <w:r w:rsidRPr="00A34C86">
              <w:rPr>
                <w:sz w:val="24"/>
                <w:szCs w:val="24"/>
              </w:rPr>
              <w:t>.</w:t>
            </w:r>
          </w:p>
          <w:p w:rsidR="00A34C86" w:rsidRPr="00A34C86" w:rsidRDefault="00A34C86" w:rsidP="0037737D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3. </w:t>
            </w:r>
            <w:r w:rsidRPr="00A34C86">
              <w:rPr>
                <w:color w:val="292929"/>
                <w:sz w:val="24"/>
                <w:szCs w:val="24"/>
              </w:rPr>
              <w:t xml:space="preserve">Один из корней уравнения  </w:t>
            </w:r>
            <w:r w:rsidRPr="00A34C86">
              <w:rPr>
                <w:position w:val="-10"/>
                <w:sz w:val="24"/>
                <w:szCs w:val="24"/>
              </w:rPr>
              <w:object w:dxaOrig="1640" w:dyaOrig="360">
                <v:shape id="_x0000_i1038" type="#_x0000_t75" style="width:81.75pt;height:18pt" o:ole="">
                  <v:imagedata r:id="rId17" o:title=""/>
                </v:shape>
                <o:OLEObject Type="Embed" ProgID="Equation.3" ShapeID="_x0000_i1038" DrawAspect="Content" ObjectID="_1519141737" r:id="rId25"/>
              </w:object>
            </w:r>
            <w:r w:rsidRPr="00A34C86">
              <w:rPr>
                <w:sz w:val="24"/>
                <w:szCs w:val="24"/>
              </w:rPr>
              <w:t xml:space="preserve"> равен 12. Найдите другой корень и свободный член  </w:t>
            </w:r>
            <w:r w:rsidRPr="00A34C86">
              <w:rPr>
                <w:i/>
                <w:sz w:val="24"/>
                <w:szCs w:val="24"/>
                <w:lang w:val="en-US"/>
              </w:rPr>
              <w:t>q</w:t>
            </w:r>
            <w:r w:rsidRPr="00A34C86">
              <w:rPr>
                <w:i/>
                <w:sz w:val="24"/>
                <w:szCs w:val="24"/>
              </w:rPr>
              <w:t>.</w:t>
            </w:r>
          </w:p>
          <w:p w:rsidR="00A34C86" w:rsidRPr="00A34C86" w:rsidRDefault="00A34C86" w:rsidP="0037737D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4. </w:t>
            </w:r>
            <w:r w:rsidRPr="00A34C86">
              <w:rPr>
                <w:color w:val="292929"/>
                <w:sz w:val="24"/>
                <w:szCs w:val="24"/>
              </w:rPr>
              <w:t>Одна сторона прямоугольника на 9 см больше другой. Найдите стороны прямоугольника, если его площадь равна 112 см</w:t>
            </w:r>
            <w:r w:rsidRPr="00A34C86">
              <w:rPr>
                <w:color w:val="292929"/>
                <w:sz w:val="24"/>
                <w:szCs w:val="24"/>
                <w:vertAlign w:val="superscript"/>
              </w:rPr>
              <w:t>2</w:t>
            </w:r>
            <w:r w:rsidRPr="00A34C86">
              <w:rPr>
                <w:color w:val="292929"/>
                <w:sz w:val="24"/>
                <w:szCs w:val="24"/>
              </w:rPr>
              <w:t>.</w:t>
            </w:r>
          </w:p>
          <w:p w:rsidR="00A34C86" w:rsidRPr="00A34C86" w:rsidRDefault="00A34C86" w:rsidP="0037737D">
            <w:pPr>
              <w:ind w:left="360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 xml:space="preserve">5. </w:t>
            </w:r>
            <w:r w:rsidRPr="00A34C86">
              <w:rPr>
                <w:color w:val="292929"/>
                <w:sz w:val="24"/>
                <w:szCs w:val="24"/>
              </w:rPr>
              <w:t xml:space="preserve">При каких значениях параметра </w:t>
            </w:r>
            <w:proofErr w:type="spellStart"/>
            <w:r w:rsidRPr="00A34C86">
              <w:rPr>
                <w:i/>
                <w:color w:val="292929"/>
                <w:sz w:val="24"/>
                <w:szCs w:val="24"/>
              </w:rPr>
              <w:t>р</w:t>
            </w:r>
            <w:proofErr w:type="spellEnd"/>
            <w:r w:rsidRPr="00A34C86">
              <w:rPr>
                <w:color w:val="292929"/>
                <w:sz w:val="24"/>
                <w:szCs w:val="24"/>
              </w:rPr>
              <w:t xml:space="preserve"> уравнение </w:t>
            </w:r>
            <w:r w:rsidRPr="00A34C86">
              <w:rPr>
                <w:i/>
                <w:color w:val="292929"/>
                <w:sz w:val="24"/>
                <w:szCs w:val="24"/>
              </w:rPr>
              <w:t>х</w:t>
            </w:r>
            <w:r w:rsidRPr="00A34C86">
              <w:rPr>
                <w:i/>
                <w:color w:val="292929"/>
                <w:sz w:val="24"/>
                <w:szCs w:val="24"/>
                <w:vertAlign w:val="superscript"/>
              </w:rPr>
              <w:t xml:space="preserve">2  </w:t>
            </w:r>
            <w:r w:rsidRPr="00A34C86">
              <w:rPr>
                <w:i/>
                <w:color w:val="292929"/>
                <w:sz w:val="24"/>
                <w:szCs w:val="24"/>
              </w:rPr>
              <w:t>- рх+р=0</w:t>
            </w:r>
            <w:r w:rsidRPr="00A34C86">
              <w:rPr>
                <w:color w:val="292929"/>
                <w:sz w:val="24"/>
                <w:szCs w:val="24"/>
              </w:rPr>
              <w:t xml:space="preserve"> имеет один корень?</w:t>
            </w:r>
          </w:p>
        </w:tc>
      </w:tr>
    </w:tbl>
    <w:p w:rsidR="00051CA9" w:rsidRDefault="00051CA9"/>
    <w:sectPr w:rsidR="00051CA9" w:rsidSect="008E3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9AF"/>
    <w:multiLevelType w:val="hybridMultilevel"/>
    <w:tmpl w:val="B47CA9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FB1E9D"/>
    <w:multiLevelType w:val="hybridMultilevel"/>
    <w:tmpl w:val="16122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545E3"/>
    <w:multiLevelType w:val="hybridMultilevel"/>
    <w:tmpl w:val="85EE7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47DE"/>
    <w:multiLevelType w:val="hybridMultilevel"/>
    <w:tmpl w:val="63425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3D88"/>
    <w:rsid w:val="00051CA9"/>
    <w:rsid w:val="008E3D88"/>
    <w:rsid w:val="00A3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1</cp:revision>
  <cp:lastPrinted>2016-03-10T16:00:00Z</cp:lastPrinted>
  <dcterms:created xsi:type="dcterms:W3CDTF">2016-03-10T15:44:00Z</dcterms:created>
  <dcterms:modified xsi:type="dcterms:W3CDTF">2016-03-10T16:02:00Z</dcterms:modified>
</cp:coreProperties>
</file>