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3" w:rsidRPr="00673593" w:rsidRDefault="00673593" w:rsidP="006735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3593">
        <w:rPr>
          <w:rFonts w:ascii="Times New Roman" w:hAnsi="Times New Roman" w:cs="Times New Roman"/>
          <w:b/>
          <w:sz w:val="28"/>
          <w:szCs w:val="28"/>
        </w:rPr>
        <w:t>« В душе каждого ребёнка есть невидимые струны.  Если тронуть их умелой рукой, они красиво зазвучат».  В.А.</w:t>
      </w:r>
    </w:p>
    <w:p w:rsidR="00673593" w:rsidRDefault="00673593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7A" w:rsidRPr="00AB397A" w:rsidRDefault="00673593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397A" w:rsidRPr="00AB397A">
        <w:rPr>
          <w:rFonts w:ascii="Times New Roman" w:hAnsi="Times New Roman" w:cs="Times New Roman"/>
          <w:sz w:val="24"/>
          <w:szCs w:val="24"/>
        </w:rPr>
        <w:t xml:space="preserve">Актуальность умения учиться для современного человека подчеркивается практически во всех документах, касающихся реформирования системы образования. ФГОС нового поколения требует использования в образовательном процессе технологий </w:t>
      </w:r>
      <w:proofErr w:type="spellStart"/>
      <w:r w:rsidR="00AB397A" w:rsidRPr="00AB397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B397A" w:rsidRPr="00AB397A">
        <w:rPr>
          <w:rFonts w:ascii="Times New Roman" w:hAnsi="Times New Roman" w:cs="Times New Roman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Одним из вариантов в решении проблемы может стать обращение к методу учебных проектов как технологии развития умений учиться. В настоящее время метод проектов все чаще рассматривают как систему обучения, при которой учащиеся приобретают знания и умения в процессе планирования и выполнения постепенно усложняющихся проектов.  Исследователи характеризуют метод учебного проекта как: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личностно-ориентированный; 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взаимодействию в группе и групповой деятельности;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умения самовыражения,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формирующий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навыки самостоятельности в мыслительной, практической и волевой сферах;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воспитывающий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целеустремленность, ответственность,  инициативность и творческое отношение к делу;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интегрирующий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знания, умения и навыки из разных дисциплин;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r w:rsidR="00C933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397A">
        <w:rPr>
          <w:rFonts w:ascii="Times New Roman" w:hAnsi="Times New Roman" w:cs="Times New Roman"/>
          <w:sz w:val="24"/>
          <w:szCs w:val="24"/>
        </w:rPr>
        <w:t xml:space="preserve">Включение школьников в проектную деятельность учит их размышлять, прогнозировать, формирует самооценку. Проектная деятельность обладает всеми преимуществами совместной деятельности, в процессе ее осуществления учащиеся приобретают богатый опыт совместной деятельности со сверстниками,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взрослыми. В проектной деятельности школьников приобретение знаний, умений и навыков происходит на каждом этапе работы над проектом. Причем, основная цель учебной деятельности выступает перед школьниками в косвенной форме. И необходимость ее достижения усваивается школьниками постепенно, принимая характер самостоятельно найденной и принятой цели. Ученик приобретает и усваивает новые знания не сами по себе, а для достижения целей каждого этапа проектной деятельности. Поэтому процесс усвоения знаний проходит без нажима сверху и обретает личную значимость. Кроме того, проектная деятельность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межпредметна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397A" w:rsidRPr="00AB397A">
        <w:rPr>
          <w:rFonts w:ascii="Times New Roman" w:hAnsi="Times New Roman" w:cs="Times New Roman"/>
          <w:sz w:val="24"/>
          <w:szCs w:val="24"/>
        </w:rPr>
        <w:t xml:space="preserve"> При использовании метода проектов существуют два результата. 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3E0">
        <w:rPr>
          <w:rFonts w:ascii="Times New Roman" w:hAnsi="Times New Roman" w:cs="Times New Roman"/>
          <w:b/>
          <w:sz w:val="24"/>
          <w:szCs w:val="24"/>
        </w:rPr>
        <w:t>Первый</w:t>
      </w:r>
      <w:r w:rsidRPr="00AB397A">
        <w:rPr>
          <w:rFonts w:ascii="Times New Roman" w:hAnsi="Times New Roman" w:cs="Times New Roman"/>
          <w:sz w:val="24"/>
          <w:szCs w:val="24"/>
        </w:rPr>
        <w:t xml:space="preserve"> – это педагогический эффект от включения учащихся в «добывание знаний» и их логическое применение. Если цели проекта достигнуты, то можно сказать, что получен качественно новый результат, который выражается в развитии познавательных способностей школьника, его самостоятельности в учебно-познавательной деятельности. </w:t>
      </w:r>
      <w:r w:rsidRPr="00C933E0">
        <w:rPr>
          <w:rFonts w:ascii="Times New Roman" w:hAnsi="Times New Roman" w:cs="Times New Roman"/>
          <w:b/>
          <w:sz w:val="24"/>
          <w:szCs w:val="24"/>
        </w:rPr>
        <w:t>Второй</w:t>
      </w:r>
      <w:r w:rsidRPr="00AB397A">
        <w:rPr>
          <w:rFonts w:ascii="Times New Roman" w:hAnsi="Times New Roman" w:cs="Times New Roman"/>
          <w:sz w:val="24"/>
          <w:szCs w:val="24"/>
        </w:rPr>
        <w:t xml:space="preserve"> результат – это сам выполненный проект. Проектное обучение создает положительную мотивацию для самообразования. Это, пожалуй, его самая сильная сторона. Поиск нужных материалов, комплектующих требует систематической работы со </w:t>
      </w:r>
      <w:r w:rsidRPr="00AB397A">
        <w:rPr>
          <w:rFonts w:ascii="Times New Roman" w:hAnsi="Times New Roman" w:cs="Times New Roman"/>
          <w:sz w:val="24"/>
          <w:szCs w:val="24"/>
        </w:rPr>
        <w:lastRenderedPageBreak/>
        <w:t>справочной литературой. Выполняя проект, как показывают наблюдения, более 70% учащихся обращаются к учебникам и другой учебно-методической литературе. Таким образом, включение проектной деятельности в учебный процесс способствует повышению уровня компетентности учащегося в области решения проблем и коммуникации. Этот вид работы хорошо вписывается в учебный процесс, осуществляемый в виде практикума, эффективен при соблюдении всех этапов проектной деятельности, обязательно включающих презентацию.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Практичность проектной деятельности выражается в ее не формальном характере, а в соответствии с направлением индивидуальной деятельности и желания учащегося.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Учитель заранее предлагает темы проектов, инструктирует учащихся по ходу работы. Учащимся дается определенный алгоритм проектировочной деятельности. Учащиеся выбирают тему, подбирают материал, проводят выборку, оформляют работу, готовят защиту с использованием компьютерной презентации. Учитель выступает в роли консультанта, помогает решить возникающие «технические» проблемы.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Результаты выполненных проектов должны быть, что называется, «осязаемыми»: если это теоретическая проблема – то конкретное решение, если практическая – то конкретный результат, готовый к внедрению,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самосовершенствовании. Защита проекта в школе, на научно-практической конференции, является самой главной, честной и справедливой оценкой труда учащегося. Практика показывает, что авторы лучших проектов в дальнейшем успешно учатся в ВУЗах и обладают значительно более высоким уровнем ключевых компетенций, чем те, кто, хотя и выполнял проекты, но делал это формально. Любая исследовательская работа включает в себя   следующие этапы: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C933E0" w:rsidRDefault="00AB397A" w:rsidP="00AB39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33E0">
        <w:rPr>
          <w:rFonts w:ascii="Times New Roman" w:hAnsi="Times New Roman" w:cs="Times New Roman"/>
          <w:i/>
          <w:sz w:val="24"/>
          <w:szCs w:val="24"/>
        </w:rPr>
        <w:t xml:space="preserve"> Подготовительный этап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- определение темы;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- постановка цели и задач, определение источников информации;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- выбор критериев оценки.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C933E0" w:rsidRDefault="00AB397A" w:rsidP="00AB39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 </w:t>
      </w:r>
      <w:r w:rsidRPr="00C933E0">
        <w:rPr>
          <w:rFonts w:ascii="Times New Roman" w:hAnsi="Times New Roman" w:cs="Times New Roman"/>
          <w:i/>
          <w:sz w:val="24"/>
          <w:szCs w:val="24"/>
        </w:rPr>
        <w:t>Основной этап-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разработка проект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 (сбор и уточнение информации)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C933E0" w:rsidRDefault="00AB397A" w:rsidP="00AB39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933E0">
        <w:rPr>
          <w:rFonts w:ascii="Times New Roman" w:hAnsi="Times New Roman" w:cs="Times New Roman"/>
          <w:i/>
          <w:sz w:val="24"/>
          <w:szCs w:val="24"/>
        </w:rPr>
        <w:t xml:space="preserve">      Заключительный этап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- Защита проекта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В подготовительный период только выбирается тема для исследования, определяются  задачи, и собирается  информация о предмете изучения в литературе, Интернет-ресурсах.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Для того чтобы помочь детям в выборе темы можно предложить  детям мини анкету с вопросами: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1.  Что тебе интересно больше всего?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2. Чем ты хочешь заниматься в первую очередь?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3. Чем ты чаще всего занимаешься  в свободное время?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4.   О чём хотелось бы узнать, больше?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5.   Есть ли что-то такое, чем ты особенно гордишься?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Если эти вопросы не помогли, 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проведение индивидуальной  беседы с ребёнком. Для того чтобы начать исследование, надо найти проблему, которую можно исследовать и которую хотелось бы разрешить. Она-то и подскажет, как сформулировать тему исследования.  Учитель может и должен лишь “подтолкнуть” детей к правильному выбору.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Попробую сформулировать некоторые принципы работы по формированию учебно-познавательных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на которые я ориентируюсь в своей работе: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- не стоит «стелить соломку» на каждом шагу ребенка, нужно позволить ему иногда совершать ошибки, чтобы потом он сумел самостоятельно найти пути их преодоления;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-не натаскивать, давая знания в готовом виде, а вооружать приемами познания;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- не забывать о работе над собой, о совершенствовании собственных знаний и умений, потому, что только такой учитель, всегда сумеет «разбудить» познавательную активность и самостоятельность детей.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Включать школьников в проектную исследовательскую деятельность следует постепенно, начиная с первого класса. Вначале – доступные творческие задания, выполняемые на уроках обучения грамоте,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 работы каждого ученика.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     Темы детских проектных работ лучше выбирать из содержания учебных предметов или из близких к ним областей. Дело в том, что для проекта требуется личностно значимая проблема, знакомая младшим школьникам и значимая для них.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        Проблема проекта,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Длительность выполнения проекта в режиме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урочно-внеурочных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 xml:space="preserve"> занятий целесообразно ограничить одним уроком (в 1 классе), одной-двумя неделями (во 2 классе) и постепенно переходить к долгосрочным проектам, рассчитанным на месяц, четверть, полугодие (3-4 класс).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 Формируя навыки научно-исследовательской и проектной деятельности учителю следует выстраивать свою работу с детьми от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однопредметных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 xml:space="preserve"> проектов к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 xml:space="preserve">, от личных проектов к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групповым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общеклассным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>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Привлекая к этой работе родителей важно, чтобы они не брали на себя 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С этой целью можно проводить специальные собрания-лекции, на которых разъяснять родителям суть метода проектов и его значимость для развития личности детей; рассказать об основных этапах проектной деятельности и формах возможного участия родителей в ней. Можно выпустить «Памятки </w:t>
      </w:r>
      <w:r w:rsidRPr="00AB397A">
        <w:rPr>
          <w:rFonts w:ascii="Times New Roman" w:hAnsi="Times New Roman" w:cs="Times New Roman"/>
          <w:sz w:val="24"/>
          <w:szCs w:val="24"/>
        </w:rPr>
        <w:lastRenderedPageBreak/>
        <w:t>для родителей, чьи дети выполняют проект». В начальной школе могут быть эффективно реализованы следующие типы проектов: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творческие проекты (декламация своих стихов, исполнение песен, участие в инсценировках, выпуск газеты, съемки фильма и т. д.), которые позволяют ребенку младшего школьного возраста проявить и развить свои способности;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ролевые, игровые проекты, сообразные возрасту и позволяющие младшим школьникам «примерять» на себя чей-то образ,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познавать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таким образом мир, учиться строить взаимоотношения в нем;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ознакомительно-ориентировочные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(информационные), предполагающие аналитическую работу с полученной информацией;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(прикладные), завершающиеся изготовлением нужных и полезных для окружающих вещей, что позволяет ребенку почувствовать свою социальную значимость;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исследовательские проекты, направленные на развитие исследовательских умений и навыков, исследовательского мышления.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Работа школьников над проектом требует особого внимания и контроля со стороны учителя. Скрытая координация, используемая на более поздних этапах проектной деятельности, также позволяет решить ряд педагогических задач. Во-первых, у школьников формируются умения в дальнейшем вести творческий процесс самостоятельно (дети видят и используют приемы учителя), во-вторых, участие «на равных» дает возможность учащимся не согласиться с предложенным решением взрослого и корректно отстоять свою позицию, у них появляется опыт «дипломатических переговоров», который так необходим в жизни.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r w:rsidR="00C933E0">
        <w:rPr>
          <w:rFonts w:ascii="Times New Roman" w:hAnsi="Times New Roman" w:cs="Times New Roman"/>
          <w:sz w:val="24"/>
          <w:szCs w:val="24"/>
        </w:rPr>
        <w:t>Из опыта работы учителей.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>Я рассматриваю организацию учебных исследований с младшими школьниками как особое направление, прежде всего, внеклассной работы. Такая работа ориентирована на углубление и закрепление имеющихся у школьников знаний, умений и навыков, но перспективная цель учебных исследований — развитие исследовательской, творческой активности детей. Эта работа на данном этапе проводится индивидуально — только с теми детьми, которые проявляют выраженный интерес, имеют развитые познавательные способности и навыки самостоятельной учебной работы.</w:t>
      </w:r>
      <w:r w:rsidR="00C933E0">
        <w:rPr>
          <w:rFonts w:ascii="Times New Roman" w:hAnsi="Times New Roman" w:cs="Times New Roman"/>
          <w:sz w:val="24"/>
          <w:szCs w:val="24"/>
        </w:rPr>
        <w:t xml:space="preserve"> </w:t>
      </w:r>
      <w:r w:rsidRPr="00AB397A">
        <w:rPr>
          <w:rFonts w:ascii="Times New Roman" w:hAnsi="Times New Roman" w:cs="Times New Roman"/>
          <w:sz w:val="24"/>
          <w:szCs w:val="24"/>
        </w:rPr>
        <w:t xml:space="preserve">Свою работу по организации в классе проектно-исследовательской деятельности я начала с проведения диагностики по изучению интересов и склонностей обучающихся. На основе полученных данных создался «образ» класса и была спланирована дальнейшая работа. Хотелось бы отметить, что дальнейшую деятельность нужно строить в сотрудничестве с родителями. Отдельно на каждого ученика создаётся </w:t>
      </w:r>
      <w:proofErr w:type="spellStart"/>
      <w:r w:rsidRPr="00AB397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B397A">
        <w:rPr>
          <w:rFonts w:ascii="Times New Roman" w:hAnsi="Times New Roman" w:cs="Times New Roman"/>
          <w:sz w:val="24"/>
          <w:szCs w:val="24"/>
        </w:rPr>
        <w:t xml:space="preserve">, в котором накапливаются творческие и исследовательские работы, отражены результаты деятельности. Познакомила детей с тем, что такое проект, познакомила с некоторым теоретическим материалом. Затем на родительском собрании проинформировала родителей. Не всё сразу получалось. Первый проект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был по внеклассной работе был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посвящен теме «Моя Родина». Защита проходила в присутствии родителей. Дети очень волновались, но первым блин не был комом. Очень активно применяла метод проектов на уроках внеклассного чтения и окружающего мира.  Дети проекты оформляли по -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>, кто - то в бумажном варианте, были и презентации. От урока к уроку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т проекта к проекту дети набирались опыта, развивалась их речь, память, учились оценивать себя и выступление одноклассников. В основном у </w:t>
      </w:r>
      <w:r w:rsidRPr="00AB397A">
        <w:rPr>
          <w:rFonts w:ascii="Times New Roman" w:hAnsi="Times New Roman" w:cs="Times New Roman"/>
          <w:sz w:val="24"/>
          <w:szCs w:val="24"/>
        </w:rPr>
        <w:lastRenderedPageBreak/>
        <w:t>меня дети выполняют индивидуальные и групповые проекты. Темы для проектов выбираю с учетом программного материала и интересов учащихся. Это делается для того, чтобы проекты способствовали расширению знаний обучающихся и применению полученных знаний на практике. Конечно, в 1 классе нашу работу может еще и не назовешь проектом, но все-таки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>Параллельно с изучением букв, чтобы не угасал интерес к обучению, мы начали создавать "свою" азбуку. Меня вдохновила статья в газете "Начальная школа" №48-2003. Начали с портрета любимой буквы (дети сами выбирали), потом буквы имени, фамилии, имя мамы и т.д. Один листик А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>- это одна буква. Мы ее делали "живой"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искали слова на эту букву, животных, придумывали предложения. И родители помогали, находили загадки, картинки.  Но рисовали и писали только дети. Потом листочки собирались в папку с файлами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>Получилась у каждого своя азбука. Делали мы все это на уроках обучения  грамоте, выделялось несколько минут. Позже делали проекты по внеклассному чтению. Тема была посвящена произведениям русских поэтов о родине. Проекты были представлены в виде книжек малышек. Начиная со второго полугодия первого класса те дети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которым это было интересно, делали сообщения на различные темы по окружающему миру. Работая над сообщением, дети обращались к различным источникам информации- словари, энциклопедии, ресурсы интернет. Материал дети представляют в различном варианте – кто-то в устной форме, кто-то готовит сообщение от руки, кто-то в печатном варианте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у кого какая возможность и желание. Но обязательно добиваюсь, что бы материал, который готовят 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был им понятен и доступен, а не просто скачан с интернета. Очень интересным, на взгляд был проект «Загадки».  Ребята провели работу по сбору загадок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Каждый представил отдельную страницу общего альбома. Загадки сопровождались рисунками- подсказками, которые дети подбирали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>наклеивали и рисовали сами.   На внеклассном чтении очень интересным был представлен проект  группы учеников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на котором они представили пословицы о книге, рассказали о чем они. Материал представлен в форме простой презентации. Для учеников 1 класса это большая работа. Одним из ярких проектов, который мы готовили с детьми во 2 классе, это был проект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посвященный 65 годовщине ВОВ и назывался он «Моя семья и война».  . Защита проектов состоялась на классном часу «Они сражались за Родину» В класс вошла живая история вместе с этим  проектом,  где ребята собрали материалы об участниках ВОВ своей семьи. После такой работы акция возложения цветов к памятнику воинам-освободителям приобрела личностную значимость для каждого ребёнка.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Однажды, на классном часу, который был посвящен нашим домашним питомцам, один ученик высказался о том, что на улицах много бездомных животных. Он интересовался, почему так происходит. Так появилась проблема, над которой я предложила  поработать этому ученику. И началась работа по разработке данного проекта, которому мы дали название « Мы в ответе за тех, кого приручили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Найденный материал мы вместе просматривали, попутно выясняли, что нужно провести  ещё анкетирование, подбирали фотографии, проводили интервью, проводили подсчет бездомных животных, наблюдали за их поведением, местами скопления ит.д. Готовый материал  с помощью родителей был оформлен и представлен в виде презентации. Виноградов Иван  выступил  перед одноклассниками на классном часе, перед родителями, тем самым, приобретая  ораторские  способности. Было решено данную работу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на районный конкурс исследовательских работ и творческих проектов младших школьников « Я – исследователь». Эта работа 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была оценена жюри и Иван получил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 диплом 1 степени. Было рекомендовано  подать заявку на участие с этой работой в Российском конкурсе исследовательских работ  и творческих проектов дошкольников и  младших школьников «Я исследователь», который состоялся в г</w:t>
      </w:r>
      <w:proofErr w:type="gramStart"/>
      <w:r w:rsidRPr="00AB39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B397A">
        <w:rPr>
          <w:rFonts w:ascii="Times New Roman" w:hAnsi="Times New Roman" w:cs="Times New Roman"/>
          <w:sz w:val="24"/>
          <w:szCs w:val="24"/>
        </w:rPr>
        <w:t xml:space="preserve">елеузе. В составе группы учащихся из нашего района, Виноградов Иван, стал участником этого конкурса. Результат нашего выступления – диплом 2 степени. Очень удачными оказались исследовательские работы </w:t>
      </w:r>
      <w:r w:rsidRPr="00AB397A">
        <w:rPr>
          <w:rFonts w:ascii="Times New Roman" w:hAnsi="Times New Roman" w:cs="Times New Roman"/>
          <w:sz w:val="24"/>
          <w:szCs w:val="24"/>
        </w:rPr>
        <w:lastRenderedPageBreak/>
        <w:t>«Чистый ли белый снег», «Почему портфель тяжелый». Дети с этими работами участвовали в районном конкурсе исследовательских и проектных работ «Шаг в науку», республиканском НПК «Шаг в науку», в региональном туре конкурса « Я исследователь» и заняли призовые места.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 Дети приходят в школу учиться, то есть учить себя.  Исследовательская и проектная  деятельность в образовательном процессе позволяет достичь максимального эффекта. Роль преподавателя — помочь детям в этом.</w:t>
      </w:r>
    </w:p>
    <w:p w:rsidR="00AB397A" w:rsidRPr="00AB397A" w:rsidRDefault="00AB397A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94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AB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33E0">
        <w:rPr>
          <w:rFonts w:ascii="Times New Roman" w:hAnsi="Times New Roman" w:cs="Times New Roman"/>
          <w:sz w:val="28"/>
          <w:szCs w:val="28"/>
        </w:rPr>
        <w:lastRenderedPageBreak/>
        <w:t>МБОУ  «ПАНЬШИНСКАЯ  СОШ»</w:t>
      </w: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Pr="00C933E0" w:rsidRDefault="00C933E0" w:rsidP="00C933E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33E0">
        <w:rPr>
          <w:rFonts w:ascii="Times New Roman" w:hAnsi="Times New Roman" w:cs="Times New Roman"/>
          <w:b/>
          <w:sz w:val="48"/>
          <w:szCs w:val="48"/>
        </w:rPr>
        <w:t>Д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33E0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33E0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33E0">
        <w:rPr>
          <w:rFonts w:ascii="Times New Roman" w:hAnsi="Times New Roman" w:cs="Times New Roman"/>
          <w:b/>
          <w:sz w:val="48"/>
          <w:szCs w:val="48"/>
        </w:rPr>
        <w:t>Л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33E0">
        <w:rPr>
          <w:rFonts w:ascii="Times New Roman" w:hAnsi="Times New Roman" w:cs="Times New Roman"/>
          <w:b/>
          <w:sz w:val="48"/>
          <w:szCs w:val="48"/>
        </w:rPr>
        <w:t>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33E0">
        <w:rPr>
          <w:rFonts w:ascii="Times New Roman" w:hAnsi="Times New Roman" w:cs="Times New Roman"/>
          <w:b/>
          <w:sz w:val="48"/>
          <w:szCs w:val="48"/>
        </w:rPr>
        <w:t>Д</w:t>
      </w: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C933E0">
        <w:rPr>
          <w:rFonts w:ascii="Times New Roman" w:hAnsi="Times New Roman" w:cs="Times New Roman"/>
          <w:i/>
          <w:sz w:val="52"/>
          <w:szCs w:val="52"/>
        </w:rPr>
        <w:t>«Участие младших школьников в проектно-исследовательской деятельности»</w:t>
      </w: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выполнил:</w:t>
      </w: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нач</w:t>
      </w:r>
      <w:proofErr w:type="spellEnd"/>
      <w:r>
        <w:rPr>
          <w:rFonts w:ascii="Times New Roman" w:hAnsi="Times New Roman" w:cs="Times New Roman"/>
          <w:sz w:val="32"/>
          <w:szCs w:val="32"/>
        </w:rPr>
        <w:t>. классов</w:t>
      </w: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Пристанскова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33E0" w:rsidRDefault="00C933E0" w:rsidP="00C9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8745F" w:rsidRDefault="00A8745F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745F" w:rsidRDefault="00A8745F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745F" w:rsidRDefault="00A8745F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745F" w:rsidRDefault="00A8745F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33E0" w:rsidRPr="00C933E0" w:rsidRDefault="00C933E0" w:rsidP="00C933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2013-2014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>. год</w:t>
      </w:r>
    </w:p>
    <w:sectPr w:rsidR="00C933E0" w:rsidRPr="00C933E0" w:rsidSect="0074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97A"/>
    <w:rsid w:val="00673593"/>
    <w:rsid w:val="007447D3"/>
    <w:rsid w:val="00765294"/>
    <w:rsid w:val="00A8745F"/>
    <w:rsid w:val="00AB397A"/>
    <w:rsid w:val="00C9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английского</dc:creator>
  <cp:keywords/>
  <dc:description/>
  <cp:lastModifiedBy>кабинет английского</cp:lastModifiedBy>
  <cp:revision>4</cp:revision>
  <dcterms:created xsi:type="dcterms:W3CDTF">2014-01-17T05:25:00Z</dcterms:created>
  <dcterms:modified xsi:type="dcterms:W3CDTF">2014-01-17T06:19:00Z</dcterms:modified>
</cp:coreProperties>
</file>