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A6" w:rsidRDefault="00B441A6" w:rsidP="00B441A6">
      <w:r w:rsidRPr="00B441A6">
        <w:t>Начало школьной жизни – закономерный этап на пути каждого ребенка: каждый дошкольник, достигая определенного возраста, идет в школу. Подготовка к школьному обучению – задача комплексная, многогранная, охватывающая все сферы жизни ребенка, следовательно, и реализация этой задачи должна осуществляться в этом ключе.</w:t>
      </w:r>
      <w:r>
        <w:t xml:space="preserve"> </w:t>
      </w:r>
      <w:r>
        <w:t>Одним из важнейших компонентов психического развития в период дошкольного детства является психологическая готовность ребенка к школьному обучению.</w:t>
      </w:r>
      <w:r w:rsidRPr="00B441A6">
        <w:t xml:space="preserve"> </w:t>
      </w:r>
      <w:r>
        <w:t>Интеллектуальная. Необходимо формировать у детей знания, умения, навыки.</w:t>
      </w:r>
    </w:p>
    <w:p w:rsidR="00B441A6" w:rsidRDefault="00B441A6" w:rsidP="00B441A6">
      <w:r>
        <w:t>Но этого еще не достаточно для того, чтобы ребёнок овладел программой современной школы. Стремление родителей повысить уровень умственного развития своего ребёнка за сч</w:t>
      </w:r>
      <w:r>
        <w:t>ёт “</w:t>
      </w:r>
      <w:proofErr w:type="spellStart"/>
      <w:r>
        <w:t>натаскивания”</w:t>
      </w:r>
      <w:proofErr w:type="gramStart"/>
      <w:r>
        <w:t>,</w:t>
      </w:r>
      <w:r>
        <w:t>и</w:t>
      </w:r>
      <w:proofErr w:type="gramEnd"/>
      <w:r>
        <w:t>х</w:t>
      </w:r>
      <w:proofErr w:type="spellEnd"/>
      <w:r>
        <w:t xml:space="preserve"> всевозможными знаниями зачастую ведёт к совершенно обратному результату. У такого “</w:t>
      </w:r>
      <w:proofErr w:type="spellStart"/>
      <w:r>
        <w:t>энцеклопедически</w:t>
      </w:r>
      <w:proofErr w:type="spellEnd"/>
      <w:r>
        <w:t xml:space="preserve">” развитого ребёнка чаще всего отсутствует </w:t>
      </w:r>
      <w:proofErr w:type="spellStart"/>
      <w:r>
        <w:t>сформированность</w:t>
      </w:r>
      <w:proofErr w:type="spellEnd"/>
      <w:r>
        <w:t xml:space="preserve"> элементарных понятий, снижена знаковая функция мышления, недостаточно развито воображение. Следовательно, преждевременные знания могут не только помогать, но, чаще всего, мешать психическому развитию детей. Чрезмерное внимание к формальному интеллекту в раннем и дошкольном возрасте препятствует развитию воображения, которое, как установлено исследователями, является генетически исходным по отношению к мышлению и тем самым служит наиболее важным показателем уровня личностного созревания.</w:t>
      </w:r>
    </w:p>
    <w:p w:rsidR="00B441A6" w:rsidRDefault="00B441A6" w:rsidP="00B441A6">
      <w:r>
        <w:t xml:space="preserve">Интеллектуальная готовность к учению выражается в общем уровне развития познавательной деятельности. </w:t>
      </w:r>
      <w:proofErr w:type="gramStart"/>
      <w:r>
        <w:t>Быть готовым к обучению в школе – значит иметь дифференцированное творческое воображение, уметь сравнивать, обобщать предметы и явления, владеть анализом, синтезом, уметь самостоятельно делать выводы (умозаключения), действовать по намеченному плану, достигать намеченной цели, контролировать свои слова и действия на основе указаний, проявлять активный умственный интерес, инициативу и организованность, достигать определенных результатов в своей работе, действовать самостоятельно.</w:t>
      </w:r>
      <w:proofErr w:type="gramEnd"/>
      <w:r w:rsidRPr="00B441A6">
        <w:t xml:space="preserve"> </w:t>
      </w:r>
      <w:r>
        <w:t>Обобщая, можно говорить, что развитие интеллектуальной готовности к</w:t>
      </w:r>
      <w:r>
        <w:t xml:space="preserve"> обучению в школе предполагает:</w:t>
      </w:r>
    </w:p>
    <w:p w:rsidR="00B441A6" w:rsidRDefault="00B441A6" w:rsidP="00B441A6">
      <w:r>
        <w:t xml:space="preserve">· дифференцированное восприятие; </w:t>
      </w:r>
    </w:p>
    <w:p w:rsidR="00B441A6" w:rsidRDefault="00B441A6" w:rsidP="00B441A6">
      <w:r>
        <w:t xml:space="preserve">· аналитическое мышление (способность постижения основных признаков и связей между явлениями, способность воспроизвести образец); </w:t>
      </w:r>
    </w:p>
    <w:p w:rsidR="00B441A6" w:rsidRDefault="00B441A6" w:rsidP="00B441A6">
      <w:r>
        <w:t xml:space="preserve">· рациональный подход к действительности (ослабление роли фантазии); </w:t>
      </w:r>
    </w:p>
    <w:p w:rsidR="00B441A6" w:rsidRDefault="00B441A6" w:rsidP="00B441A6">
      <w:r>
        <w:t xml:space="preserve">· логическое запоминание; </w:t>
      </w:r>
    </w:p>
    <w:p w:rsidR="00B441A6" w:rsidRDefault="00B441A6" w:rsidP="00B441A6">
      <w:r>
        <w:t xml:space="preserve">· интерес к знаниям, процессу их получения за счет дополнительных усилий; </w:t>
      </w:r>
    </w:p>
    <w:p w:rsidR="00B441A6" w:rsidRDefault="00B441A6" w:rsidP="00B441A6">
      <w:r>
        <w:t xml:space="preserve">· овладение на слух разговорной речью и способность к пониманию и применению символов; </w:t>
      </w:r>
    </w:p>
    <w:p w:rsidR="00B441A6" w:rsidRDefault="00B441A6" w:rsidP="00B441A6">
      <w:r>
        <w:t>· развитие тонких движений руки и зрительно-двигательных координаций.</w:t>
      </w:r>
    </w:p>
    <w:p w:rsidR="00B441A6" w:rsidRDefault="00B441A6" w:rsidP="00B441A6">
      <w:r>
        <w:t>Обладание этими умениями и обеспечивает ребен</w:t>
      </w:r>
      <w:r>
        <w:t xml:space="preserve">ку высокий уровень </w:t>
      </w:r>
      <w:proofErr w:type="spellStart"/>
      <w:r>
        <w:t>обучаемости</w:t>
      </w:r>
      <w:proofErr w:type="gramStart"/>
      <w:r>
        <w:t>.</w:t>
      </w:r>
      <w:r w:rsidRPr="00B441A6">
        <w:t>Л</w:t>
      </w:r>
      <w:proofErr w:type="gramEnd"/>
      <w:r w:rsidRPr="00B441A6">
        <w:t>ичностная</w:t>
      </w:r>
      <w:proofErr w:type="spellEnd"/>
      <w:r w:rsidRPr="00B441A6">
        <w:t xml:space="preserve"> готовность включает формирование у ребенка готовности к принятию новой социальной позиции - положение школьника, имеющего круг прав и обязанностей. Эта личностная готовность выражается в отношении ребенка к школе, к учебной деятельности, учителям, самому себе. В личностную готовность входит и определенный уровень развития мотивационной сферы. Готовым к школьному обучению является ребенок, которого школа привлекает не внешней стороной (атрибуты школьной жизни - портфель, учебники, тетради), а возможность получать новые знания, </w:t>
      </w:r>
      <w:r w:rsidRPr="00B441A6">
        <w:lastRenderedPageBreak/>
        <w:t xml:space="preserve">что предполагает развитие познавательных интересов. Будущему школьнику необходимо произвольно управлять своим поведением, познавательной деятельностью, что становится возможным при сформированной иерархической системе мотивов. Таким образом, ребенок должен обладать развитой </w:t>
      </w:r>
      <w:proofErr w:type="gramStart"/>
      <w:r w:rsidRPr="00B441A6">
        <w:t>учебной</w:t>
      </w:r>
      <w:proofErr w:type="gramEnd"/>
    </w:p>
    <w:p w:rsidR="00B441A6" w:rsidRDefault="00B441A6" w:rsidP="00B441A6">
      <w:r>
        <w:t>Мотивационная – желание узнать новое, уверен</w:t>
      </w:r>
      <w:r w:rsidR="00D70C6B">
        <w:t xml:space="preserve">ность в своих силах, </w:t>
      </w:r>
      <w:proofErr w:type="spellStart"/>
      <w:r w:rsidR="00D70C6B">
        <w:t>стремление</w:t>
      </w:r>
      <w:r>
        <w:t>освоить</w:t>
      </w:r>
      <w:proofErr w:type="spellEnd"/>
      <w:r>
        <w:t xml:space="preserve"> роль школьника, принятие системы требований, предъявляемых школой. Анализ анкет родителей показал, что не все родители готовы к поступлению их ребёнка в школу. Психологический настрой родителей – чрезмерная тревожность, а также беспечность взрослых отрицательно отражается на школьной готовности. Тяга ребёнка учиться в школе велика и естественна. Однако нередко встречаются дети, которые боятся идти в школу, причиной этому являются взрослые: “Ты же двух слов связать не сможешь. Как ты в школу пойдешь?”, “Ты снова ничего не знаешь. Как ты будешь учиться в школе? Одни двойки будешь получать”. Это очень опасно, особенно по отношению к тревожным, неуверенным в себе детям. У таких детей уже сложилась негативная установка: в школе их ждут одни неприятности и огорчения. И сколько терпения, внимания, времени придется уделять учителю, чтобы изменить эту установку, вселить веру в собственные силы, завоевать любовь. А это куда сложнее, чем сразу сформировать это. Если ребенок не готов к социальной позиции школьника даже при относительно высоком уровне интеллектуального развития он будет учиться</w:t>
      </w:r>
      <w:r w:rsidR="00D70C6B">
        <w:t xml:space="preserve"> очень не ровно</w:t>
      </w:r>
      <w:proofErr w:type="gramStart"/>
      <w:r w:rsidR="00D70C6B">
        <w:t xml:space="preserve"> .</w:t>
      </w:r>
      <w:proofErr w:type="gramEnd"/>
    </w:p>
    <w:p w:rsidR="00B441A6" w:rsidRDefault="00B441A6" w:rsidP="00B441A6">
      <w:proofErr w:type="gramStart"/>
      <w:r>
        <w:t>Коммуникативная</w:t>
      </w:r>
      <w:proofErr w:type="gramEnd"/>
      <w:r>
        <w:t xml:space="preserve"> – умение устанавливать</w:t>
      </w:r>
      <w:r w:rsidR="00D70C6B">
        <w:t xml:space="preserve"> контакт с учителем, </w:t>
      </w:r>
      <w:proofErr w:type="spellStart"/>
      <w:r w:rsidR="00D70C6B">
        <w:t>сохранение</w:t>
      </w:r>
      <w:r>
        <w:t>чувства</w:t>
      </w:r>
      <w:proofErr w:type="spellEnd"/>
      <w:r>
        <w:t xml:space="preserve"> дистанции, умение войти в детский коллектив. С поступлением в школу изменяются и отношения ребенка с окружающими. Учитель обращается к нему, как </w:t>
      </w:r>
      <w:proofErr w:type="gramStart"/>
      <w:r>
        <w:t>правило</w:t>
      </w:r>
      <w:proofErr w:type="gramEnd"/>
      <w:r>
        <w:t xml:space="preserve"> строже, чем воспитатель. И дома к нему относятся уже по-другому: как к человеку, у которого есть своя “работа”, обязанности и права, с которыми семья считается. В классе много незнакомых детей, с которыми он будет </w:t>
      </w:r>
      <w:proofErr w:type="gramStart"/>
      <w:r>
        <w:t>учиться</w:t>
      </w:r>
      <w:proofErr w:type="gramEnd"/>
      <w:r>
        <w:t xml:space="preserve"> и проводить свободное время. Все это требует от первоклассника умения устанавливать с взрослыми и сверстниками соответствующие взаимоотношения.</w:t>
      </w:r>
    </w:p>
    <w:p w:rsidR="00B441A6" w:rsidRDefault="00B441A6" w:rsidP="00B441A6">
      <w:r>
        <w:t>Учёными доказано, что возможность принятия учебной задачи зависит от характера отношений ребенка к взрослому, точнее, от того, как ребенок воспринимает занимаемую взрослым позицию и какой смы</w:t>
      </w:r>
      <w:proofErr w:type="gramStart"/>
      <w:r>
        <w:t>сл вкл</w:t>
      </w:r>
      <w:proofErr w:type="gramEnd"/>
      <w:r>
        <w:t>адывает в слова и действия обращающемуся к нему взрослому. Ребенок должен правильно воспринимать учителя, его действия и слова. Во многих случаях неуспеваемость учащихся объясняется односторонним восприятием учителя: дети либо относятся к нему примерно также, как к воспитателю или своей маме, либо воспринимают его исключительно как учителя и не замечают у него общече</w:t>
      </w:r>
      <w:r w:rsidR="00D70C6B">
        <w:t xml:space="preserve">ловеческих свойств и </w:t>
      </w:r>
      <w:proofErr w:type="spellStart"/>
      <w:r w:rsidR="00D70C6B">
        <w:t>качеств</w:t>
      </w:r>
      <w:proofErr w:type="gramStart"/>
      <w:r w:rsidR="00D70C6B">
        <w:t>.</w:t>
      </w:r>
      <w:r>
        <w:t>П</w:t>
      </w:r>
      <w:proofErr w:type="gramEnd"/>
      <w:r>
        <w:t>одобно</w:t>
      </w:r>
      <w:proofErr w:type="spellEnd"/>
      <w:r>
        <w:t xml:space="preserve"> тому, как ребенок общается с взрослым, уровень произвольности в общении с сверстниками тоже должен присутствовать.</w:t>
      </w:r>
    </w:p>
    <w:p w:rsidR="00B441A6" w:rsidRDefault="00B441A6" w:rsidP="00B441A6">
      <w:proofErr w:type="gramStart"/>
      <w:r>
        <w:t>Эмоционально-волевая</w:t>
      </w:r>
      <w:r w:rsidR="00D70C6B">
        <w:t xml:space="preserve"> </w:t>
      </w:r>
      <w:r>
        <w:t xml:space="preserve"> – умение управлять</w:t>
      </w:r>
      <w:r w:rsidR="00D70C6B">
        <w:t xml:space="preserve"> своим поведением, произвольная</w:t>
      </w:r>
      <w:bookmarkStart w:id="0" w:name="_GoBack"/>
      <w:bookmarkEnd w:id="0"/>
      <w:r>
        <w:t>регуляция внимания, эмоциональная устойчивость,. С поступление в школу ребенка ждет напряженный труд, ему придется долго сидеть на уроках, внимательно слушать учителя, работать в едином темпе со всем классом и при этом аккуратно выполнять задания, что не так-то и легко, когда на улице другие дети играют в мяч, в сумке лежит новая игрушка, нужно срочно поговорить</w:t>
      </w:r>
      <w:proofErr w:type="gramEnd"/>
      <w:r>
        <w:t xml:space="preserve"> </w:t>
      </w:r>
      <w:proofErr w:type="gramStart"/>
      <w:r>
        <w:t>с соседом по парте.</w:t>
      </w:r>
      <w:proofErr w:type="gramEnd"/>
      <w:r>
        <w:t xml:space="preserve"> А чтобы от этого отказаться нужно приложить волевое усилие, а это </w:t>
      </w:r>
      <w:proofErr w:type="gramStart"/>
      <w:r>
        <w:t>не легко</w:t>
      </w:r>
      <w:proofErr w:type="gramEnd"/>
      <w:r>
        <w:t>. Подготовка детей к школе – задача многогранная, охват</w:t>
      </w:r>
      <w:r>
        <w:t xml:space="preserve">ывающая все сферы жизни </w:t>
      </w:r>
      <w:proofErr w:type="spellStart"/>
      <w:r>
        <w:t>ребенка</w:t>
      </w:r>
      <w:proofErr w:type="gramStart"/>
      <w:r>
        <w:t>.</w:t>
      </w:r>
      <w:r w:rsidRPr="00B441A6">
        <w:t>В</w:t>
      </w:r>
      <w:proofErr w:type="spellEnd"/>
      <w:proofErr w:type="gramEnd"/>
      <w:r w:rsidRPr="00B441A6">
        <w:t xml:space="preserve"> каком возрасте лучше начать систематическое школьное обучение? По какой программе обучать ребенка? Справится ли он со школьной нагрузкой, сможет ли хорошо учиться? Как подготовить </w:t>
      </w:r>
      <w:r w:rsidRPr="00B441A6">
        <w:lastRenderedPageBreak/>
        <w:t>ребенка к школе? Как помочь маленькому школьнику, когда он столкнется с первыми школьными трудностями?</w:t>
      </w:r>
    </w:p>
    <w:p w:rsidR="00B441A6" w:rsidRDefault="00B441A6" w:rsidP="00B441A6">
      <w:r>
        <w:t>Физическая готовность. Понятие «физическая развитие» и «физическая подготовленность» часто смешивают, поэтому следует отметить, что физическая подготовленность – это результат физической подготовки, достигнутый при выполнении двигательных действий, необходимых для освоения или выполнения человек определенной деятельности. Оптимальная физическая подготовленность на</w:t>
      </w:r>
      <w:r>
        <w:t>зывается физической готовностью.</w:t>
      </w:r>
    </w:p>
    <w:p w:rsidR="00B441A6" w:rsidRDefault="00B441A6" w:rsidP="00B441A6">
      <w:r w:rsidRPr="00B441A6">
        <w:t xml:space="preserve"> Готовиться к школе нужно заранее – и лучше делать это постепенно в течение всего дошкольного периода. Только тогда сформируется психологическая готовность ребенка к школе – и первый класс будет пройден им без проблем!</w:t>
      </w:r>
    </w:p>
    <w:p w:rsidR="00B441A6" w:rsidRDefault="00B441A6" w:rsidP="00B441A6"/>
    <w:p w:rsidR="00B441A6" w:rsidRDefault="00B441A6" w:rsidP="00B441A6"/>
    <w:p w:rsidR="00B441A6" w:rsidRDefault="00B441A6" w:rsidP="00B441A6"/>
    <w:sectPr w:rsidR="00B4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A6"/>
    <w:rsid w:val="00B441A6"/>
    <w:rsid w:val="00D70C6B"/>
    <w:rsid w:val="00D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strunina.elena</dc:creator>
  <cp:lastModifiedBy>strunina.elena</cp:lastModifiedBy>
  <cp:revision>1</cp:revision>
  <dcterms:created xsi:type="dcterms:W3CDTF">2016-03-16T08:34:00Z</dcterms:created>
  <dcterms:modified xsi:type="dcterms:W3CDTF">2016-03-16T08:46:00Z</dcterms:modified>
</cp:coreProperties>
</file>