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31" w:rsidRDefault="00BE4831" w:rsidP="00BE4831">
      <w:pPr>
        <w:shd w:val="clear" w:color="auto" w:fill="FFFFFF"/>
        <w:spacing w:before="202"/>
        <w:jc w:val="center"/>
        <w:rPr>
          <w:sz w:val="32"/>
          <w:szCs w:val="32"/>
        </w:rPr>
      </w:pPr>
      <w:r w:rsidRPr="00432938">
        <w:rPr>
          <w:rFonts w:eastAsia="Times New Roman"/>
          <w:b/>
          <w:bCs/>
          <w:spacing w:val="-10"/>
          <w:sz w:val="32"/>
          <w:szCs w:val="32"/>
        </w:rPr>
        <w:t>Памятки для учащихся</w:t>
      </w:r>
    </w:p>
    <w:p w:rsidR="00BE4831" w:rsidRPr="005C47B1" w:rsidRDefault="00BE4831" w:rsidP="00BE4831">
      <w:pPr>
        <w:shd w:val="clear" w:color="auto" w:fill="FFFFFF"/>
        <w:spacing w:before="202"/>
        <w:jc w:val="center"/>
        <w:rPr>
          <w:sz w:val="32"/>
          <w:szCs w:val="32"/>
        </w:rPr>
      </w:pPr>
      <w:r>
        <w:rPr>
          <w:sz w:val="32"/>
          <w:szCs w:val="32"/>
        </w:rPr>
        <w:t>1.</w:t>
      </w:r>
      <w:r w:rsidRPr="00432938">
        <w:rPr>
          <w:rFonts w:eastAsia="Times New Roman"/>
          <w:i/>
          <w:iCs/>
          <w:spacing w:val="-4"/>
          <w:sz w:val="28"/>
          <w:szCs w:val="28"/>
        </w:rPr>
        <w:t>Как читать рассказ</w:t>
      </w:r>
    </w:p>
    <w:p w:rsidR="00BE4831" w:rsidRPr="00432938" w:rsidRDefault="00BE4831" w:rsidP="00BE4831">
      <w:pPr>
        <w:shd w:val="clear" w:color="auto" w:fill="FFFFFF"/>
        <w:spacing w:before="94"/>
        <w:ind w:left="5205"/>
        <w:rPr>
          <w:sz w:val="28"/>
          <w:szCs w:val="28"/>
        </w:rPr>
      </w:pPr>
    </w:p>
    <w:p w:rsidR="00BE4831" w:rsidRDefault="00BE4831" w:rsidP="00BE4831">
      <w:pPr>
        <w:shd w:val="clear" w:color="auto" w:fill="FFFFFF"/>
        <w:tabs>
          <w:tab w:val="left" w:pos="605"/>
        </w:tabs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1. Внимательно прочти весь рассказ.   </w:t>
      </w:r>
    </w:p>
    <w:p w:rsidR="00BE4831" w:rsidRDefault="00BE4831" w:rsidP="00BE4831">
      <w:pPr>
        <w:shd w:val="clear" w:color="auto" w:fill="FFFFFF"/>
        <w:tabs>
          <w:tab w:val="left" w:pos="605"/>
        </w:tabs>
        <w:spacing w:line="180" w:lineRule="exact"/>
        <w:ind w:left="60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2.Отметь в своей памяти, как называется рассказ, кто его ав</w:t>
      </w:r>
      <w:r>
        <w:rPr>
          <w:rFonts w:eastAsia="Times New Roman"/>
          <w:sz w:val="22"/>
          <w:szCs w:val="22"/>
        </w:rPr>
        <w:softHyphen/>
        <w:t>тор?</w:t>
      </w:r>
    </w:p>
    <w:p w:rsidR="00BE4831" w:rsidRDefault="00BE4831" w:rsidP="00BE4831">
      <w:pPr>
        <w:shd w:val="clear" w:color="auto" w:fill="FFFFFF"/>
        <w:tabs>
          <w:tab w:val="left" w:pos="605"/>
        </w:tabs>
        <w:spacing w:before="14"/>
        <w:ind w:left="346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3.Ответь с помощью текста на вопросы в конце рассказа.</w:t>
      </w:r>
    </w:p>
    <w:p w:rsidR="00BE4831" w:rsidRDefault="00BE4831" w:rsidP="00BE4831">
      <w:pPr>
        <w:shd w:val="clear" w:color="auto" w:fill="FFFFFF"/>
        <w:tabs>
          <w:tab w:val="left" w:pos="605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4.Составь план пересказа текста.</w:t>
      </w:r>
    </w:p>
    <w:p w:rsidR="00BE4831" w:rsidRDefault="00BE4831" w:rsidP="00BE4831">
      <w:pPr>
        <w:shd w:val="clear" w:color="auto" w:fill="FFFFFF"/>
        <w:tabs>
          <w:tab w:val="left" w:pos="605"/>
        </w:tabs>
        <w:spacing w:line="180" w:lineRule="exact"/>
        <w:ind w:left="60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5.При подготовке пересказа обрати внимание на следующие пункты:</w:t>
      </w:r>
    </w:p>
    <w:p w:rsidR="00BE4831" w:rsidRDefault="00BE4831" w:rsidP="00BE4831">
      <w:pPr>
        <w:shd w:val="clear" w:color="auto" w:fill="FFFFFF"/>
        <w:tabs>
          <w:tab w:val="left" w:pos="605"/>
        </w:tabs>
        <w:spacing w:line="180" w:lineRule="exact"/>
        <w:ind w:left="605"/>
        <w:rPr>
          <w:rFonts w:eastAsia="Times New Roman"/>
          <w:sz w:val="22"/>
          <w:szCs w:val="22"/>
        </w:rPr>
      </w:pPr>
    </w:p>
    <w:p w:rsidR="00BE4831" w:rsidRDefault="00BE4831" w:rsidP="00BE4831">
      <w:pPr>
        <w:rPr>
          <w:rFonts w:ascii="Arial" w:hAnsi="Arial" w:cs="Arial"/>
          <w:sz w:val="2"/>
          <w:szCs w:val="2"/>
        </w:rPr>
      </w:pPr>
    </w:p>
    <w:p w:rsidR="00BE4831" w:rsidRDefault="00BE4831" w:rsidP="00BE4831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22" w:line="216" w:lineRule="exact"/>
        <w:ind w:left="67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Кто главный герой рассказа?</w:t>
      </w:r>
    </w:p>
    <w:p w:rsidR="00BE4831" w:rsidRDefault="00BE4831" w:rsidP="00BE4831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216" w:lineRule="exact"/>
        <w:ind w:left="670"/>
        <w:rPr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Где происходит действие?</w:t>
      </w:r>
    </w:p>
    <w:p w:rsidR="00BE4831" w:rsidRDefault="00BE4831" w:rsidP="00BE4831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216" w:lineRule="exact"/>
        <w:ind w:left="67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Как ведут себя герои рассказа?</w:t>
      </w:r>
    </w:p>
    <w:p w:rsidR="00BE4831" w:rsidRDefault="00BE4831" w:rsidP="00BE4831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216" w:lineRule="exact"/>
        <w:ind w:left="670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Кто тебе нравится и почему?</w:t>
      </w:r>
    </w:p>
    <w:p w:rsidR="00BE4831" w:rsidRDefault="00BE4831" w:rsidP="00BE4831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216" w:lineRule="exact"/>
        <w:ind w:left="670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Кто тебе не нравится и почему?</w:t>
      </w:r>
    </w:p>
    <w:p w:rsidR="00BE4831" w:rsidRPr="00553110" w:rsidRDefault="00BE4831" w:rsidP="00BE4831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216" w:lineRule="exact"/>
        <w:ind w:left="670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Какие чувства вызвал у тебя этот рассказ.</w:t>
      </w:r>
    </w:p>
    <w:p w:rsidR="00BE4831" w:rsidRPr="00432938" w:rsidRDefault="00BE4831" w:rsidP="00BE4831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216" w:lineRule="exact"/>
        <w:ind w:left="670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Во время чтения делай пометки слов, которые вызывают у тебя затруднения.</w:t>
      </w:r>
    </w:p>
    <w:p w:rsidR="00BE4831" w:rsidRDefault="00BE4831" w:rsidP="00BE4831">
      <w:pPr>
        <w:shd w:val="clear" w:color="auto" w:fill="FFFFFF"/>
        <w:tabs>
          <w:tab w:val="left" w:pos="907"/>
        </w:tabs>
        <w:spacing w:line="216" w:lineRule="exact"/>
        <w:ind w:left="670"/>
        <w:rPr>
          <w:sz w:val="22"/>
          <w:szCs w:val="22"/>
        </w:rPr>
      </w:pPr>
    </w:p>
    <w:p w:rsidR="00BE4831" w:rsidRDefault="00BE4831" w:rsidP="00BE4831">
      <w:pPr>
        <w:shd w:val="clear" w:color="auto" w:fill="FFFFFF"/>
        <w:tabs>
          <w:tab w:val="left" w:pos="605"/>
        </w:tabs>
        <w:spacing w:line="173" w:lineRule="exact"/>
        <w:ind w:left="605" w:hanging="25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  <w:t>Найди в словаре слова, которые были тебе не понятны.</w:t>
      </w:r>
    </w:p>
    <w:p w:rsidR="00BE4831" w:rsidRDefault="00BE4831" w:rsidP="00BE4831">
      <w:pPr>
        <w:shd w:val="clear" w:color="auto" w:fill="FFFFFF"/>
        <w:tabs>
          <w:tab w:val="left" w:pos="605"/>
        </w:tabs>
        <w:spacing w:line="173" w:lineRule="exact"/>
        <w:ind w:left="605" w:hanging="259"/>
      </w:pPr>
    </w:p>
    <w:p w:rsidR="00BE4831" w:rsidRDefault="00BE4831" w:rsidP="00BE4831">
      <w:pPr>
        <w:shd w:val="clear" w:color="auto" w:fill="FFFFFF"/>
        <w:spacing w:before="144"/>
        <w:rPr>
          <w:rFonts w:eastAsia="Times New Roman"/>
          <w:i/>
          <w:iCs/>
          <w:spacing w:val="-4"/>
          <w:sz w:val="28"/>
          <w:szCs w:val="28"/>
        </w:rPr>
      </w:pPr>
      <w:r>
        <w:rPr>
          <w:rFonts w:eastAsia="Times New Roman"/>
          <w:i/>
          <w:iCs/>
          <w:spacing w:val="-4"/>
          <w:sz w:val="28"/>
          <w:szCs w:val="28"/>
        </w:rPr>
        <w:t xml:space="preserve">                                2.</w:t>
      </w:r>
      <w:r w:rsidRPr="00432938">
        <w:rPr>
          <w:rFonts w:eastAsia="Times New Roman"/>
          <w:i/>
          <w:iCs/>
          <w:spacing w:val="-4"/>
          <w:sz w:val="28"/>
          <w:szCs w:val="28"/>
        </w:rPr>
        <w:t>Как выполнять задание по математике</w:t>
      </w:r>
    </w:p>
    <w:p w:rsidR="00BE4831" w:rsidRPr="00432938" w:rsidRDefault="00BE4831" w:rsidP="00BE4831">
      <w:pPr>
        <w:shd w:val="clear" w:color="auto" w:fill="FFFFFF"/>
        <w:spacing w:before="144"/>
        <w:ind w:left="5565"/>
        <w:rPr>
          <w:sz w:val="28"/>
          <w:szCs w:val="28"/>
        </w:rPr>
      </w:pPr>
    </w:p>
    <w:p w:rsidR="00BE4831" w:rsidRDefault="00BE4831" w:rsidP="00BE4831">
      <w:pPr>
        <w:numPr>
          <w:ilvl w:val="0"/>
          <w:numId w:val="2"/>
        </w:numPr>
        <w:shd w:val="clear" w:color="auto" w:fill="FFFFFF"/>
        <w:tabs>
          <w:tab w:val="left" w:pos="605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Внимательно прочти задание.</w:t>
      </w:r>
    </w:p>
    <w:p w:rsidR="00BE4831" w:rsidRDefault="00BE4831" w:rsidP="00BE4831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180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Вспомни правило, которое относится к данной задаче или примеру.</w:t>
      </w:r>
    </w:p>
    <w:p w:rsidR="00BE4831" w:rsidRDefault="00BE4831" w:rsidP="00BE4831">
      <w:pPr>
        <w:numPr>
          <w:ilvl w:val="0"/>
          <w:numId w:val="2"/>
        </w:numPr>
        <w:shd w:val="clear" w:color="auto" w:fill="FFFFFF"/>
        <w:tabs>
          <w:tab w:val="left" w:pos="605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Сделай краткую запись или  чертеж, если он поможет тебе с решением.</w:t>
      </w:r>
    </w:p>
    <w:p w:rsidR="00BE4831" w:rsidRDefault="00BE4831" w:rsidP="00BE4831">
      <w:pPr>
        <w:numPr>
          <w:ilvl w:val="0"/>
          <w:numId w:val="2"/>
        </w:numPr>
        <w:shd w:val="clear" w:color="auto" w:fill="FFFFFF"/>
        <w:tabs>
          <w:tab w:val="left" w:pos="605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Делай вычисления на черновике.</w:t>
      </w:r>
    </w:p>
    <w:p w:rsidR="00BE4831" w:rsidRDefault="00BE4831" w:rsidP="00BE4831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180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Проверь свои вычисления и еще раз сравни их с содержани</w:t>
      </w:r>
      <w:r>
        <w:rPr>
          <w:rFonts w:eastAsia="Times New Roman"/>
          <w:sz w:val="22"/>
          <w:szCs w:val="22"/>
        </w:rPr>
        <w:softHyphen/>
        <w:t>ем текста задания.</w:t>
      </w:r>
    </w:p>
    <w:p w:rsidR="00BE4831" w:rsidRDefault="00BE4831" w:rsidP="00BE4831">
      <w:pPr>
        <w:shd w:val="clear" w:color="auto" w:fill="FFFFFF"/>
        <w:tabs>
          <w:tab w:val="left" w:pos="605"/>
        </w:tabs>
        <w:spacing w:line="180" w:lineRule="exact"/>
        <w:ind w:left="960"/>
        <w:rPr>
          <w:rFonts w:eastAsia="Times New Roman"/>
          <w:sz w:val="22"/>
          <w:szCs w:val="22"/>
        </w:rPr>
      </w:pPr>
    </w:p>
    <w:p w:rsidR="00BE4831" w:rsidRDefault="00BE4831" w:rsidP="00BE4831">
      <w:pPr>
        <w:shd w:val="clear" w:color="auto" w:fill="FFFFFF"/>
        <w:spacing w:before="144"/>
        <w:ind w:left="1159"/>
        <w:rPr>
          <w:i/>
          <w:iCs/>
          <w:spacing w:val="-5"/>
          <w:sz w:val="22"/>
          <w:szCs w:val="22"/>
        </w:rPr>
      </w:pPr>
    </w:p>
    <w:p w:rsidR="00BE4831" w:rsidRPr="00432938" w:rsidRDefault="00BE4831" w:rsidP="00BE4831">
      <w:pPr>
        <w:shd w:val="clear" w:color="auto" w:fill="FFFFFF"/>
        <w:spacing w:before="144"/>
        <w:ind w:left="1159"/>
        <w:rPr>
          <w:sz w:val="28"/>
          <w:szCs w:val="28"/>
        </w:rPr>
      </w:pPr>
      <w:r w:rsidRPr="00432938">
        <w:rPr>
          <w:i/>
          <w:iCs/>
          <w:spacing w:val="-5"/>
          <w:sz w:val="28"/>
          <w:szCs w:val="28"/>
        </w:rPr>
        <w:t xml:space="preserve">           </w:t>
      </w:r>
      <w:r>
        <w:rPr>
          <w:i/>
          <w:iCs/>
          <w:spacing w:val="-5"/>
          <w:sz w:val="28"/>
          <w:szCs w:val="28"/>
        </w:rPr>
        <w:t xml:space="preserve">       </w:t>
      </w:r>
      <w:r w:rsidRPr="00432938">
        <w:rPr>
          <w:i/>
          <w:iCs/>
          <w:spacing w:val="-5"/>
          <w:sz w:val="28"/>
          <w:szCs w:val="28"/>
        </w:rPr>
        <w:t xml:space="preserve"> 3. </w:t>
      </w:r>
      <w:r w:rsidRPr="00432938">
        <w:rPr>
          <w:rFonts w:eastAsia="Times New Roman"/>
          <w:i/>
          <w:iCs/>
          <w:spacing w:val="-5"/>
          <w:sz w:val="28"/>
          <w:szCs w:val="28"/>
        </w:rPr>
        <w:t>Как подготовиться к изложению по учебнику.</w:t>
      </w:r>
    </w:p>
    <w:p w:rsidR="00BE4831" w:rsidRDefault="00BE4831" w:rsidP="00BE4831">
      <w:pPr>
        <w:shd w:val="clear" w:color="auto" w:fill="FFFFFF"/>
        <w:tabs>
          <w:tab w:val="left" w:pos="605"/>
        </w:tabs>
        <w:ind w:left="346"/>
        <w:rPr>
          <w:rFonts w:eastAsia="Times New Roman"/>
          <w:sz w:val="22"/>
          <w:szCs w:val="22"/>
        </w:rPr>
      </w:pPr>
    </w:p>
    <w:p w:rsidR="00BE4831" w:rsidRDefault="00BE4831" w:rsidP="00BE4831">
      <w:pPr>
        <w:numPr>
          <w:ilvl w:val="0"/>
          <w:numId w:val="3"/>
        </w:numPr>
        <w:shd w:val="clear" w:color="auto" w:fill="FFFFFF"/>
        <w:tabs>
          <w:tab w:val="left" w:pos="605"/>
        </w:tabs>
      </w:pPr>
      <w:r>
        <w:rPr>
          <w:rFonts w:eastAsia="Times New Roman"/>
          <w:sz w:val="22"/>
          <w:szCs w:val="22"/>
        </w:rPr>
        <w:t>Внимательно прочитай текст.</w:t>
      </w:r>
    </w:p>
    <w:p w:rsidR="00BE4831" w:rsidRPr="00432938" w:rsidRDefault="00BE4831" w:rsidP="00BE4831">
      <w:pPr>
        <w:numPr>
          <w:ilvl w:val="0"/>
          <w:numId w:val="3"/>
        </w:numPr>
        <w:shd w:val="clear" w:color="auto" w:fill="FFFFFF"/>
        <w:tabs>
          <w:tab w:val="left" w:pos="605"/>
        </w:tabs>
      </w:pPr>
      <w:r>
        <w:rPr>
          <w:rFonts w:eastAsia="Times New Roman"/>
          <w:spacing w:val="-1"/>
          <w:sz w:val="22"/>
          <w:szCs w:val="22"/>
        </w:rPr>
        <w:t>Найди непонятные для тебя слова и определи их значение. (Используй словарь)</w:t>
      </w:r>
    </w:p>
    <w:p w:rsidR="00BE4831" w:rsidRDefault="00BE4831" w:rsidP="00BE4831">
      <w:pPr>
        <w:numPr>
          <w:ilvl w:val="0"/>
          <w:numId w:val="3"/>
        </w:numPr>
        <w:shd w:val="clear" w:color="auto" w:fill="FFFFFF"/>
        <w:tabs>
          <w:tab w:val="left" w:pos="497"/>
        </w:tabs>
        <w:spacing w:line="223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Определи основную мысль текста и предложения, которые передают основное содержание текста.</w:t>
      </w:r>
    </w:p>
    <w:p w:rsidR="00BE4831" w:rsidRDefault="00BE4831" w:rsidP="00BE4831">
      <w:pPr>
        <w:numPr>
          <w:ilvl w:val="0"/>
          <w:numId w:val="3"/>
        </w:numPr>
        <w:shd w:val="clear" w:color="auto" w:fill="FFFFFF"/>
        <w:tabs>
          <w:tab w:val="left" w:pos="497"/>
        </w:tabs>
        <w:spacing w:line="223" w:lineRule="exact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Раздели текст на части и озаглавь их.</w:t>
      </w:r>
    </w:p>
    <w:p w:rsidR="00BE4831" w:rsidRDefault="00BE4831" w:rsidP="00BE4831">
      <w:pPr>
        <w:numPr>
          <w:ilvl w:val="0"/>
          <w:numId w:val="3"/>
        </w:numPr>
        <w:shd w:val="clear" w:color="auto" w:fill="FFFFFF"/>
        <w:tabs>
          <w:tab w:val="left" w:pos="497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Уясни для себя постановку знаков препинания.</w:t>
      </w:r>
    </w:p>
    <w:p w:rsidR="00BE4831" w:rsidRPr="00553110" w:rsidRDefault="00BE4831" w:rsidP="00BE4831">
      <w:pPr>
        <w:numPr>
          <w:ilvl w:val="0"/>
          <w:numId w:val="3"/>
        </w:numPr>
        <w:shd w:val="clear" w:color="auto" w:fill="FFFFFF"/>
        <w:tabs>
          <w:tab w:val="left" w:pos="497"/>
        </w:tabs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Перечитай текст еще раз.</w:t>
      </w:r>
    </w:p>
    <w:p w:rsidR="00BE4831" w:rsidRDefault="00BE4831" w:rsidP="00BE4831">
      <w:pPr>
        <w:numPr>
          <w:ilvl w:val="0"/>
          <w:numId w:val="3"/>
        </w:numPr>
        <w:shd w:val="clear" w:color="auto" w:fill="FFFFFF"/>
        <w:tabs>
          <w:tab w:val="left" w:pos="497"/>
        </w:tabs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Перескажи текст по памяти.</w:t>
      </w:r>
    </w:p>
    <w:p w:rsidR="00BE4831" w:rsidRDefault="00BE4831" w:rsidP="00BE4831">
      <w:pPr>
        <w:shd w:val="clear" w:color="auto" w:fill="FFFFFF"/>
        <w:spacing w:before="58"/>
        <w:rPr>
          <w:rFonts w:eastAsia="Times New Roman"/>
          <w:i/>
          <w:iCs/>
          <w:spacing w:val="-6"/>
          <w:sz w:val="28"/>
          <w:szCs w:val="28"/>
        </w:rPr>
      </w:pPr>
      <w:r>
        <w:rPr>
          <w:rFonts w:eastAsia="Times New Roman"/>
          <w:i/>
          <w:iCs/>
          <w:spacing w:val="-6"/>
          <w:sz w:val="28"/>
          <w:szCs w:val="28"/>
        </w:rPr>
        <w:t xml:space="preserve">                               4.</w:t>
      </w:r>
      <w:r w:rsidRPr="00432938">
        <w:rPr>
          <w:rFonts w:eastAsia="Times New Roman"/>
          <w:i/>
          <w:iCs/>
          <w:spacing w:val="-6"/>
          <w:sz w:val="28"/>
          <w:szCs w:val="28"/>
        </w:rPr>
        <w:t>Как списывать текст</w:t>
      </w:r>
    </w:p>
    <w:p w:rsidR="00BE4831" w:rsidRPr="00432938" w:rsidRDefault="00BE4831" w:rsidP="00BE4831">
      <w:pPr>
        <w:shd w:val="clear" w:color="auto" w:fill="FFFFFF"/>
        <w:spacing w:before="58"/>
        <w:rPr>
          <w:sz w:val="28"/>
          <w:szCs w:val="28"/>
        </w:rPr>
      </w:pPr>
    </w:p>
    <w:p w:rsidR="00BE4831" w:rsidRDefault="00BE4831" w:rsidP="00BE4831">
      <w:pPr>
        <w:numPr>
          <w:ilvl w:val="0"/>
          <w:numId w:val="4"/>
        </w:numPr>
        <w:shd w:val="clear" w:color="auto" w:fill="FFFFFF"/>
        <w:tabs>
          <w:tab w:val="left" w:pos="497"/>
        </w:tabs>
      </w:pPr>
      <w:r>
        <w:rPr>
          <w:rFonts w:eastAsia="Times New Roman"/>
          <w:spacing w:val="-2"/>
          <w:sz w:val="22"/>
          <w:szCs w:val="22"/>
        </w:rPr>
        <w:t>Прочти весь текст от начала до конца.</w:t>
      </w:r>
    </w:p>
    <w:p w:rsidR="00BE4831" w:rsidRDefault="00BE4831" w:rsidP="00BE4831">
      <w:pPr>
        <w:numPr>
          <w:ilvl w:val="0"/>
          <w:numId w:val="4"/>
        </w:numPr>
        <w:shd w:val="clear" w:color="auto" w:fill="FFFFFF"/>
        <w:tabs>
          <w:tab w:val="left" w:pos="554"/>
        </w:tabs>
        <w:spacing w:line="259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Прочти первое предложение, повтори его про себя</w:t>
      </w:r>
      <w:proofErr w:type="gramStart"/>
      <w:r>
        <w:rPr>
          <w:rFonts w:eastAsia="Times New Roman"/>
          <w:sz w:val="22"/>
          <w:szCs w:val="22"/>
        </w:rPr>
        <w:t xml:space="preserve"> .</w:t>
      </w:r>
      <w:proofErr w:type="gramEnd"/>
    </w:p>
    <w:p w:rsidR="00BE4831" w:rsidRDefault="00BE4831" w:rsidP="00BE4831">
      <w:pPr>
        <w:numPr>
          <w:ilvl w:val="0"/>
          <w:numId w:val="4"/>
        </w:numPr>
        <w:shd w:val="clear" w:color="auto" w:fill="FFFFFF"/>
        <w:tabs>
          <w:tab w:val="left" w:pos="554"/>
        </w:tabs>
        <w:spacing w:line="230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Прочти еще раз и обрати внимание на написание слов.</w:t>
      </w:r>
    </w:p>
    <w:p w:rsidR="00BE4831" w:rsidRDefault="00BE4831" w:rsidP="00BE4831">
      <w:pPr>
        <w:numPr>
          <w:ilvl w:val="0"/>
          <w:numId w:val="4"/>
        </w:numPr>
        <w:shd w:val="clear" w:color="auto" w:fill="FFFFFF"/>
        <w:tabs>
          <w:tab w:val="left" w:pos="554"/>
        </w:tabs>
        <w:spacing w:line="230" w:lineRule="exact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Пиши предложения, диктуя себе по слогам.</w:t>
      </w:r>
    </w:p>
    <w:p w:rsidR="00BE4831" w:rsidRDefault="00BE4831" w:rsidP="00BE4831">
      <w:pPr>
        <w:numPr>
          <w:ilvl w:val="0"/>
          <w:numId w:val="4"/>
        </w:numPr>
        <w:shd w:val="clear" w:color="auto" w:fill="FFFFFF"/>
        <w:tabs>
          <w:tab w:val="left" w:pos="554"/>
        </w:tabs>
        <w:spacing w:line="230" w:lineRule="exact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Прочти, что ты написал.</w:t>
      </w:r>
    </w:p>
    <w:p w:rsidR="00BE4831" w:rsidRDefault="00BE4831" w:rsidP="00BE4831">
      <w:pPr>
        <w:numPr>
          <w:ilvl w:val="0"/>
          <w:numId w:val="4"/>
        </w:numPr>
        <w:shd w:val="clear" w:color="auto" w:fill="FFFFFF"/>
        <w:tabs>
          <w:tab w:val="left" w:pos="554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Сравни </w:t>
      </w:r>
      <w:proofErr w:type="gramStart"/>
      <w:r>
        <w:rPr>
          <w:rFonts w:eastAsia="Times New Roman"/>
          <w:sz w:val="22"/>
          <w:szCs w:val="22"/>
        </w:rPr>
        <w:t>написанное</w:t>
      </w:r>
      <w:proofErr w:type="gramEnd"/>
      <w:r>
        <w:rPr>
          <w:rFonts w:eastAsia="Times New Roman"/>
          <w:sz w:val="22"/>
          <w:szCs w:val="22"/>
        </w:rPr>
        <w:t xml:space="preserve"> в тетради с книгой.</w:t>
      </w:r>
    </w:p>
    <w:p w:rsidR="00BE4831" w:rsidRDefault="00BE4831" w:rsidP="00BE4831">
      <w:pPr>
        <w:shd w:val="clear" w:color="auto" w:fill="FFFFFF"/>
        <w:spacing w:before="58"/>
        <w:ind w:left="115"/>
        <w:jc w:val="center"/>
        <w:rPr>
          <w:i/>
          <w:iCs/>
          <w:spacing w:val="-6"/>
          <w:sz w:val="28"/>
          <w:szCs w:val="28"/>
        </w:rPr>
      </w:pPr>
    </w:p>
    <w:p w:rsidR="00BE4831" w:rsidRDefault="00BE4831" w:rsidP="00BE4831">
      <w:pPr>
        <w:numPr>
          <w:ilvl w:val="0"/>
          <w:numId w:val="2"/>
        </w:numPr>
        <w:shd w:val="clear" w:color="auto" w:fill="FFFFFF"/>
        <w:spacing w:before="58"/>
        <w:jc w:val="center"/>
        <w:rPr>
          <w:rFonts w:eastAsia="Times New Roman"/>
          <w:i/>
          <w:iCs/>
          <w:spacing w:val="-6"/>
          <w:sz w:val="28"/>
          <w:szCs w:val="28"/>
        </w:rPr>
      </w:pPr>
      <w:r w:rsidRPr="00553110">
        <w:rPr>
          <w:rFonts w:eastAsia="Times New Roman"/>
          <w:i/>
          <w:iCs/>
          <w:spacing w:val="-6"/>
          <w:sz w:val="28"/>
          <w:szCs w:val="28"/>
        </w:rPr>
        <w:t>Как писать сочинение</w:t>
      </w:r>
    </w:p>
    <w:p w:rsidR="00BE4831" w:rsidRPr="00553110" w:rsidRDefault="00BE4831" w:rsidP="00BE4831">
      <w:pPr>
        <w:shd w:val="clear" w:color="auto" w:fill="FFFFFF"/>
        <w:spacing w:before="58"/>
        <w:ind w:left="960"/>
        <w:rPr>
          <w:sz w:val="28"/>
          <w:szCs w:val="28"/>
        </w:rPr>
      </w:pPr>
    </w:p>
    <w:p w:rsidR="00BE4831" w:rsidRDefault="00BE4831" w:rsidP="00BE4831">
      <w:pPr>
        <w:shd w:val="clear" w:color="auto" w:fill="FFFFFF"/>
        <w:tabs>
          <w:tab w:val="left" w:pos="554"/>
        </w:tabs>
        <w:spacing w:line="252" w:lineRule="exact"/>
        <w:ind w:left="554" w:hanging="274"/>
      </w:pPr>
      <w:r>
        <w:rPr>
          <w:rFonts w:eastAsia="Times New Roman"/>
          <w:sz w:val="22"/>
          <w:szCs w:val="22"/>
        </w:rPr>
        <w:t xml:space="preserve">1. </w:t>
      </w:r>
      <w:r>
        <w:rPr>
          <w:rFonts w:eastAsia="Times New Roman"/>
          <w:sz w:val="22"/>
          <w:szCs w:val="22"/>
        </w:rPr>
        <w:tab/>
        <w:t>Прочти название темы сочинения и определи, о чем гово</w:t>
      </w:r>
      <w:r>
        <w:rPr>
          <w:rFonts w:eastAsia="Times New Roman"/>
          <w:sz w:val="22"/>
          <w:szCs w:val="22"/>
        </w:rPr>
        <w:softHyphen/>
        <w:t>рится в названии темы.</w:t>
      </w:r>
    </w:p>
    <w:p w:rsidR="00BE4831" w:rsidRPr="00553110" w:rsidRDefault="00BE4831" w:rsidP="00BE4831">
      <w:pPr>
        <w:shd w:val="clear" w:color="auto" w:fill="FFFFFF"/>
        <w:tabs>
          <w:tab w:val="left" w:pos="554"/>
        </w:tabs>
        <w:spacing w:line="252" w:lineRule="exact"/>
        <w:ind w:left="554" w:hanging="274"/>
      </w:pPr>
      <w:r>
        <w:rPr>
          <w:rFonts w:eastAsia="Times New Roman"/>
          <w:sz w:val="22"/>
          <w:szCs w:val="22"/>
        </w:rPr>
        <w:t>2. Определи основные мысли, связанные с темой сочинения.</w:t>
      </w:r>
    </w:p>
    <w:p w:rsidR="00BE4831" w:rsidRDefault="00BE4831" w:rsidP="00BE4831">
      <w:pPr>
        <w:shd w:val="clear" w:color="auto" w:fill="FFFFFF"/>
        <w:tabs>
          <w:tab w:val="left" w:pos="612"/>
        </w:tabs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    3.Отметь их на черновике.</w:t>
      </w:r>
    </w:p>
    <w:p w:rsidR="00BE4831" w:rsidRDefault="00BE4831" w:rsidP="00BE4831">
      <w:pPr>
        <w:numPr>
          <w:ilvl w:val="0"/>
          <w:numId w:val="5"/>
        </w:numPr>
        <w:shd w:val="clear" w:color="auto" w:fill="FFFFFF"/>
        <w:tabs>
          <w:tab w:val="left" w:pos="612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Составь план своего сочинения.</w:t>
      </w:r>
    </w:p>
    <w:p w:rsidR="00BE4831" w:rsidRDefault="00BE4831" w:rsidP="00BE4831">
      <w:pPr>
        <w:numPr>
          <w:ilvl w:val="0"/>
          <w:numId w:val="5"/>
        </w:numPr>
        <w:shd w:val="clear" w:color="auto" w:fill="FFFFFF"/>
        <w:tabs>
          <w:tab w:val="left" w:pos="612"/>
        </w:tabs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lastRenderedPageBreak/>
        <w:t>Излагай свои мысли по плану.</w:t>
      </w:r>
    </w:p>
    <w:p w:rsidR="00BE4831" w:rsidRDefault="00BE4831" w:rsidP="00BE4831">
      <w:pPr>
        <w:numPr>
          <w:ilvl w:val="0"/>
          <w:numId w:val="5"/>
        </w:numPr>
        <w:shd w:val="clear" w:color="auto" w:fill="FFFFFF"/>
        <w:tabs>
          <w:tab w:val="left" w:pos="612"/>
        </w:tabs>
        <w:spacing w:line="230" w:lineRule="exact"/>
        <w:ind w:left="346" w:firstLine="0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Прочти, что у тебя получилось в каждом пункте плана.</w:t>
      </w:r>
    </w:p>
    <w:p w:rsidR="00BE4831" w:rsidRDefault="00BE4831" w:rsidP="00BE4831">
      <w:pPr>
        <w:numPr>
          <w:ilvl w:val="0"/>
          <w:numId w:val="5"/>
        </w:numPr>
        <w:shd w:val="clear" w:color="auto" w:fill="FFFFFF"/>
        <w:tabs>
          <w:tab w:val="left" w:pos="612"/>
        </w:tabs>
        <w:spacing w:line="230" w:lineRule="exact"/>
        <w:ind w:left="346" w:firstLine="0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Зачеркни лишнее и допиши то, что ты пропустил.</w:t>
      </w:r>
    </w:p>
    <w:p w:rsidR="00BE4831" w:rsidRDefault="00BE4831" w:rsidP="00BE4831">
      <w:pPr>
        <w:numPr>
          <w:ilvl w:val="0"/>
          <w:numId w:val="5"/>
        </w:numPr>
        <w:shd w:val="clear" w:color="auto" w:fill="FFFFFF"/>
        <w:tabs>
          <w:tab w:val="left" w:pos="612"/>
        </w:tabs>
        <w:spacing w:line="230" w:lineRule="exact"/>
        <w:ind w:left="346" w:firstLine="0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Перепиши сочинение в тетрадь.</w:t>
      </w:r>
    </w:p>
    <w:p w:rsidR="00BC4B9B" w:rsidRDefault="00BC4B9B"/>
    <w:sectPr w:rsidR="00BC4B9B" w:rsidSect="00BE4831">
      <w:pgSz w:w="14545" w:h="16401"/>
      <w:pgMar w:top="284" w:right="2354" w:bottom="1440" w:left="2410" w:header="720" w:footer="720" w:gutter="0"/>
      <w:cols w:space="583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6867DC"/>
    <w:lvl w:ilvl="0">
      <w:numFmt w:val="bullet"/>
      <w:lvlText w:val="*"/>
      <w:lvlJc w:val="left"/>
    </w:lvl>
  </w:abstractNum>
  <w:abstractNum w:abstractNumId="1">
    <w:nsid w:val="00B00D88"/>
    <w:multiLevelType w:val="hybridMultilevel"/>
    <w:tmpl w:val="264807F4"/>
    <w:lvl w:ilvl="0" w:tplc="FF16836C">
      <w:start w:val="4"/>
      <w:numFmt w:val="decimal"/>
      <w:lvlText w:val="%1."/>
      <w:lvlJc w:val="left"/>
      <w:pPr>
        <w:ind w:left="7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  <w:rPr>
        <w:rFonts w:cs="Times New Roman"/>
      </w:rPr>
    </w:lvl>
  </w:abstractNum>
  <w:abstractNum w:abstractNumId="2">
    <w:nsid w:val="113A0002"/>
    <w:multiLevelType w:val="hybridMultilevel"/>
    <w:tmpl w:val="7A324F44"/>
    <w:lvl w:ilvl="0" w:tplc="8D44113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66C021E3"/>
    <w:multiLevelType w:val="hybridMultilevel"/>
    <w:tmpl w:val="C1E859EE"/>
    <w:lvl w:ilvl="0" w:tplc="2D1864AC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4">
    <w:nsid w:val="676C73A3"/>
    <w:multiLevelType w:val="hybridMultilevel"/>
    <w:tmpl w:val="B8F29986"/>
    <w:lvl w:ilvl="0" w:tplc="43C42E2C">
      <w:start w:val="1"/>
      <w:numFmt w:val="decimal"/>
      <w:lvlText w:val="%1."/>
      <w:lvlJc w:val="left"/>
      <w:pPr>
        <w:ind w:left="706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831"/>
    <w:rsid w:val="00BC4B9B"/>
    <w:rsid w:val="00BE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2013-01-02T18:43:00Z</dcterms:created>
  <dcterms:modified xsi:type="dcterms:W3CDTF">2013-01-02T18:44:00Z</dcterms:modified>
</cp:coreProperties>
</file>