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E9" w:rsidRPr="008D0B8D" w:rsidRDefault="005347E9" w:rsidP="005347E9">
      <w:pPr>
        <w:spacing w:after="0"/>
        <w:jc w:val="center"/>
        <w:rPr>
          <w:b/>
          <w:color w:val="002060"/>
          <w:sz w:val="40"/>
          <w:szCs w:val="40"/>
        </w:rPr>
      </w:pPr>
      <w:r w:rsidRPr="008D0B8D">
        <w:rPr>
          <w:b/>
          <w:color w:val="002060"/>
          <w:sz w:val="40"/>
          <w:szCs w:val="40"/>
        </w:rPr>
        <w:t>Словарная  работа</w:t>
      </w:r>
    </w:p>
    <w:p w:rsidR="005347E9" w:rsidRPr="008D0B8D" w:rsidRDefault="005347E9" w:rsidP="005347E9">
      <w:pPr>
        <w:spacing w:after="0"/>
        <w:jc w:val="center"/>
        <w:rPr>
          <w:b/>
          <w:color w:val="002060"/>
          <w:sz w:val="40"/>
          <w:szCs w:val="40"/>
        </w:rPr>
      </w:pPr>
      <w:r w:rsidRPr="008D0B8D">
        <w:rPr>
          <w:b/>
          <w:color w:val="002060"/>
          <w:sz w:val="40"/>
          <w:szCs w:val="40"/>
        </w:rPr>
        <w:t>на  уроках  русского  яз</w:t>
      </w:r>
      <w:bookmarkStart w:id="0" w:name="_GoBack"/>
      <w:bookmarkEnd w:id="0"/>
      <w:r w:rsidRPr="008D0B8D">
        <w:rPr>
          <w:b/>
          <w:color w:val="002060"/>
          <w:sz w:val="40"/>
          <w:szCs w:val="40"/>
        </w:rPr>
        <w:t>ыка</w:t>
      </w:r>
    </w:p>
    <w:p w:rsidR="005347E9" w:rsidRPr="008D0B8D" w:rsidRDefault="005347E9" w:rsidP="005347E9">
      <w:pPr>
        <w:spacing w:after="0"/>
        <w:jc w:val="center"/>
        <w:rPr>
          <w:b/>
          <w:color w:val="002060"/>
          <w:sz w:val="40"/>
          <w:szCs w:val="40"/>
        </w:rPr>
      </w:pPr>
      <w:r w:rsidRPr="008D0B8D">
        <w:rPr>
          <w:b/>
          <w:color w:val="002060"/>
          <w:sz w:val="40"/>
          <w:szCs w:val="40"/>
        </w:rPr>
        <w:t>с  младшими  школьниками.</w:t>
      </w:r>
    </w:p>
    <w:p w:rsidR="005347E9" w:rsidRPr="008D0B8D" w:rsidRDefault="005347E9" w:rsidP="005347E9">
      <w:pPr>
        <w:spacing w:after="0"/>
        <w:rPr>
          <w:sz w:val="40"/>
          <w:szCs w:val="40"/>
        </w:rPr>
      </w:pPr>
    </w:p>
    <w:p w:rsidR="005347E9" w:rsidRPr="008D0B8D" w:rsidRDefault="005347E9" w:rsidP="005347E9">
      <w:pPr>
        <w:pStyle w:val="a3"/>
        <w:spacing w:after="0"/>
        <w:ind w:left="645"/>
        <w:jc w:val="center"/>
        <w:rPr>
          <w:b/>
          <w:color w:val="00B050"/>
          <w:sz w:val="24"/>
          <w:szCs w:val="24"/>
        </w:rPr>
      </w:pPr>
      <w:r w:rsidRPr="008D0B8D">
        <w:rPr>
          <w:b/>
          <w:color w:val="00B050"/>
          <w:sz w:val="24"/>
          <w:szCs w:val="24"/>
        </w:rPr>
        <w:t>1.Вступление.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В начальном курсе грамматики, правописания и развития речи большое значение придаётся словарно-орфографической работе, в процессе которой дети усваивают слова с непроверяемыми и трудно</w:t>
      </w:r>
      <w:r>
        <w:rPr>
          <w:color w:val="00B050"/>
          <w:sz w:val="24"/>
          <w:szCs w:val="24"/>
        </w:rPr>
        <w:t xml:space="preserve"> </w:t>
      </w:r>
      <w:r w:rsidRPr="008D0B8D">
        <w:rPr>
          <w:color w:val="00B050"/>
          <w:sz w:val="24"/>
          <w:szCs w:val="24"/>
        </w:rPr>
        <w:t>проверяемыми написаниями, данные в специальных списках для каждого класса.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Слова с непроверяемым написанием называют </w:t>
      </w:r>
      <w:r w:rsidRPr="008D0B8D">
        <w:rPr>
          <w:b/>
          <w:color w:val="00B050"/>
          <w:sz w:val="24"/>
          <w:szCs w:val="24"/>
        </w:rPr>
        <w:t>словарными словами</w:t>
      </w:r>
      <w:r w:rsidRPr="008D0B8D">
        <w:rPr>
          <w:color w:val="00B050"/>
          <w:sz w:val="24"/>
          <w:szCs w:val="24"/>
        </w:rPr>
        <w:t>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Первоначальные сведения о них дети получают уже в первом классе. </w:t>
      </w:r>
    </w:p>
    <w:p w:rsidR="005347E9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Работая по «Русской азбуке» и «Прописям»</w:t>
      </w:r>
      <w:r>
        <w:rPr>
          <w:color w:val="00B050"/>
          <w:sz w:val="24"/>
          <w:szCs w:val="24"/>
        </w:rPr>
        <w:t xml:space="preserve">, </w:t>
      </w:r>
      <w:r w:rsidRPr="008D0B8D">
        <w:rPr>
          <w:color w:val="00B050"/>
          <w:sz w:val="24"/>
          <w:szCs w:val="24"/>
        </w:rPr>
        <w:t xml:space="preserve"> первоклассники </w:t>
      </w:r>
    </w:p>
    <w:p w:rsidR="005347E9" w:rsidRDefault="005347E9" w:rsidP="005347E9">
      <w:pPr>
        <w:pStyle w:val="a3"/>
        <w:numPr>
          <w:ilvl w:val="0"/>
          <w:numId w:val="11"/>
        </w:numPr>
        <w:spacing w:after="0"/>
        <w:rPr>
          <w:color w:val="00B050"/>
          <w:sz w:val="24"/>
          <w:szCs w:val="24"/>
        </w:rPr>
      </w:pPr>
      <w:r w:rsidRPr="00782E41">
        <w:rPr>
          <w:b/>
          <w:color w:val="00B050"/>
          <w:sz w:val="24"/>
          <w:szCs w:val="24"/>
        </w:rPr>
        <w:t>наблюдают</w:t>
      </w:r>
      <w:r w:rsidRPr="00782E41">
        <w:rPr>
          <w:color w:val="00B050"/>
          <w:sz w:val="24"/>
          <w:szCs w:val="24"/>
        </w:rPr>
        <w:t xml:space="preserve"> за написанием таких слов, как </w:t>
      </w:r>
      <w:r w:rsidRPr="00782E41">
        <w:rPr>
          <w:i/>
          <w:color w:val="00B050"/>
          <w:sz w:val="24"/>
          <w:szCs w:val="24"/>
        </w:rPr>
        <w:t>воробей, ворона, сорока, пенал, карандаш</w:t>
      </w:r>
      <w:r w:rsidRPr="00782E41">
        <w:rPr>
          <w:color w:val="00B050"/>
          <w:sz w:val="24"/>
          <w:szCs w:val="24"/>
        </w:rPr>
        <w:t xml:space="preserve">; </w:t>
      </w:r>
    </w:p>
    <w:p w:rsidR="005347E9" w:rsidRDefault="005347E9" w:rsidP="005347E9">
      <w:pPr>
        <w:pStyle w:val="a3"/>
        <w:numPr>
          <w:ilvl w:val="0"/>
          <w:numId w:val="11"/>
        </w:numPr>
        <w:spacing w:after="0"/>
        <w:rPr>
          <w:color w:val="00B050"/>
          <w:sz w:val="24"/>
          <w:szCs w:val="24"/>
        </w:rPr>
      </w:pPr>
      <w:r w:rsidRPr="00782E41">
        <w:rPr>
          <w:color w:val="00B050"/>
          <w:sz w:val="24"/>
          <w:szCs w:val="24"/>
        </w:rPr>
        <w:t xml:space="preserve"> </w:t>
      </w:r>
      <w:r w:rsidRPr="00782E41">
        <w:rPr>
          <w:b/>
          <w:color w:val="00B050"/>
          <w:sz w:val="24"/>
          <w:szCs w:val="24"/>
        </w:rPr>
        <w:t>запоминают</w:t>
      </w:r>
      <w:r w:rsidRPr="00782E41">
        <w:rPr>
          <w:color w:val="00B050"/>
          <w:sz w:val="24"/>
          <w:szCs w:val="24"/>
        </w:rPr>
        <w:t xml:space="preserve"> правописание слов </w:t>
      </w:r>
      <w:r w:rsidRPr="00782E41">
        <w:rPr>
          <w:i/>
          <w:color w:val="00B050"/>
          <w:sz w:val="24"/>
          <w:szCs w:val="24"/>
        </w:rPr>
        <w:t>Москва, учитель, ученик, собака, корова</w:t>
      </w:r>
      <w:r w:rsidRPr="00782E41">
        <w:rPr>
          <w:color w:val="00B050"/>
          <w:sz w:val="24"/>
          <w:szCs w:val="24"/>
        </w:rPr>
        <w:t xml:space="preserve">. </w:t>
      </w:r>
    </w:p>
    <w:p w:rsidR="005347E9" w:rsidRPr="00782E41" w:rsidRDefault="005347E9" w:rsidP="005347E9">
      <w:pPr>
        <w:spacing w:after="0"/>
        <w:rPr>
          <w:color w:val="00B050"/>
          <w:sz w:val="24"/>
          <w:szCs w:val="24"/>
        </w:rPr>
      </w:pPr>
      <w:r w:rsidRPr="00782E41">
        <w:rPr>
          <w:color w:val="00B050"/>
          <w:sz w:val="24"/>
          <w:szCs w:val="24"/>
        </w:rPr>
        <w:t>В каждом из последующих классов количество словарных слов, требующих запоминания и грамотного употребления в устной и письменной речи, увеличивается.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Традиционно словарные слова усваиваются младшими школьниками путём механического запоминания их графического облика. Это </w:t>
      </w:r>
      <w:proofErr w:type="gramStart"/>
      <w:r w:rsidRPr="008D0B8D">
        <w:rPr>
          <w:color w:val="00B050"/>
          <w:sz w:val="24"/>
          <w:szCs w:val="24"/>
        </w:rPr>
        <w:t>объясняется</w:t>
      </w:r>
      <w:proofErr w:type="gramEnd"/>
      <w:r w:rsidRPr="008D0B8D">
        <w:rPr>
          <w:color w:val="00B050"/>
          <w:sz w:val="24"/>
          <w:szCs w:val="24"/>
        </w:rPr>
        <w:t xml:space="preserve"> прежде всего тем, что правописание таких слов основано на историческом принципе орфографии, в соответствии с которым морфемы родственных слов пишутся единообразно, но проверить их посредством современного литературного произношения нельзя, и поэтому их написание рекомендуется запомнить. Но методика, которая ориентирует учащихся на формальное заучивание этих слов, не обеспечивает  достаточно быстрого и прочного их запоминания, о чём свидетельствуют устойчивые ошибки, допускаемые учениками.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Для повышения эффективности усвоения словарных слов необходимо изменить характер запоминания: запоминание графического облика слов должно быть осмысленным, а не механическим. 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Осмысленность запоминания может быть достигнута на основе:</w:t>
      </w:r>
    </w:p>
    <w:p w:rsidR="005347E9" w:rsidRPr="008D0B8D" w:rsidRDefault="005347E9" w:rsidP="005347E9">
      <w:pPr>
        <w:pStyle w:val="a3"/>
        <w:numPr>
          <w:ilvl w:val="0"/>
          <w:numId w:val="1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понимания учеником </w:t>
      </w:r>
      <w:r w:rsidRPr="008D0B8D">
        <w:rPr>
          <w:b/>
          <w:color w:val="00B050"/>
          <w:sz w:val="24"/>
          <w:szCs w:val="24"/>
        </w:rPr>
        <w:t xml:space="preserve">значения </w:t>
      </w:r>
      <w:r w:rsidRPr="008D0B8D">
        <w:rPr>
          <w:color w:val="00B050"/>
          <w:sz w:val="24"/>
          <w:szCs w:val="24"/>
        </w:rPr>
        <w:t>изучаемого слова,</w:t>
      </w:r>
    </w:p>
    <w:p w:rsidR="005347E9" w:rsidRPr="008D0B8D" w:rsidRDefault="005347E9" w:rsidP="005347E9">
      <w:pPr>
        <w:pStyle w:val="a3"/>
        <w:numPr>
          <w:ilvl w:val="0"/>
          <w:numId w:val="1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сущности и характера содержащейся в ней трудности,</w:t>
      </w:r>
    </w:p>
    <w:p w:rsidR="005347E9" w:rsidRPr="008D0B8D" w:rsidRDefault="005347E9" w:rsidP="005347E9">
      <w:pPr>
        <w:pStyle w:val="a3"/>
        <w:numPr>
          <w:ilvl w:val="0"/>
          <w:numId w:val="1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установления связи данного слова с ранее изученными словами,</w:t>
      </w:r>
    </w:p>
    <w:p w:rsidR="005347E9" w:rsidRPr="008D0B8D" w:rsidRDefault="005347E9" w:rsidP="005347E9">
      <w:pPr>
        <w:pStyle w:val="a3"/>
        <w:numPr>
          <w:ilvl w:val="0"/>
          <w:numId w:val="1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использование различных приёмов запоминания,</w:t>
      </w:r>
    </w:p>
    <w:p w:rsidR="005347E9" w:rsidRPr="008D0B8D" w:rsidRDefault="005347E9" w:rsidP="005347E9">
      <w:pPr>
        <w:pStyle w:val="a3"/>
        <w:numPr>
          <w:ilvl w:val="0"/>
          <w:numId w:val="1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активного включения словарных слов в речевую практику ребёнка.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782E41" w:rsidRDefault="005347E9" w:rsidP="005347E9">
      <w:pPr>
        <w:spacing w:after="0"/>
        <w:jc w:val="center"/>
        <w:rPr>
          <w:color w:val="00B050"/>
          <w:sz w:val="24"/>
          <w:szCs w:val="24"/>
        </w:rPr>
      </w:pPr>
      <w:r w:rsidRPr="008D0B8D">
        <w:rPr>
          <w:b/>
          <w:color w:val="00B050"/>
          <w:sz w:val="24"/>
          <w:szCs w:val="24"/>
        </w:rPr>
        <w:t>2.</w:t>
      </w:r>
    </w:p>
    <w:p w:rsidR="005347E9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Одним из средств, обеспечивающих осмысленность и тем самым повышающих правильность и прочность запоминания непроверяемых написаний, является </w:t>
      </w:r>
      <w:r w:rsidRPr="008D0B8D">
        <w:rPr>
          <w:b/>
          <w:color w:val="00B050"/>
          <w:sz w:val="24"/>
          <w:szCs w:val="24"/>
        </w:rPr>
        <w:t>этимологический анализ</w:t>
      </w:r>
      <w:r w:rsidRPr="008D0B8D">
        <w:rPr>
          <w:color w:val="00B050"/>
          <w:sz w:val="24"/>
          <w:szCs w:val="24"/>
        </w:rPr>
        <w:t>.</w:t>
      </w:r>
    </w:p>
    <w:p w:rsidR="005347E9" w:rsidRPr="008D0B8D" w:rsidRDefault="005347E9" w:rsidP="005347E9">
      <w:pPr>
        <w:spacing w:after="0"/>
        <w:jc w:val="center"/>
        <w:rPr>
          <w:b/>
          <w:color w:val="002060"/>
          <w:sz w:val="24"/>
          <w:szCs w:val="24"/>
        </w:rPr>
      </w:pPr>
      <w:r w:rsidRPr="008D0B8D">
        <w:rPr>
          <w:b/>
          <w:color w:val="002060"/>
          <w:sz w:val="24"/>
          <w:szCs w:val="24"/>
        </w:rPr>
        <w:t>-1-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lastRenderedPageBreak/>
        <w:t xml:space="preserve"> Этимологическая справка содержит информацию о происхождении слова, его первоначальном значении, помогает «прояснить» исторический состав слова. Нередко обращение к истории слова позволяет мотивировать его современное правописание.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Например: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К</w:t>
      </w:r>
      <w:r w:rsidRPr="008D0B8D">
        <w:rPr>
          <w:color w:val="00B050"/>
          <w:sz w:val="24"/>
          <w:szCs w:val="24"/>
          <w:u w:val="single"/>
        </w:rPr>
        <w:t>а</w:t>
      </w:r>
      <w:r w:rsidRPr="008D0B8D">
        <w:rPr>
          <w:color w:val="00B050"/>
          <w:sz w:val="24"/>
          <w:szCs w:val="24"/>
        </w:rPr>
        <w:t>ртина – слово образовалось от итальянского «к</w:t>
      </w:r>
      <w:r w:rsidRPr="008D0B8D">
        <w:rPr>
          <w:color w:val="00B050"/>
          <w:sz w:val="24"/>
          <w:szCs w:val="24"/>
          <w:u w:val="single"/>
        </w:rPr>
        <w:t>а</w:t>
      </w:r>
      <w:r w:rsidRPr="008D0B8D">
        <w:rPr>
          <w:color w:val="00B050"/>
          <w:sz w:val="24"/>
          <w:szCs w:val="24"/>
        </w:rPr>
        <w:t>рта» – бумага изукрашенная.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М</w:t>
      </w:r>
      <w:r w:rsidRPr="008D0B8D">
        <w:rPr>
          <w:color w:val="00B050"/>
          <w:sz w:val="24"/>
          <w:szCs w:val="24"/>
          <w:u w:val="single"/>
        </w:rPr>
        <w:t>а</w:t>
      </w:r>
      <w:r w:rsidRPr="008D0B8D">
        <w:rPr>
          <w:color w:val="00B050"/>
          <w:sz w:val="24"/>
          <w:szCs w:val="24"/>
        </w:rPr>
        <w:t>лина – образовано от слова «малый». Действительно ягода состоит из маленьких частей.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Тетрадь – от греческого «тетра», что значит «четыре». Вначале тетрадью называли сложенные вчетверо и сшитые листы бумаги.  «Тетра» - четвёртая часть листа.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Однако далеко не всегда этимологическая справка содержит опорное написание. Поэтому целесообразно использовать этимологические справки в работе лишь с теми словами, обращение к истории которых позволяет выделить опорное написание. Этимологическую справку  следует сообщать детям на уроке знакомства с новым словом.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jc w:val="center"/>
        <w:rPr>
          <w:b/>
          <w:color w:val="00B050"/>
          <w:sz w:val="24"/>
          <w:szCs w:val="24"/>
        </w:rPr>
      </w:pPr>
      <w:r w:rsidRPr="008D0B8D">
        <w:rPr>
          <w:b/>
          <w:color w:val="00B050"/>
          <w:sz w:val="24"/>
          <w:szCs w:val="24"/>
        </w:rPr>
        <w:t>3.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В ряде случаев, когда не может помочь этимологическая справка, запоминанию правильного написания способствует и привлечение  </w:t>
      </w:r>
      <w:r w:rsidRPr="008D0B8D">
        <w:rPr>
          <w:b/>
          <w:color w:val="00B050"/>
          <w:sz w:val="24"/>
          <w:szCs w:val="24"/>
        </w:rPr>
        <w:t>мнемонических</w:t>
      </w:r>
      <w:r w:rsidRPr="008D0B8D">
        <w:rPr>
          <w:color w:val="00B050"/>
          <w:sz w:val="24"/>
          <w:szCs w:val="24"/>
        </w:rPr>
        <w:t xml:space="preserve">  приёмов. К мнемотехнике можно отнести такие стихи, рассказы, рисунки, ребусы, которые, вызывая определённые ассоциации, помогают детям запомнить трудное слово. 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                 Петуха назвали «Петя»,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                 Петь он будет на рассвете.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                 Лиса – лисица, посмотри,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                 Очень любит букву «и».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Также вниманию детей можно предложить рисунки такого типа:  </w:t>
      </w:r>
      <w:proofErr w:type="spellStart"/>
      <w:r w:rsidRPr="008D0B8D">
        <w:rPr>
          <w:color w:val="00B050"/>
          <w:sz w:val="24"/>
          <w:szCs w:val="24"/>
        </w:rPr>
        <w:t>яг</w:t>
      </w:r>
      <w:proofErr w:type="spellEnd"/>
      <w:r w:rsidRPr="008D0B8D">
        <w:rPr>
          <w:color w:val="00B050"/>
          <w:sz w:val="24"/>
          <w:szCs w:val="24"/>
        </w:rPr>
        <w:t xml:space="preserve">      да,       </w:t>
      </w:r>
      <w:proofErr w:type="spellStart"/>
      <w:r w:rsidRPr="008D0B8D">
        <w:rPr>
          <w:color w:val="00B050"/>
          <w:sz w:val="24"/>
          <w:szCs w:val="24"/>
        </w:rPr>
        <w:t>ябл</w:t>
      </w:r>
      <w:proofErr w:type="spellEnd"/>
      <w:r w:rsidRPr="008D0B8D">
        <w:rPr>
          <w:color w:val="00B050"/>
          <w:sz w:val="24"/>
          <w:szCs w:val="24"/>
        </w:rPr>
        <w:t xml:space="preserve">     </w:t>
      </w:r>
      <w:proofErr w:type="gramStart"/>
      <w:r w:rsidRPr="008D0B8D">
        <w:rPr>
          <w:color w:val="00B050"/>
          <w:sz w:val="24"/>
          <w:szCs w:val="24"/>
        </w:rPr>
        <w:t>ко</w:t>
      </w:r>
      <w:proofErr w:type="gramEnd"/>
      <w:r w:rsidRPr="008D0B8D">
        <w:rPr>
          <w:color w:val="00B050"/>
          <w:sz w:val="24"/>
          <w:szCs w:val="24"/>
        </w:rPr>
        <w:t>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jc w:val="center"/>
        <w:rPr>
          <w:b/>
          <w:color w:val="00B050"/>
          <w:sz w:val="24"/>
          <w:szCs w:val="24"/>
        </w:rPr>
      </w:pPr>
      <w:r w:rsidRPr="008D0B8D">
        <w:rPr>
          <w:b/>
          <w:color w:val="00B050"/>
          <w:sz w:val="24"/>
          <w:szCs w:val="24"/>
        </w:rPr>
        <w:t>4.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Для того</w:t>
      </w:r>
      <w:proofErr w:type="gramStart"/>
      <w:r w:rsidRPr="008D0B8D">
        <w:rPr>
          <w:color w:val="00B050"/>
          <w:sz w:val="24"/>
          <w:szCs w:val="24"/>
        </w:rPr>
        <w:t>,</w:t>
      </w:r>
      <w:proofErr w:type="gramEnd"/>
      <w:r w:rsidRPr="008D0B8D">
        <w:rPr>
          <w:color w:val="00B050"/>
          <w:sz w:val="24"/>
          <w:szCs w:val="24"/>
        </w:rPr>
        <w:t xml:space="preserve"> чтобы словарная работа была более успешной, важно правильно её спланировать.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Целесообразно слова, предназначенные для усвоения, </w:t>
      </w:r>
      <w:r w:rsidRPr="008D0B8D">
        <w:rPr>
          <w:b/>
          <w:color w:val="00B050"/>
          <w:sz w:val="24"/>
          <w:szCs w:val="24"/>
        </w:rPr>
        <w:t>распределить по дням недели</w:t>
      </w:r>
      <w:r w:rsidRPr="008D0B8D">
        <w:rPr>
          <w:color w:val="00B050"/>
          <w:sz w:val="24"/>
          <w:szCs w:val="24"/>
        </w:rPr>
        <w:t xml:space="preserve"> и организовать их систематическое повторение. Как известно, навыки грамотного письма формируются в процессе упражнений, причём прочность этих навыков находится в прямой зависимости от числа «встреч»  учащихся с трудными орфограммами. И так:</w:t>
      </w:r>
    </w:p>
    <w:p w:rsidR="005347E9" w:rsidRPr="008D0B8D" w:rsidRDefault="005347E9" w:rsidP="005347E9">
      <w:pPr>
        <w:spacing w:after="0"/>
        <w:rPr>
          <w:b/>
          <w:i/>
          <w:color w:val="00B050"/>
          <w:sz w:val="24"/>
          <w:szCs w:val="24"/>
        </w:rPr>
      </w:pPr>
      <w:r w:rsidRPr="008D0B8D">
        <w:rPr>
          <w:b/>
          <w:i/>
          <w:color w:val="00B050"/>
          <w:sz w:val="24"/>
          <w:szCs w:val="24"/>
        </w:rPr>
        <w:t>1-ый  день. Знакомство со словом.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 1.Предъявление слова.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Можно предложить ряд приёмов: </w:t>
      </w:r>
    </w:p>
    <w:p w:rsidR="005347E9" w:rsidRPr="008D0B8D" w:rsidRDefault="005347E9" w:rsidP="005347E9">
      <w:pPr>
        <w:pStyle w:val="a3"/>
        <w:numPr>
          <w:ilvl w:val="0"/>
          <w:numId w:val="2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карточка – картинка с изображением предмета;</w:t>
      </w:r>
    </w:p>
    <w:p w:rsidR="005347E9" w:rsidRPr="008D0B8D" w:rsidRDefault="005347E9" w:rsidP="005347E9">
      <w:pPr>
        <w:pStyle w:val="a3"/>
        <w:numPr>
          <w:ilvl w:val="0"/>
          <w:numId w:val="2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чтение загадки. Отгадка – словарное слово.</w:t>
      </w:r>
    </w:p>
    <w:p w:rsidR="005347E9" w:rsidRDefault="005347E9" w:rsidP="005347E9">
      <w:pPr>
        <w:pStyle w:val="a3"/>
        <w:numPr>
          <w:ilvl w:val="0"/>
          <w:numId w:val="2"/>
        </w:numPr>
        <w:spacing w:after="0"/>
        <w:rPr>
          <w:color w:val="00B050"/>
          <w:sz w:val="24"/>
          <w:szCs w:val="24"/>
        </w:rPr>
      </w:pPr>
      <w:proofErr w:type="gramStart"/>
      <w:r w:rsidRPr="008D0B8D">
        <w:rPr>
          <w:color w:val="00B050"/>
          <w:sz w:val="24"/>
          <w:szCs w:val="24"/>
        </w:rPr>
        <w:t>и</w:t>
      </w:r>
      <w:proofErr w:type="gramEnd"/>
      <w:r w:rsidRPr="008D0B8D">
        <w:rPr>
          <w:color w:val="00B050"/>
          <w:sz w:val="24"/>
          <w:szCs w:val="24"/>
        </w:rPr>
        <w:t>зучаемое слово выделяется из текста, написанного на доске или воспринятого на слух.</w:t>
      </w:r>
    </w:p>
    <w:p w:rsidR="005347E9" w:rsidRPr="008D0B8D" w:rsidRDefault="005347E9" w:rsidP="005347E9">
      <w:pPr>
        <w:pStyle w:val="a3"/>
        <w:spacing w:after="0"/>
        <w:jc w:val="center"/>
        <w:rPr>
          <w:b/>
          <w:color w:val="002060"/>
          <w:sz w:val="24"/>
          <w:szCs w:val="24"/>
        </w:rPr>
      </w:pPr>
      <w:r w:rsidRPr="008D0B8D">
        <w:rPr>
          <w:b/>
          <w:color w:val="002060"/>
          <w:sz w:val="24"/>
          <w:szCs w:val="24"/>
        </w:rPr>
        <w:t>-2-</w:t>
      </w:r>
    </w:p>
    <w:p w:rsidR="005347E9" w:rsidRDefault="005347E9" w:rsidP="005347E9">
      <w:pPr>
        <w:spacing w:after="0"/>
        <w:ind w:left="72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2.</w:t>
      </w:r>
      <w:proofErr w:type="gramStart"/>
      <w:r w:rsidRPr="008D0B8D">
        <w:rPr>
          <w:color w:val="00B050"/>
          <w:sz w:val="24"/>
          <w:szCs w:val="24"/>
        </w:rPr>
        <w:t>Звуко-буквенный</w:t>
      </w:r>
      <w:proofErr w:type="gramEnd"/>
      <w:r w:rsidRPr="008D0B8D">
        <w:rPr>
          <w:color w:val="00B050"/>
          <w:sz w:val="24"/>
          <w:szCs w:val="24"/>
        </w:rPr>
        <w:t xml:space="preserve"> анализ слова с целью выделения орфограммы.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3.Орфографическое проговаривание.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4.Запись слова, выделение орфограммы в записанном слове.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5.Сообщение этимологической справки.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6.Подбор однокоренных слов.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7.Составление словосочетаний или предложений с изученным словом.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8.Знакомство с фразеологизмами, устойчивыми сочетаниями слов.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На этом этапе можно использовать карточки типа: «Огурец», «Капуста», «Морковь».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Напечатанное слово вставляется в кармашек подвижного словарика «Домик совы» или «Витрина словарных слов».</w:t>
      </w:r>
    </w:p>
    <w:p w:rsidR="005347E9" w:rsidRPr="008D0B8D" w:rsidRDefault="005347E9" w:rsidP="005347E9">
      <w:pPr>
        <w:spacing w:after="0"/>
        <w:rPr>
          <w:b/>
          <w:i/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rPr>
          <w:b/>
          <w:i/>
          <w:color w:val="00B050"/>
          <w:sz w:val="24"/>
          <w:szCs w:val="24"/>
        </w:rPr>
      </w:pPr>
      <w:r w:rsidRPr="008D0B8D">
        <w:rPr>
          <w:b/>
          <w:i/>
          <w:color w:val="00B050"/>
          <w:sz w:val="24"/>
          <w:szCs w:val="24"/>
        </w:rPr>
        <w:t>2-ой  день.  Письмо с комментированием.</w:t>
      </w:r>
    </w:p>
    <w:p w:rsidR="005347E9" w:rsidRPr="008D0B8D" w:rsidRDefault="005347E9" w:rsidP="005347E9">
      <w:pPr>
        <w:spacing w:after="0"/>
        <w:rPr>
          <w:b/>
          <w:i/>
          <w:color w:val="00B050"/>
          <w:sz w:val="24"/>
          <w:szCs w:val="24"/>
        </w:rPr>
      </w:pPr>
      <w:r w:rsidRPr="008D0B8D">
        <w:rPr>
          <w:b/>
          <w:i/>
          <w:color w:val="00B050"/>
          <w:sz w:val="24"/>
          <w:szCs w:val="24"/>
        </w:rPr>
        <w:t>3 -</w:t>
      </w:r>
      <w:proofErr w:type="spellStart"/>
      <w:r w:rsidRPr="008D0B8D">
        <w:rPr>
          <w:b/>
          <w:i/>
          <w:color w:val="00B050"/>
          <w:sz w:val="24"/>
          <w:szCs w:val="24"/>
        </w:rPr>
        <w:t>ий</w:t>
      </w:r>
      <w:proofErr w:type="spellEnd"/>
      <w:r w:rsidRPr="008D0B8D">
        <w:rPr>
          <w:b/>
          <w:i/>
          <w:color w:val="00B050"/>
          <w:sz w:val="24"/>
          <w:szCs w:val="24"/>
        </w:rPr>
        <w:t xml:space="preserve">  день.  Списать с доски с пропущенными безударными гласными.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Проверить </w:t>
      </w:r>
      <w:proofErr w:type="gramStart"/>
      <w:r w:rsidRPr="008D0B8D">
        <w:rPr>
          <w:color w:val="00B050"/>
          <w:sz w:val="24"/>
          <w:szCs w:val="24"/>
        </w:rPr>
        <w:t>правильность написания слова можно используя</w:t>
      </w:r>
      <w:proofErr w:type="gramEnd"/>
      <w:r w:rsidRPr="008D0B8D">
        <w:rPr>
          <w:color w:val="00B050"/>
          <w:sz w:val="24"/>
          <w:szCs w:val="24"/>
        </w:rPr>
        <w:t xml:space="preserve"> орфографические «часики». </w:t>
      </w:r>
    </w:p>
    <w:p w:rsidR="005347E9" w:rsidRPr="008D0B8D" w:rsidRDefault="005347E9" w:rsidP="005347E9">
      <w:pPr>
        <w:spacing w:after="0"/>
        <w:rPr>
          <w:b/>
          <w:i/>
          <w:color w:val="00B050"/>
          <w:sz w:val="24"/>
          <w:szCs w:val="24"/>
        </w:rPr>
      </w:pPr>
      <w:r w:rsidRPr="008D0B8D">
        <w:rPr>
          <w:b/>
          <w:i/>
          <w:color w:val="00B050"/>
          <w:sz w:val="24"/>
          <w:szCs w:val="24"/>
        </w:rPr>
        <w:t>4 -</w:t>
      </w:r>
      <w:proofErr w:type="spellStart"/>
      <w:r w:rsidRPr="008D0B8D">
        <w:rPr>
          <w:b/>
          <w:i/>
          <w:color w:val="00B050"/>
          <w:sz w:val="24"/>
          <w:szCs w:val="24"/>
        </w:rPr>
        <w:t>ый</w:t>
      </w:r>
      <w:proofErr w:type="spellEnd"/>
      <w:r w:rsidRPr="008D0B8D">
        <w:rPr>
          <w:b/>
          <w:i/>
          <w:color w:val="00B050"/>
          <w:sz w:val="24"/>
          <w:szCs w:val="24"/>
        </w:rPr>
        <w:t xml:space="preserve">  день.  Письмо под  диктовку.</w:t>
      </w:r>
    </w:p>
    <w:p w:rsidR="005347E9" w:rsidRPr="008D0B8D" w:rsidRDefault="005347E9" w:rsidP="005347E9">
      <w:pPr>
        <w:spacing w:after="0"/>
        <w:rPr>
          <w:b/>
          <w:i/>
          <w:color w:val="00B050"/>
          <w:sz w:val="24"/>
          <w:szCs w:val="24"/>
        </w:rPr>
      </w:pPr>
      <w:r w:rsidRPr="008D0B8D">
        <w:rPr>
          <w:b/>
          <w:i/>
          <w:color w:val="00B050"/>
          <w:sz w:val="24"/>
          <w:szCs w:val="24"/>
        </w:rPr>
        <w:t>5 -</w:t>
      </w:r>
      <w:proofErr w:type="spellStart"/>
      <w:r w:rsidRPr="008D0B8D">
        <w:rPr>
          <w:b/>
          <w:i/>
          <w:color w:val="00B050"/>
          <w:sz w:val="24"/>
          <w:szCs w:val="24"/>
        </w:rPr>
        <w:t>ый</w:t>
      </w:r>
      <w:proofErr w:type="spellEnd"/>
      <w:r w:rsidRPr="008D0B8D">
        <w:rPr>
          <w:b/>
          <w:i/>
          <w:color w:val="00B050"/>
          <w:sz w:val="24"/>
          <w:szCs w:val="24"/>
        </w:rPr>
        <w:t xml:space="preserve">  день.  Работа с перфокартами.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Из опыта моей работы:</w:t>
      </w:r>
    </w:p>
    <w:p w:rsidR="005347E9" w:rsidRPr="008D0B8D" w:rsidRDefault="005347E9" w:rsidP="005347E9">
      <w:pPr>
        <w:pStyle w:val="a3"/>
        <w:numPr>
          <w:ilvl w:val="0"/>
          <w:numId w:val="3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перфокарты с «окошком»</w:t>
      </w:r>
    </w:p>
    <w:p w:rsidR="005347E9" w:rsidRPr="008D0B8D" w:rsidRDefault="005347E9" w:rsidP="005347E9">
      <w:pPr>
        <w:pStyle w:val="a3"/>
        <w:numPr>
          <w:ilvl w:val="0"/>
          <w:numId w:val="3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перфокарты с прозрачной плёнкой. Буквы записываются фломастером и после проверки легко стираются.</w:t>
      </w:r>
    </w:p>
    <w:p w:rsidR="005347E9" w:rsidRPr="008D0B8D" w:rsidRDefault="005347E9" w:rsidP="005347E9">
      <w:pPr>
        <w:pStyle w:val="a3"/>
        <w:numPr>
          <w:ilvl w:val="0"/>
          <w:numId w:val="3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предметные перфокарты.</w:t>
      </w:r>
    </w:p>
    <w:p w:rsidR="005347E9" w:rsidRPr="008D0B8D" w:rsidRDefault="005347E9" w:rsidP="005347E9">
      <w:pPr>
        <w:pStyle w:val="a3"/>
        <w:numPr>
          <w:ilvl w:val="0"/>
          <w:numId w:val="3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картинные перфокарты:  Кто это? Что это?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jc w:val="center"/>
        <w:rPr>
          <w:b/>
          <w:color w:val="00B050"/>
          <w:sz w:val="24"/>
          <w:szCs w:val="24"/>
        </w:rPr>
      </w:pPr>
      <w:r w:rsidRPr="008D0B8D">
        <w:rPr>
          <w:b/>
          <w:color w:val="00B050"/>
          <w:sz w:val="24"/>
          <w:szCs w:val="24"/>
        </w:rPr>
        <w:t>5.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Слова с непроверяемыми орфограммами для лучшего усвоения их правописания следует распределять и </w:t>
      </w:r>
      <w:r w:rsidRPr="008D0B8D">
        <w:rPr>
          <w:b/>
          <w:color w:val="00B050"/>
          <w:sz w:val="24"/>
          <w:szCs w:val="24"/>
        </w:rPr>
        <w:t>изучать</w:t>
      </w:r>
      <w:r w:rsidRPr="008D0B8D">
        <w:rPr>
          <w:color w:val="00B050"/>
          <w:sz w:val="24"/>
          <w:szCs w:val="24"/>
        </w:rPr>
        <w:t xml:space="preserve"> либо </w:t>
      </w:r>
      <w:r w:rsidRPr="008D0B8D">
        <w:rPr>
          <w:b/>
          <w:color w:val="00B050"/>
          <w:sz w:val="24"/>
          <w:szCs w:val="24"/>
        </w:rPr>
        <w:t>по темам</w:t>
      </w:r>
      <w:r w:rsidRPr="008D0B8D">
        <w:rPr>
          <w:color w:val="00B050"/>
          <w:sz w:val="24"/>
          <w:szCs w:val="24"/>
        </w:rPr>
        <w:t xml:space="preserve">, либо </w:t>
      </w:r>
      <w:r w:rsidRPr="008D0B8D">
        <w:rPr>
          <w:b/>
          <w:color w:val="00B050"/>
          <w:sz w:val="24"/>
          <w:szCs w:val="24"/>
        </w:rPr>
        <w:t>по графическому сходству</w:t>
      </w:r>
      <w:r w:rsidRPr="008D0B8D">
        <w:rPr>
          <w:color w:val="00B050"/>
          <w:sz w:val="24"/>
          <w:szCs w:val="24"/>
        </w:rPr>
        <w:t>. Сгруппированные по тому или иному признаку слова, полезно повторять в таком же сочетании неоднократно.</w:t>
      </w:r>
    </w:p>
    <w:p w:rsidR="005347E9" w:rsidRPr="008D0B8D" w:rsidRDefault="005347E9" w:rsidP="005347E9">
      <w:pPr>
        <w:pStyle w:val="a3"/>
        <w:numPr>
          <w:ilvl w:val="0"/>
          <w:numId w:val="4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Можно предложить следующие темы:  «Школа», «Посуда», «Птицы», «Овощи»</w:t>
      </w:r>
      <w:proofErr w:type="gramStart"/>
      <w:r w:rsidRPr="008D0B8D">
        <w:rPr>
          <w:color w:val="00B050"/>
          <w:sz w:val="24"/>
          <w:szCs w:val="24"/>
        </w:rPr>
        <w:t xml:space="preserve"> ,</w:t>
      </w:r>
      <w:proofErr w:type="gramEnd"/>
      <w:r w:rsidRPr="008D0B8D">
        <w:rPr>
          <w:color w:val="00B050"/>
          <w:sz w:val="24"/>
          <w:szCs w:val="24"/>
        </w:rPr>
        <w:t xml:space="preserve"> «Транспорт», «Профессии людей» и т.д.</w:t>
      </w:r>
    </w:p>
    <w:p w:rsidR="005347E9" w:rsidRPr="008D0B8D" w:rsidRDefault="005347E9" w:rsidP="005347E9">
      <w:pPr>
        <w:pStyle w:val="a3"/>
        <w:numPr>
          <w:ilvl w:val="0"/>
          <w:numId w:val="4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Группировка слов по графическому сходству. </w:t>
      </w:r>
      <w:proofErr w:type="gramStart"/>
      <w:r w:rsidRPr="008D0B8D">
        <w:rPr>
          <w:color w:val="00B050"/>
          <w:sz w:val="24"/>
          <w:szCs w:val="24"/>
        </w:rPr>
        <w:t>Например, слова, сходные начальной гласной: на «о» - орехи, осина, огурец, однажды.</w:t>
      </w:r>
      <w:proofErr w:type="gramEnd"/>
    </w:p>
    <w:p w:rsidR="005347E9" w:rsidRPr="008D0B8D" w:rsidRDefault="005347E9" w:rsidP="005347E9">
      <w:pPr>
        <w:pStyle w:val="a3"/>
        <w:spacing w:after="0"/>
        <w:ind w:left="144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Слова на </w:t>
      </w:r>
      <w:proofErr w:type="gramStart"/>
      <w:r w:rsidRPr="008D0B8D">
        <w:rPr>
          <w:color w:val="00B050"/>
          <w:sz w:val="24"/>
          <w:szCs w:val="24"/>
        </w:rPr>
        <w:t>–</w:t>
      </w:r>
      <w:proofErr w:type="spellStart"/>
      <w:r w:rsidRPr="008D0B8D">
        <w:rPr>
          <w:color w:val="00B050"/>
          <w:sz w:val="24"/>
          <w:szCs w:val="24"/>
        </w:rPr>
        <w:t>о</w:t>
      </w:r>
      <w:proofErr w:type="gramEnd"/>
      <w:r w:rsidRPr="008D0B8D">
        <w:rPr>
          <w:color w:val="00B050"/>
          <w:sz w:val="24"/>
          <w:szCs w:val="24"/>
        </w:rPr>
        <w:t>ро</w:t>
      </w:r>
      <w:proofErr w:type="spellEnd"/>
      <w:r w:rsidRPr="008D0B8D">
        <w:rPr>
          <w:color w:val="00B050"/>
          <w:sz w:val="24"/>
          <w:szCs w:val="24"/>
        </w:rPr>
        <w:t>- ( ворона, сорока), -</w:t>
      </w:r>
      <w:proofErr w:type="spellStart"/>
      <w:r w:rsidRPr="008D0B8D">
        <w:rPr>
          <w:color w:val="00B050"/>
          <w:sz w:val="24"/>
          <w:szCs w:val="24"/>
        </w:rPr>
        <w:t>оло</w:t>
      </w:r>
      <w:proofErr w:type="spellEnd"/>
      <w:r w:rsidRPr="008D0B8D">
        <w:rPr>
          <w:color w:val="00B050"/>
          <w:sz w:val="24"/>
          <w:szCs w:val="24"/>
        </w:rPr>
        <w:t>- (молоко, молоток, солома), -ара- (барабан, карандаш).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jc w:val="center"/>
        <w:rPr>
          <w:b/>
          <w:color w:val="00B050"/>
          <w:sz w:val="24"/>
          <w:szCs w:val="24"/>
        </w:rPr>
      </w:pPr>
      <w:r w:rsidRPr="008D0B8D">
        <w:rPr>
          <w:b/>
          <w:color w:val="00B050"/>
          <w:sz w:val="24"/>
          <w:szCs w:val="24"/>
        </w:rPr>
        <w:t>6.</w:t>
      </w:r>
    </w:p>
    <w:p w:rsidR="005347E9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Работа над написанием трудного слова не заканчивается на одном уроке. Как известно, прочное усвоение написания словарных слов достигается путём частого употребления </w:t>
      </w:r>
    </w:p>
    <w:p w:rsidR="005347E9" w:rsidRPr="008D0B8D" w:rsidRDefault="005347E9" w:rsidP="005347E9">
      <w:pPr>
        <w:spacing w:after="0"/>
        <w:jc w:val="center"/>
        <w:rPr>
          <w:b/>
          <w:color w:val="002060"/>
          <w:sz w:val="24"/>
          <w:szCs w:val="24"/>
        </w:rPr>
      </w:pPr>
      <w:r w:rsidRPr="008D0B8D">
        <w:rPr>
          <w:b/>
          <w:color w:val="002060"/>
          <w:sz w:val="24"/>
          <w:szCs w:val="24"/>
        </w:rPr>
        <w:t>-3-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lastRenderedPageBreak/>
        <w:t xml:space="preserve">в различных заданиях и упражнениях. К числу словарно – орфографических упражнений можно отнести </w:t>
      </w:r>
      <w:r w:rsidRPr="008D0B8D">
        <w:rPr>
          <w:b/>
          <w:color w:val="00B050"/>
          <w:sz w:val="24"/>
          <w:szCs w:val="24"/>
        </w:rPr>
        <w:t>различные виды диктантов</w:t>
      </w:r>
      <w:r w:rsidRPr="008D0B8D">
        <w:rPr>
          <w:color w:val="00B050"/>
          <w:sz w:val="24"/>
          <w:szCs w:val="24"/>
        </w:rPr>
        <w:t>. Это могут быть простые и творческие по форме работы; слуховые и зрительные по виду восприятия.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</w:t>
      </w:r>
    </w:p>
    <w:p w:rsidR="005347E9" w:rsidRPr="008D0B8D" w:rsidRDefault="005347E9" w:rsidP="005347E9">
      <w:pPr>
        <w:spacing w:after="0"/>
        <w:jc w:val="center"/>
        <w:rPr>
          <w:b/>
          <w:color w:val="00B050"/>
          <w:sz w:val="24"/>
          <w:szCs w:val="24"/>
        </w:rPr>
      </w:pPr>
      <w:r w:rsidRPr="008D0B8D">
        <w:rPr>
          <w:b/>
          <w:color w:val="00B050"/>
          <w:sz w:val="24"/>
          <w:szCs w:val="24"/>
        </w:rPr>
        <w:t>7.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Одним из приёмов обучения письму непроверяемых слов являются </w:t>
      </w:r>
      <w:r w:rsidRPr="008D0B8D">
        <w:rPr>
          <w:b/>
          <w:color w:val="00B050"/>
          <w:sz w:val="24"/>
          <w:szCs w:val="24"/>
        </w:rPr>
        <w:t>занимательные формы</w:t>
      </w:r>
      <w:r w:rsidRPr="008D0B8D">
        <w:rPr>
          <w:color w:val="00B050"/>
          <w:sz w:val="24"/>
          <w:szCs w:val="24"/>
        </w:rPr>
        <w:t xml:space="preserve"> работы:</w:t>
      </w:r>
    </w:p>
    <w:p w:rsidR="005347E9" w:rsidRPr="008D0B8D" w:rsidRDefault="005347E9" w:rsidP="005347E9">
      <w:pPr>
        <w:pStyle w:val="a3"/>
        <w:numPr>
          <w:ilvl w:val="0"/>
          <w:numId w:val="5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включение трудных слов в словесные игры, кроссворды, ребусы;</w:t>
      </w:r>
    </w:p>
    <w:p w:rsidR="005347E9" w:rsidRPr="008D0B8D" w:rsidRDefault="005347E9" w:rsidP="005347E9">
      <w:pPr>
        <w:pStyle w:val="a3"/>
        <w:numPr>
          <w:ilvl w:val="0"/>
          <w:numId w:val="5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отгадывание загадок;</w:t>
      </w:r>
    </w:p>
    <w:p w:rsidR="005347E9" w:rsidRPr="008D0B8D" w:rsidRDefault="005347E9" w:rsidP="005347E9">
      <w:pPr>
        <w:pStyle w:val="a3"/>
        <w:numPr>
          <w:ilvl w:val="0"/>
          <w:numId w:val="5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составление стихов, загадок со словарными словами;</w:t>
      </w:r>
    </w:p>
    <w:p w:rsidR="005347E9" w:rsidRPr="008D0B8D" w:rsidRDefault="005347E9" w:rsidP="005347E9">
      <w:pPr>
        <w:pStyle w:val="a3"/>
        <w:numPr>
          <w:ilvl w:val="0"/>
          <w:numId w:val="5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проведение викторин, конкурсов.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С этой целью можно использовать игры, собранные в книге Волиной «Весёлая грамматика».</w:t>
      </w:r>
    </w:p>
    <w:p w:rsidR="005347E9" w:rsidRPr="008D0B8D" w:rsidRDefault="005347E9" w:rsidP="005347E9">
      <w:pPr>
        <w:spacing w:after="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jc w:val="center"/>
        <w:rPr>
          <w:b/>
          <w:color w:val="00B050"/>
          <w:sz w:val="24"/>
          <w:szCs w:val="24"/>
        </w:rPr>
      </w:pPr>
      <w:r w:rsidRPr="008D0B8D">
        <w:rPr>
          <w:b/>
          <w:color w:val="00B050"/>
          <w:sz w:val="24"/>
          <w:szCs w:val="24"/>
        </w:rPr>
        <w:t>8.</w:t>
      </w:r>
    </w:p>
    <w:p w:rsidR="005347E9" w:rsidRPr="008D0B8D" w:rsidRDefault="005347E9" w:rsidP="005347E9">
      <w:pPr>
        <w:spacing w:after="0"/>
        <w:jc w:val="center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Приведу  примеры некоторых видов и форм работы со  словами из словаря, которые я провожу на своих уроках русского языка. Ряд упражнений способствует осознанному усвоению значений трудных слов и правильному их использованию  в речевой практике. Есть упражнения, которые позволяют наблюдать над многозначностью слов, прямым и переносным значением слов:</w:t>
      </w:r>
    </w:p>
    <w:p w:rsidR="005347E9" w:rsidRPr="008D0B8D" w:rsidRDefault="005347E9" w:rsidP="005347E9">
      <w:pPr>
        <w:pStyle w:val="a3"/>
        <w:numPr>
          <w:ilvl w:val="0"/>
          <w:numId w:val="6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Сапоги, ботинки – это обувь, а ….,  …. – это одежда.</w:t>
      </w:r>
    </w:p>
    <w:p w:rsidR="005347E9" w:rsidRPr="008D0B8D" w:rsidRDefault="005347E9" w:rsidP="005347E9">
      <w:pPr>
        <w:pStyle w:val="a3"/>
        <w:numPr>
          <w:ilvl w:val="0"/>
          <w:numId w:val="6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Кого так называют: библиотекарь, телефонист.</w:t>
      </w:r>
    </w:p>
    <w:p w:rsidR="005347E9" w:rsidRPr="008D0B8D" w:rsidRDefault="005347E9" w:rsidP="005347E9">
      <w:pPr>
        <w:pStyle w:val="a3"/>
        <w:numPr>
          <w:ilvl w:val="0"/>
          <w:numId w:val="6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Выборочный диктант:  Весело сияет </w:t>
      </w:r>
      <w:r w:rsidRPr="008D0B8D">
        <w:rPr>
          <w:color w:val="00B050"/>
          <w:sz w:val="24"/>
          <w:szCs w:val="24"/>
          <w:u w:val="single"/>
        </w:rPr>
        <w:t>месяц</w:t>
      </w:r>
      <w:r w:rsidRPr="008D0B8D">
        <w:rPr>
          <w:color w:val="00B050"/>
          <w:sz w:val="24"/>
          <w:szCs w:val="24"/>
        </w:rPr>
        <w:t xml:space="preserve">  за окном. Третий </w:t>
      </w:r>
      <w:r w:rsidRPr="008D0B8D">
        <w:rPr>
          <w:color w:val="00B050"/>
          <w:sz w:val="24"/>
          <w:szCs w:val="24"/>
          <w:u w:val="single"/>
        </w:rPr>
        <w:t>месяц</w:t>
      </w:r>
      <w:r w:rsidRPr="008D0B8D">
        <w:rPr>
          <w:color w:val="00B050"/>
          <w:sz w:val="24"/>
          <w:szCs w:val="24"/>
        </w:rPr>
        <w:t xml:space="preserve"> у ворот – это к солнцу поворот.</w:t>
      </w:r>
    </w:p>
    <w:p w:rsidR="005347E9" w:rsidRPr="008D0B8D" w:rsidRDefault="005347E9" w:rsidP="005347E9">
      <w:pPr>
        <w:pStyle w:val="a3"/>
        <w:numPr>
          <w:ilvl w:val="0"/>
          <w:numId w:val="6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Подбери подходящие по смыслу слова из словаря: </w:t>
      </w:r>
    </w:p>
    <w:p w:rsidR="005347E9" w:rsidRPr="008D0B8D" w:rsidRDefault="005347E9" w:rsidP="005347E9">
      <w:pPr>
        <w:pStyle w:val="a3"/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           жареный - …</w:t>
      </w:r>
    </w:p>
    <w:p w:rsidR="005347E9" w:rsidRPr="008D0B8D" w:rsidRDefault="005347E9" w:rsidP="005347E9">
      <w:pPr>
        <w:pStyle w:val="a3"/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           школьный - …</w:t>
      </w:r>
    </w:p>
    <w:p w:rsidR="005347E9" w:rsidRPr="008D0B8D" w:rsidRDefault="005347E9" w:rsidP="005347E9">
      <w:pPr>
        <w:pStyle w:val="a3"/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           солёный - ….</w:t>
      </w:r>
    </w:p>
    <w:p w:rsidR="005347E9" w:rsidRPr="008D0B8D" w:rsidRDefault="005347E9" w:rsidP="005347E9">
      <w:pPr>
        <w:pStyle w:val="a3"/>
        <w:numPr>
          <w:ilvl w:val="0"/>
          <w:numId w:val="7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Составь предложение, где можно употребить выражение «медведь на ухо наступил».</w:t>
      </w:r>
    </w:p>
    <w:p w:rsidR="005347E9" w:rsidRPr="008D0B8D" w:rsidRDefault="005347E9" w:rsidP="005347E9">
      <w:pPr>
        <w:pStyle w:val="a3"/>
        <w:numPr>
          <w:ilvl w:val="0"/>
          <w:numId w:val="7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Дан ряд слов.  Записать слова в два столбика: в первый словарные слова, во второй слова с проверяемыми безударными гласными.</w:t>
      </w:r>
    </w:p>
    <w:p w:rsidR="005347E9" w:rsidRPr="008D0B8D" w:rsidRDefault="005347E9" w:rsidP="005347E9">
      <w:pPr>
        <w:pStyle w:val="a3"/>
        <w:numPr>
          <w:ilvl w:val="0"/>
          <w:numId w:val="7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Дописать предложения: </w:t>
      </w:r>
    </w:p>
    <w:p w:rsidR="005347E9" w:rsidRPr="008D0B8D" w:rsidRDefault="005347E9" w:rsidP="005347E9">
      <w:pPr>
        <w:pStyle w:val="a3"/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              Весело чирикал ….</w:t>
      </w:r>
    </w:p>
    <w:p w:rsidR="005347E9" w:rsidRPr="008D0B8D" w:rsidRDefault="005347E9" w:rsidP="005347E9">
      <w:pPr>
        <w:pStyle w:val="a3"/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                  На грядке растут  …, …., …</w:t>
      </w:r>
      <w:proofErr w:type="gramStart"/>
      <w:r w:rsidRPr="008D0B8D">
        <w:rPr>
          <w:color w:val="00B050"/>
          <w:sz w:val="24"/>
          <w:szCs w:val="24"/>
        </w:rPr>
        <w:t xml:space="preserve"> .</w:t>
      </w:r>
      <w:proofErr w:type="gramEnd"/>
    </w:p>
    <w:p w:rsidR="005347E9" w:rsidRPr="008D0B8D" w:rsidRDefault="005347E9" w:rsidP="005347E9">
      <w:pPr>
        <w:pStyle w:val="a3"/>
        <w:numPr>
          <w:ilvl w:val="0"/>
          <w:numId w:val="8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Составить рассказ по опорным словам: зима, мороз, коньки, каток.</w:t>
      </w:r>
    </w:p>
    <w:p w:rsidR="005347E9" w:rsidRPr="008D0B8D" w:rsidRDefault="005347E9" w:rsidP="005347E9">
      <w:pPr>
        <w:pStyle w:val="a3"/>
        <w:numPr>
          <w:ilvl w:val="0"/>
          <w:numId w:val="8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Подобрать синоним</w:t>
      </w:r>
      <w:proofErr w:type="gramStart"/>
      <w:r w:rsidRPr="008D0B8D">
        <w:rPr>
          <w:color w:val="00B050"/>
          <w:sz w:val="24"/>
          <w:szCs w:val="24"/>
        </w:rPr>
        <w:t xml:space="preserve"> :</w:t>
      </w:r>
      <w:proofErr w:type="gramEnd"/>
      <w:r w:rsidRPr="008D0B8D">
        <w:rPr>
          <w:color w:val="00B050"/>
          <w:sz w:val="24"/>
          <w:szCs w:val="24"/>
        </w:rPr>
        <w:t xml:space="preserve"> </w:t>
      </w:r>
    </w:p>
    <w:p w:rsidR="005347E9" w:rsidRPr="008D0B8D" w:rsidRDefault="005347E9" w:rsidP="005347E9">
      <w:pPr>
        <w:pStyle w:val="a3"/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Школьник - … (ученик)</w:t>
      </w:r>
    </w:p>
    <w:p w:rsidR="005347E9" w:rsidRPr="008D0B8D" w:rsidRDefault="005347E9" w:rsidP="005347E9">
      <w:pPr>
        <w:pStyle w:val="a3"/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Прощай - …  </w:t>
      </w:r>
      <w:proofErr w:type="gramStart"/>
      <w:r w:rsidRPr="008D0B8D">
        <w:rPr>
          <w:color w:val="00B050"/>
          <w:sz w:val="24"/>
          <w:szCs w:val="24"/>
        </w:rPr>
        <w:t xml:space="preserve">( </w:t>
      </w:r>
      <w:proofErr w:type="gramEnd"/>
      <w:r w:rsidRPr="008D0B8D">
        <w:rPr>
          <w:color w:val="00B050"/>
          <w:sz w:val="24"/>
          <w:szCs w:val="24"/>
        </w:rPr>
        <w:t>до</w:t>
      </w:r>
      <w:r>
        <w:rPr>
          <w:color w:val="00B050"/>
          <w:sz w:val="24"/>
          <w:szCs w:val="24"/>
        </w:rPr>
        <w:t xml:space="preserve"> </w:t>
      </w:r>
      <w:r w:rsidRPr="008D0B8D">
        <w:rPr>
          <w:color w:val="00B050"/>
          <w:sz w:val="24"/>
          <w:szCs w:val="24"/>
        </w:rPr>
        <w:t>свидания )</w:t>
      </w:r>
    </w:p>
    <w:p w:rsidR="005347E9" w:rsidRPr="008D0B8D" w:rsidRDefault="005347E9" w:rsidP="005347E9">
      <w:pPr>
        <w:pStyle w:val="a3"/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            Отечество -…  (Родина)</w:t>
      </w:r>
    </w:p>
    <w:p w:rsidR="005347E9" w:rsidRDefault="005347E9" w:rsidP="005347E9">
      <w:pPr>
        <w:pStyle w:val="a3"/>
        <w:numPr>
          <w:ilvl w:val="0"/>
          <w:numId w:val="9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Игра «Кто больше?». Вспомни и запиши слова с удвоенными согласными:   </w:t>
      </w:r>
      <w:proofErr w:type="spellStart"/>
      <w:r w:rsidRPr="008D0B8D">
        <w:rPr>
          <w:color w:val="00B050"/>
          <w:sz w:val="24"/>
          <w:szCs w:val="24"/>
        </w:rPr>
        <w:t>кк</w:t>
      </w:r>
      <w:proofErr w:type="spellEnd"/>
      <w:r w:rsidRPr="008D0B8D">
        <w:rPr>
          <w:color w:val="00B050"/>
          <w:sz w:val="24"/>
          <w:szCs w:val="24"/>
        </w:rPr>
        <w:t xml:space="preserve">,  </w:t>
      </w:r>
      <w:proofErr w:type="spellStart"/>
      <w:r w:rsidRPr="008D0B8D">
        <w:rPr>
          <w:color w:val="00B050"/>
          <w:sz w:val="24"/>
          <w:szCs w:val="24"/>
        </w:rPr>
        <w:t>сс</w:t>
      </w:r>
      <w:proofErr w:type="spellEnd"/>
      <w:r w:rsidRPr="008D0B8D">
        <w:rPr>
          <w:color w:val="00B050"/>
          <w:sz w:val="24"/>
          <w:szCs w:val="24"/>
        </w:rPr>
        <w:t xml:space="preserve">. </w:t>
      </w:r>
    </w:p>
    <w:p w:rsidR="005347E9" w:rsidRDefault="005347E9" w:rsidP="005347E9">
      <w:pPr>
        <w:pStyle w:val="a3"/>
        <w:spacing w:after="0"/>
        <w:jc w:val="center"/>
        <w:rPr>
          <w:b/>
          <w:color w:val="002060"/>
          <w:sz w:val="24"/>
          <w:szCs w:val="24"/>
        </w:rPr>
      </w:pPr>
      <w:r w:rsidRPr="008D0B8D">
        <w:rPr>
          <w:b/>
          <w:color w:val="002060"/>
          <w:sz w:val="24"/>
          <w:szCs w:val="24"/>
        </w:rPr>
        <w:t>-4-</w:t>
      </w:r>
    </w:p>
    <w:p w:rsidR="005347E9" w:rsidRPr="008D0B8D" w:rsidRDefault="005347E9" w:rsidP="005347E9">
      <w:pPr>
        <w:pStyle w:val="a3"/>
        <w:spacing w:after="0"/>
        <w:jc w:val="center"/>
        <w:rPr>
          <w:b/>
          <w:color w:val="002060"/>
          <w:sz w:val="24"/>
          <w:szCs w:val="24"/>
        </w:rPr>
      </w:pPr>
      <w:r w:rsidRPr="008D0B8D">
        <w:rPr>
          <w:b/>
          <w:color w:val="00B050"/>
          <w:sz w:val="24"/>
          <w:szCs w:val="24"/>
        </w:rPr>
        <w:lastRenderedPageBreak/>
        <w:t>9. Заключение</w:t>
      </w:r>
      <w:r w:rsidRPr="008D0B8D">
        <w:rPr>
          <w:color w:val="00B050"/>
          <w:sz w:val="24"/>
          <w:szCs w:val="24"/>
        </w:rPr>
        <w:t>.</w:t>
      </w:r>
    </w:p>
    <w:p w:rsidR="005347E9" w:rsidRPr="008D0B8D" w:rsidRDefault="005347E9" w:rsidP="005347E9">
      <w:pPr>
        <w:spacing w:after="0"/>
        <w:ind w:left="36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    </w:t>
      </w:r>
      <w:r w:rsidRPr="008D0B8D">
        <w:rPr>
          <w:color w:val="00B050"/>
          <w:sz w:val="24"/>
          <w:szCs w:val="24"/>
        </w:rPr>
        <w:t xml:space="preserve"> Приведённые упражнения помогают разнообразить работу на уроке, учащиеся не только усваивают написание слов, но и заметно пополняют  свой лексический  запас слов.</w:t>
      </w:r>
    </w:p>
    <w:p w:rsidR="005347E9" w:rsidRPr="008D0B8D" w:rsidRDefault="005347E9" w:rsidP="005347E9">
      <w:pPr>
        <w:spacing w:after="0"/>
        <w:ind w:left="36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Каждый учитель знает,  чем больше слов усвоит ученик, тем богаче станет его речь, тем легче ему будет учиться, тем глубже и прочнее будут его знания по всем предметам.</w:t>
      </w:r>
    </w:p>
    <w:p w:rsidR="005347E9" w:rsidRPr="008D0B8D" w:rsidRDefault="005347E9" w:rsidP="005347E9">
      <w:pPr>
        <w:spacing w:after="0"/>
        <w:ind w:left="360"/>
        <w:rPr>
          <w:color w:val="00B050"/>
          <w:sz w:val="24"/>
          <w:szCs w:val="24"/>
        </w:rPr>
      </w:pPr>
    </w:p>
    <w:p w:rsidR="005347E9" w:rsidRPr="008D0B8D" w:rsidRDefault="005347E9" w:rsidP="005347E9">
      <w:pPr>
        <w:spacing w:after="0"/>
        <w:ind w:left="360"/>
        <w:rPr>
          <w:color w:val="00B050"/>
          <w:sz w:val="24"/>
          <w:szCs w:val="24"/>
        </w:rPr>
      </w:pPr>
      <w:proofErr w:type="gramStart"/>
      <w:r w:rsidRPr="008D0B8D">
        <w:rPr>
          <w:color w:val="00B050"/>
          <w:sz w:val="24"/>
          <w:szCs w:val="24"/>
        </w:rPr>
        <w:t>Итак, очевидно, что успех словарно – орфографической работы зависит от соблюдения целого ряда условий, главными из которых являются следующие:</w:t>
      </w:r>
      <w:proofErr w:type="gramEnd"/>
    </w:p>
    <w:p w:rsidR="005347E9" w:rsidRPr="008D0B8D" w:rsidRDefault="005347E9" w:rsidP="005347E9">
      <w:pPr>
        <w:pStyle w:val="a3"/>
        <w:numPr>
          <w:ilvl w:val="0"/>
          <w:numId w:val="10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Запоминание слов должно быть осмысленным. Одним из </w:t>
      </w:r>
      <w:proofErr w:type="gramStart"/>
      <w:r w:rsidRPr="008D0B8D">
        <w:rPr>
          <w:color w:val="00B050"/>
          <w:sz w:val="24"/>
          <w:szCs w:val="24"/>
        </w:rPr>
        <w:t>средств, обеспечивающих осмысленность является</w:t>
      </w:r>
      <w:proofErr w:type="gramEnd"/>
      <w:r w:rsidRPr="008D0B8D">
        <w:rPr>
          <w:color w:val="00B050"/>
          <w:sz w:val="24"/>
          <w:szCs w:val="24"/>
        </w:rPr>
        <w:t xml:space="preserve"> этимологический анализ.</w:t>
      </w:r>
    </w:p>
    <w:p w:rsidR="005347E9" w:rsidRPr="008D0B8D" w:rsidRDefault="005347E9" w:rsidP="005347E9">
      <w:pPr>
        <w:pStyle w:val="a3"/>
        <w:numPr>
          <w:ilvl w:val="0"/>
          <w:numId w:val="10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Изучение слов должно быть правильно спланировано: по дням недели, по темам или по графическому сходству.</w:t>
      </w:r>
    </w:p>
    <w:p w:rsidR="005347E9" w:rsidRPr="008D0B8D" w:rsidRDefault="005347E9" w:rsidP="005347E9">
      <w:pPr>
        <w:pStyle w:val="a3"/>
        <w:numPr>
          <w:ilvl w:val="0"/>
          <w:numId w:val="10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>Применять тренировочные упражнения.</w:t>
      </w:r>
    </w:p>
    <w:p w:rsidR="005347E9" w:rsidRPr="008D0B8D" w:rsidRDefault="005347E9" w:rsidP="005347E9">
      <w:pPr>
        <w:pStyle w:val="a3"/>
        <w:numPr>
          <w:ilvl w:val="0"/>
          <w:numId w:val="10"/>
        </w:numPr>
        <w:spacing w:after="0"/>
        <w:rPr>
          <w:color w:val="00B050"/>
          <w:sz w:val="24"/>
          <w:szCs w:val="24"/>
        </w:rPr>
      </w:pPr>
      <w:r w:rsidRPr="008D0B8D">
        <w:rPr>
          <w:color w:val="00B050"/>
          <w:sz w:val="24"/>
          <w:szCs w:val="24"/>
        </w:rPr>
        <w:t xml:space="preserve">Необходимы систематичность и постоянный </w:t>
      </w:r>
      <w:proofErr w:type="gramStart"/>
      <w:r w:rsidRPr="008D0B8D">
        <w:rPr>
          <w:color w:val="00B050"/>
          <w:sz w:val="24"/>
          <w:szCs w:val="24"/>
        </w:rPr>
        <w:t>контроль за</w:t>
      </w:r>
      <w:proofErr w:type="gramEnd"/>
      <w:r w:rsidRPr="008D0B8D">
        <w:rPr>
          <w:color w:val="00B050"/>
          <w:sz w:val="24"/>
          <w:szCs w:val="24"/>
        </w:rPr>
        <w:t xml:space="preserve"> усвоением правописания трудных слов.</w:t>
      </w:r>
    </w:p>
    <w:p w:rsidR="0039789C" w:rsidRDefault="0039789C"/>
    <w:sectPr w:rsidR="0039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F47"/>
    <w:multiLevelType w:val="hybridMultilevel"/>
    <w:tmpl w:val="4D18E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D16C9"/>
    <w:multiLevelType w:val="hybridMultilevel"/>
    <w:tmpl w:val="A8E4B5F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36D77"/>
    <w:multiLevelType w:val="hybridMultilevel"/>
    <w:tmpl w:val="9996B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23360"/>
    <w:multiLevelType w:val="hybridMultilevel"/>
    <w:tmpl w:val="4ABED1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576113"/>
    <w:multiLevelType w:val="hybridMultilevel"/>
    <w:tmpl w:val="E8B623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D7729"/>
    <w:multiLevelType w:val="hybridMultilevel"/>
    <w:tmpl w:val="3E967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0264A"/>
    <w:multiLevelType w:val="hybridMultilevel"/>
    <w:tmpl w:val="21984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32A64"/>
    <w:multiLevelType w:val="hybridMultilevel"/>
    <w:tmpl w:val="E708A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B072E"/>
    <w:multiLevelType w:val="hybridMultilevel"/>
    <w:tmpl w:val="26C60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A210E"/>
    <w:multiLevelType w:val="hybridMultilevel"/>
    <w:tmpl w:val="7D325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B521C"/>
    <w:multiLevelType w:val="hybridMultilevel"/>
    <w:tmpl w:val="9B7ED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E9"/>
    <w:rsid w:val="0039789C"/>
    <w:rsid w:val="005347E9"/>
    <w:rsid w:val="00A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 </cp:lastModifiedBy>
  <cp:revision>2</cp:revision>
  <dcterms:created xsi:type="dcterms:W3CDTF">2013-11-17T22:01:00Z</dcterms:created>
  <dcterms:modified xsi:type="dcterms:W3CDTF">2013-11-17T22:01:00Z</dcterms:modified>
</cp:coreProperties>
</file>