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FD" w:rsidRDefault="009A54FD" w:rsidP="00900D08">
      <w:pPr>
        <w:pStyle w:val="ParagraphStyle"/>
        <w:keepNext/>
        <w:spacing w:before="120" w:after="120" w:line="252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18377324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Тема урока: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АЛФАВИТ</w:t>
      </w:r>
    </w:p>
    <w:p w:rsidR="009A54FD" w:rsidRDefault="009A54FD" w:rsidP="009A54FD">
      <w:pPr>
        <w:pStyle w:val="ParagraphStyle"/>
        <w:tabs>
          <w:tab w:val="left" w:pos="11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учителя: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знания о русской азбуке; учить определять положение заданной буквы в алфавите.</w:t>
      </w:r>
    </w:p>
    <w:p w:rsidR="009A54FD" w:rsidRDefault="009A54FD" w:rsidP="009A54FD">
      <w:pPr>
        <w:pStyle w:val="ParagraphStyle"/>
        <w:tabs>
          <w:tab w:val="left" w:pos="114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 личностные:</w:t>
      </w:r>
      <w:r>
        <w:rPr>
          <w:rFonts w:ascii="Times New Roman" w:hAnsi="Times New Roman" w:cs="Times New Roman"/>
          <w:sz w:val="28"/>
          <w:szCs w:val="28"/>
        </w:rPr>
        <w:t xml:space="preserve"> соотносят нравственные нормы с поступками собственными и поступками окружающих людей;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научатся</w:t>
      </w:r>
      <w:r>
        <w:rPr>
          <w:rFonts w:ascii="Times New Roman" w:hAnsi="Times New Roman" w:cs="Times New Roman"/>
          <w:sz w:val="28"/>
          <w:szCs w:val="28"/>
        </w:rPr>
        <w:t xml:space="preserve"> понимать цель выполняемых действий;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получат возможность научиться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само- и взаимопроверку работ, корректировать выполнение задания; </w:t>
      </w:r>
      <w:r>
        <w:rPr>
          <w:rFonts w:ascii="Times New Roman" w:hAnsi="Times New Roman" w:cs="Times New Roman"/>
          <w:spacing w:val="45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научатся</w:t>
      </w:r>
      <w:r>
        <w:rPr>
          <w:rFonts w:ascii="Times New Roman" w:hAnsi="Times New Roman" w:cs="Times New Roman"/>
          <w:sz w:val="28"/>
          <w:szCs w:val="28"/>
        </w:rPr>
        <w:t xml:space="preserve"> находить, сравнивать, группировать звуки, буквы; </w:t>
      </w:r>
      <w:r>
        <w:rPr>
          <w:rFonts w:ascii="Times New Roman" w:hAnsi="Times New Roman" w:cs="Times New Roman"/>
          <w:spacing w:val="45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научатся</w:t>
      </w:r>
      <w:r>
        <w:rPr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решению, работая в паре;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получат возможность научиться </w:t>
      </w:r>
      <w:r>
        <w:rPr>
          <w:rFonts w:ascii="Times New Roman" w:hAnsi="Times New Roman" w:cs="Times New Roman"/>
          <w:sz w:val="28"/>
          <w:szCs w:val="28"/>
        </w:rPr>
        <w:t xml:space="preserve">задавать вопросы, уточняя непонятное в тексте;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научатся </w:t>
      </w:r>
      <w:r>
        <w:rPr>
          <w:rFonts w:ascii="Times New Roman" w:hAnsi="Times New Roman" w:cs="Times New Roman"/>
          <w:sz w:val="28"/>
          <w:szCs w:val="28"/>
        </w:rPr>
        <w:t>использовать знание последовательности букв в алфавите для упорядочения слов и поиска нужной информации (в словарях и др.)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4FD" w:rsidRDefault="009A54FD" w:rsidP="009A54FD">
      <w:pPr>
        <w:pStyle w:val="ParagraphStyle"/>
        <w:keepNext/>
        <w:spacing w:before="120" w:after="120" w:line="252" w:lineRule="auto"/>
        <w:jc w:val="center"/>
        <w:outlineLvl w:val="2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A54FD" w:rsidRDefault="009A54FD" w:rsidP="009A54FD">
      <w:pPr>
        <w:pStyle w:val="ParagraphStyle"/>
        <w:tabs>
          <w:tab w:val="left" w:pos="1140"/>
        </w:tabs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Проверка домашнего задания.</w:t>
      </w:r>
    </w:p>
    <w:p w:rsidR="009A54FD" w:rsidRDefault="009A54FD" w:rsidP="009A54FD">
      <w:pPr>
        <w:pStyle w:val="ParagraphStyle"/>
        <w:tabs>
          <w:tab w:val="left" w:pos="11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 палиндромы, которые вы записали. </w:t>
      </w:r>
      <w:r>
        <w:rPr>
          <w:rFonts w:ascii="Times New Roman" w:hAnsi="Times New Roman" w:cs="Times New Roman"/>
          <w:i/>
          <w:iCs/>
          <w:sz w:val="28"/>
          <w:szCs w:val="28"/>
        </w:rPr>
        <w:t>(Дом мод. Он ест сено. Моток с котом.)</w:t>
      </w:r>
      <w:r>
        <w:rPr>
          <w:rFonts w:ascii="Times New Roman" w:hAnsi="Times New Roman" w:cs="Times New Roman"/>
          <w:sz w:val="28"/>
          <w:szCs w:val="28"/>
        </w:rPr>
        <w:t xml:space="preserve"> Кто вам помогал выполнить задание?</w:t>
      </w:r>
    </w:p>
    <w:p w:rsidR="009A54FD" w:rsidRDefault="009A54FD" w:rsidP="009A54F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Актуализация опорных знаний.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Отгадайте загадку: 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Снаружи смотришь – дом как дом.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 жильцов обычных в нем,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книги интересные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рядами тесными: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Черномор, и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добрый 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этот дом?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угадай.</w:t>
      </w:r>
    </w:p>
    <w:p w:rsidR="009A54FD" w:rsidRDefault="009A54FD" w:rsidP="009A54FD">
      <w:pPr>
        <w:pStyle w:val="ParagraphStyle"/>
        <w:spacing w:line="252" w:lineRule="auto"/>
        <w:ind w:firstLine="169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(Библиотека.)</w:t>
      </w:r>
    </w:p>
    <w:p w:rsidR="009A54FD" w:rsidRDefault="009A54FD" w:rsidP="009A54F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Сегодня на уроке мы должны будем навести порядок в библиотеке.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Отгадайте загадку:</w:t>
      </w:r>
    </w:p>
    <w:p w:rsidR="009A54FD" w:rsidRDefault="009A54FD" w:rsidP="009A54FD">
      <w:pPr>
        <w:pStyle w:val="ParagraphStyle"/>
        <w:spacing w:before="60" w:line="252" w:lineRule="auto"/>
        <w:ind w:lef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странице букваря</w:t>
      </w:r>
    </w:p>
    <w:p w:rsidR="009A54FD" w:rsidRDefault="009A54FD" w:rsidP="009A54FD">
      <w:pPr>
        <w:pStyle w:val="ParagraphStyle"/>
        <w:spacing w:line="252" w:lineRule="auto"/>
        <w:ind w:lef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три богатыря.</w:t>
      </w:r>
    </w:p>
    <w:p w:rsidR="009A54FD" w:rsidRDefault="009A54FD" w:rsidP="009A54FD">
      <w:pPr>
        <w:pStyle w:val="ParagraphStyle"/>
        <w:spacing w:line="252" w:lineRule="auto"/>
        <w:ind w:lef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Мудрецов-богатырей</w:t>
      </w:r>
    </w:p>
    <w:p w:rsidR="009A54FD" w:rsidRDefault="009A54FD" w:rsidP="009A54FD">
      <w:pPr>
        <w:pStyle w:val="ParagraphStyle"/>
        <w:spacing w:line="252" w:lineRule="auto"/>
        <w:ind w:lef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грамотей.</w:t>
      </w:r>
    </w:p>
    <w:p w:rsidR="009A54FD" w:rsidRDefault="009A54FD" w:rsidP="009A54FD">
      <w:pPr>
        <w:pStyle w:val="ParagraphStyle"/>
        <w:spacing w:line="252" w:lineRule="auto"/>
        <w:ind w:firstLine="19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(Азбука. Алфавит.)</w:t>
      </w:r>
    </w:p>
    <w:p w:rsidR="009A54FD" w:rsidRDefault="009A54FD" w:rsidP="009A54FD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А как вы догадались? </w:t>
      </w:r>
      <w:r>
        <w:rPr>
          <w:rFonts w:ascii="Times New Roman" w:hAnsi="Times New Roman" w:cs="Times New Roman"/>
          <w:i/>
          <w:iCs/>
          <w:sz w:val="28"/>
          <w:szCs w:val="28"/>
        </w:rPr>
        <w:t>(Учащиеся отвечают.)</w:t>
      </w:r>
    </w:p>
    <w:p w:rsidR="009A54FD" w:rsidRDefault="009A54FD" w:rsidP="009A54FD">
      <w:pPr>
        <w:pStyle w:val="ParagraphStyle"/>
        <w:keepNext/>
        <w:tabs>
          <w:tab w:val="left" w:pos="114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Так что это: алфавит, или азбука? </w:t>
      </w:r>
      <w:r>
        <w:rPr>
          <w:rFonts w:ascii="Times New Roman" w:hAnsi="Times New Roman" w:cs="Times New Roman"/>
          <w:i/>
          <w:iCs/>
          <w:sz w:val="28"/>
          <w:szCs w:val="28"/>
        </w:rPr>
        <w:t>(Можно сказать – алфавит, а можно сказать – азбука. Эти слова обозначают одно и то же: буквы, расположенные в определённом порядке.)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Прочитайте алфавит. </w:t>
      </w:r>
      <w:r>
        <w:rPr>
          <w:rFonts w:ascii="Times New Roman" w:hAnsi="Times New Roman" w:cs="Times New Roman"/>
          <w:i/>
          <w:iCs/>
          <w:sz w:val="28"/>
          <w:szCs w:val="28"/>
        </w:rPr>
        <w:t>(2–3 ученика рассказывают наизусть алфавит.)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нам будет помогать профессор Алфавит.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нужно знать алфавит?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Когда люди пользуются алфавитом?</w:t>
      </w:r>
    </w:p>
    <w:p w:rsidR="009A54FD" w:rsidRDefault="009A54FD" w:rsidP="009A54FD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Введение в тему.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 пороге библиотеки нас встречают сказочные персонажи. Ребята, отгадайте загадки. Запишите отгадки по алфавиту </w:t>
      </w:r>
      <w:r>
        <w:rPr>
          <w:rFonts w:ascii="Times New Roman" w:hAnsi="Times New Roman" w:cs="Times New Roman"/>
          <w:i/>
          <w:iCs/>
          <w:sz w:val="28"/>
          <w:szCs w:val="28"/>
        </w:rPr>
        <w:t>(ученики выполняют работу в дополнительной тетради по русскому языку).</w:t>
      </w:r>
    </w:p>
    <w:p w:rsidR="009A54FD" w:rsidRDefault="009A54FD" w:rsidP="009A54FD">
      <w:pPr>
        <w:pStyle w:val="ParagraphStyle"/>
        <w:spacing w:before="60"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он больных зверей,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однажды бегемота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9A54FD" w:rsidRDefault="009A54FD" w:rsidP="009A54FD">
      <w:pPr>
        <w:pStyle w:val="ParagraphStyle"/>
        <w:spacing w:line="252" w:lineRule="auto"/>
        <w:ind w:firstLine="169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(Айболит.)</w:t>
      </w:r>
    </w:p>
    <w:p w:rsidR="009A54FD" w:rsidRDefault="009A54FD" w:rsidP="009A54FD">
      <w:pPr>
        <w:pStyle w:val="ParagraphStyle"/>
        <w:spacing w:before="60"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героиня книжки.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всегда семь гномов,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думаю, знакомых.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Ответьте-ка без спешки –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Зовусь я … </w:t>
      </w:r>
      <w:r>
        <w:rPr>
          <w:rFonts w:ascii="Times New Roman" w:hAnsi="Times New Roman" w:cs="Times New Roman"/>
          <w:i/>
          <w:iCs/>
          <w:sz w:val="28"/>
          <w:szCs w:val="28"/>
        </w:rPr>
        <w:t>(Белоснежка).</w:t>
      </w:r>
    </w:p>
    <w:p w:rsidR="009A54FD" w:rsidRDefault="009A54FD" w:rsidP="009A54FD">
      <w:pPr>
        <w:pStyle w:val="ParagraphStyle"/>
        <w:spacing w:before="120" w:line="252" w:lineRule="auto"/>
        <w:ind w:firstLine="2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Появилась девочка в чашечке цветка, </w:t>
      </w:r>
    </w:p>
    <w:p w:rsidR="009A54FD" w:rsidRDefault="009A54FD" w:rsidP="009A54FD">
      <w:pPr>
        <w:pStyle w:val="ParagraphStyle"/>
        <w:spacing w:line="252" w:lineRule="auto"/>
        <w:ind w:firstLine="2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была та девочка чуть больше ноготка.</w:t>
      </w:r>
    </w:p>
    <w:p w:rsidR="009A54FD" w:rsidRDefault="009A54FD" w:rsidP="009A54FD">
      <w:pPr>
        <w:pStyle w:val="ParagraphStyle"/>
        <w:spacing w:line="252" w:lineRule="auto"/>
        <w:ind w:firstLine="2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ореховой скорлупке девочка спала.</w:t>
      </w:r>
    </w:p>
    <w:p w:rsidR="009A54FD" w:rsidRDefault="009A54FD" w:rsidP="009A54FD">
      <w:pPr>
        <w:pStyle w:val="ParagraphStyle"/>
        <w:spacing w:line="252" w:lineRule="auto"/>
        <w:ind w:firstLine="2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девочка, как она мила!</w:t>
      </w:r>
    </w:p>
    <w:p w:rsidR="009A54FD" w:rsidRDefault="009A54FD" w:rsidP="009A54FD">
      <w:pPr>
        <w:pStyle w:val="ParagraphStyle"/>
        <w:spacing w:line="252" w:lineRule="auto"/>
        <w:ind w:firstLine="2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читал такую книжку, </w:t>
      </w:r>
    </w:p>
    <w:p w:rsidR="009A54FD" w:rsidRDefault="009A54FD" w:rsidP="009A54FD">
      <w:pPr>
        <w:pStyle w:val="ParagraphStyle"/>
        <w:spacing w:line="252" w:lineRule="auto"/>
        <w:ind w:firstLine="2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девочку-малышку.</w:t>
      </w:r>
    </w:p>
    <w:p w:rsidR="009A54FD" w:rsidRDefault="009A54FD" w:rsidP="009A54FD">
      <w:pPr>
        <w:pStyle w:val="ParagraphStyle"/>
        <w:spacing w:after="60" w:line="252" w:lineRule="auto"/>
        <w:ind w:firstLine="51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A54FD" w:rsidRDefault="009A54FD" w:rsidP="009A54FD">
      <w:pPr>
        <w:pStyle w:val="ParagraphStyle"/>
        <w:spacing w:line="252" w:lineRule="auto"/>
        <w:ind w:firstLine="3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открою вам секрет:</w:t>
      </w:r>
    </w:p>
    <w:p w:rsidR="009A54FD" w:rsidRDefault="009A54FD" w:rsidP="009A54FD">
      <w:pPr>
        <w:pStyle w:val="ParagraphStyle"/>
        <w:spacing w:line="252" w:lineRule="auto"/>
        <w:ind w:firstLine="3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без варенья жизни нет.</w:t>
      </w:r>
    </w:p>
    <w:p w:rsidR="009A54FD" w:rsidRDefault="009A54FD" w:rsidP="009A54FD">
      <w:pPr>
        <w:pStyle w:val="ParagraphStyle"/>
        <w:spacing w:line="252" w:lineRule="auto"/>
        <w:ind w:firstLine="3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здоровья и веселья </w:t>
      </w:r>
    </w:p>
    <w:p w:rsidR="009A54FD" w:rsidRDefault="009A54FD" w:rsidP="009A54FD">
      <w:pPr>
        <w:pStyle w:val="ParagraphStyle"/>
        <w:spacing w:line="252" w:lineRule="auto"/>
        <w:ind w:firstLine="3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 печенье, ем варенье. </w:t>
      </w:r>
    </w:p>
    <w:p w:rsidR="009A54FD" w:rsidRDefault="009A54FD" w:rsidP="009A54FD">
      <w:pPr>
        <w:pStyle w:val="ParagraphStyle"/>
        <w:spacing w:line="252" w:lineRule="auto"/>
        <w:ind w:firstLine="3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9A54FD" w:rsidRDefault="009A54FD" w:rsidP="009A54FD">
      <w:pPr>
        <w:pStyle w:val="ParagraphStyle"/>
        <w:spacing w:after="60" w:line="252" w:lineRule="auto"/>
        <w:ind w:firstLine="51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красива и мила,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имя ей дали от слова «зола».</w:t>
      </w:r>
    </w:p>
    <w:p w:rsidR="009A54FD" w:rsidRDefault="009A54FD" w:rsidP="009A54FD">
      <w:pPr>
        <w:pStyle w:val="ParagraphStyle"/>
        <w:tabs>
          <w:tab w:val="left" w:pos="4110"/>
        </w:tabs>
        <w:spacing w:after="60" w:line="252" w:lineRule="auto"/>
        <w:ind w:firstLine="51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(Золушка.)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книжкою шагает в школу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мальчуган.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деревянный балаган.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эта книжка?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зовется тот мальчишка?</w:t>
      </w:r>
    </w:p>
    <w:p w:rsidR="009A54FD" w:rsidRDefault="009A54FD" w:rsidP="009A54FD">
      <w:pPr>
        <w:pStyle w:val="ParagraphStyle"/>
        <w:spacing w:line="252" w:lineRule="auto"/>
        <w:ind w:firstLine="4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(«Азбука», Буратино.)</w:t>
      </w:r>
    </w:p>
    <w:p w:rsidR="009A54FD" w:rsidRDefault="009A54FD" w:rsidP="009A54FD">
      <w:pPr>
        <w:pStyle w:val="ParagraphStyle"/>
        <w:spacing w:after="6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spacing w:val="45"/>
          <w:sz w:val="28"/>
          <w:szCs w:val="28"/>
        </w:rPr>
        <w:t>Коллективная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4FD" w:rsidRDefault="009A54FD" w:rsidP="009A54FD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Кого напишете первым?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Посмотрите, имена героев Белоснежка и Буратино начинаются с одной буквы – </w:t>
      </w: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Что же делать?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учащихся.)</w:t>
      </w:r>
    </w:p>
    <w:p w:rsidR="009A54FD" w:rsidRDefault="009A54FD" w:rsidP="009A54FD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Изучение нового материала.</w:t>
      </w:r>
    </w:p>
    <w:p w:rsidR="009A54FD" w:rsidRDefault="009A54FD" w:rsidP="009A54FD">
      <w:pPr>
        <w:pStyle w:val="ParagraphStyle"/>
        <w:tabs>
          <w:tab w:val="left" w:pos="11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Работа по учебнику </w:t>
      </w:r>
      <w:r>
        <w:rPr>
          <w:rFonts w:ascii="Times New Roman" w:hAnsi="Times New Roman" w:cs="Times New Roman"/>
          <w:sz w:val="28"/>
          <w:szCs w:val="28"/>
        </w:rPr>
        <w:t>(упражнения 11–16).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красном переплёте –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красивая.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переплёте –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весёлая.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 в жёлтом переплёте –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забавная,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совсем без переплёта –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любимая.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читать её охота –</w:t>
      </w:r>
    </w:p>
    <w:p w:rsidR="009A54FD" w:rsidRDefault="009A54FD" w:rsidP="009A54FD">
      <w:pPr>
        <w:pStyle w:val="ParagraphStyle"/>
        <w:spacing w:line="252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она без переплёта.</w:t>
      </w:r>
    </w:p>
    <w:p w:rsidR="009A54FD" w:rsidRDefault="009A54FD" w:rsidP="009A54FD">
      <w:pPr>
        <w:pStyle w:val="ParagraphStyle"/>
        <w:spacing w:after="60" w:line="252" w:lineRule="auto"/>
        <w:ind w:firstLine="19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Сеф</w:t>
      </w:r>
      <w:proofErr w:type="spellEnd"/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Расскажите о своих любимых книгах. О чём они? Кто автор?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Кому захотелось прочитать книги, о которых вы сейчас услышали? Где их можно взять? </w:t>
      </w:r>
      <w:r>
        <w:rPr>
          <w:rFonts w:ascii="Times New Roman" w:hAnsi="Times New Roman" w:cs="Times New Roman"/>
          <w:i/>
          <w:iCs/>
          <w:sz w:val="28"/>
          <w:szCs w:val="28"/>
        </w:rPr>
        <w:t>(У друзей, в библиотеке.)</w:t>
      </w:r>
    </w:p>
    <w:p w:rsidR="009A54FD" w:rsidRDefault="009A54FD" w:rsidP="009A54FD">
      <w:pPr>
        <w:pStyle w:val="ParagraphStyle"/>
        <w:tabs>
          <w:tab w:val="left" w:pos="11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рисунки в учебнике и сделайте вывод, как знание алфавита помогает человеку в жизни.</w:t>
      </w:r>
    </w:p>
    <w:p w:rsidR="009A54FD" w:rsidRDefault="009A54FD" w:rsidP="009A54FD">
      <w:pPr>
        <w:pStyle w:val="ParagraphStyle"/>
        <w:tabs>
          <w:tab w:val="left" w:pos="11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Проверьте друг друга на знание алфавита.</w:t>
      </w:r>
    </w:p>
    <w:p w:rsidR="009A54FD" w:rsidRDefault="009A54FD" w:rsidP="009A54FD">
      <w:pPr>
        <w:pStyle w:val="ParagraphStyle"/>
        <w:tabs>
          <w:tab w:val="left" w:pos="114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задания в парах (</w:t>
      </w:r>
      <w:r>
        <w:rPr>
          <w:rFonts w:ascii="Times New Roman" w:hAnsi="Times New Roman" w:cs="Times New Roman"/>
          <w:spacing w:val="45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12).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группы букв можно выделить? Назовите.</w:t>
      </w:r>
    </w:p>
    <w:p w:rsidR="009A54FD" w:rsidRDefault="009A54FD" w:rsidP="009A54F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А, е, ё, и, о, у, ы, ю, я, э</w:t>
      </w:r>
      <w:r>
        <w:rPr>
          <w:rFonts w:ascii="Times New Roman" w:hAnsi="Times New Roman" w:cs="Times New Roman"/>
          <w:sz w:val="28"/>
          <w:szCs w:val="28"/>
        </w:rPr>
        <w:t xml:space="preserve"> – гласные.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Б, в, г, д, ж, з, й, к, л, м, н, п, р, с, т, ф, х, ц, ч, ш, щ</w:t>
      </w:r>
      <w:r>
        <w:rPr>
          <w:rFonts w:ascii="Times New Roman" w:hAnsi="Times New Roman" w:cs="Times New Roman"/>
          <w:sz w:val="28"/>
          <w:szCs w:val="28"/>
        </w:rPr>
        <w:t xml:space="preserve"> – согласные.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Ь, ъ</w:t>
      </w:r>
      <w:r>
        <w:rPr>
          <w:rFonts w:ascii="Times New Roman" w:hAnsi="Times New Roman" w:cs="Times New Roman"/>
          <w:sz w:val="28"/>
          <w:szCs w:val="28"/>
        </w:rPr>
        <w:t xml:space="preserve"> – не обозначают звука.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Е, ё, ю, я</w:t>
      </w:r>
      <w:r>
        <w:rPr>
          <w:rFonts w:ascii="Times New Roman" w:hAnsi="Times New Roman" w:cs="Times New Roman"/>
          <w:sz w:val="28"/>
          <w:szCs w:val="28"/>
        </w:rPr>
        <w:t xml:space="preserve"> – обозначают два звука.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Ж, ш, ц</w:t>
      </w:r>
      <w:r>
        <w:rPr>
          <w:rFonts w:ascii="Times New Roman" w:hAnsi="Times New Roman" w:cs="Times New Roman"/>
          <w:sz w:val="28"/>
          <w:szCs w:val="28"/>
        </w:rPr>
        <w:t xml:space="preserve"> – всегда твёрдые.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Ч, щ, й</w:t>
      </w:r>
      <w:r>
        <w:rPr>
          <w:rFonts w:ascii="Times New Roman" w:hAnsi="Times New Roman" w:cs="Times New Roman"/>
          <w:sz w:val="28"/>
          <w:szCs w:val="28"/>
        </w:rPr>
        <w:t xml:space="preserve"> – всегда мягкие.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Й, м, н, р, л</w:t>
      </w:r>
      <w:r>
        <w:rPr>
          <w:rFonts w:ascii="Times New Roman" w:hAnsi="Times New Roman" w:cs="Times New Roman"/>
          <w:sz w:val="28"/>
          <w:szCs w:val="28"/>
        </w:rPr>
        <w:t xml:space="preserve"> – звонкие непарные и т. д.</w:t>
      </w:r>
    </w:p>
    <w:p w:rsidR="009A54FD" w:rsidRDefault="009A54FD" w:rsidP="009A54FD">
      <w:pPr>
        <w:pStyle w:val="ParagraphStyle"/>
        <w:tabs>
          <w:tab w:val="left" w:pos="11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(упражнение 14).</w:t>
      </w:r>
    </w:p>
    <w:p w:rsidR="009A54FD" w:rsidRDefault="009A54FD" w:rsidP="009A54FD">
      <w:pPr>
        <w:pStyle w:val="ParagraphStyle"/>
        <w:tabs>
          <w:tab w:val="left" w:pos="114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Запишите словарные слова по алфавиту. </w:t>
      </w:r>
      <w:r>
        <w:rPr>
          <w:rFonts w:ascii="Times New Roman" w:hAnsi="Times New Roman" w:cs="Times New Roman"/>
          <w:i/>
          <w:iCs/>
          <w:sz w:val="28"/>
          <w:szCs w:val="28"/>
        </w:rPr>
        <w:t>(Берёза, девочка, медведь, ребята, собака, тетрадь, фамилия. Ветер, воробей, ворона.)</w:t>
      </w:r>
    </w:p>
    <w:p w:rsidR="009A54FD" w:rsidRDefault="009A54FD" w:rsidP="009A54FD">
      <w:pPr>
        <w:pStyle w:val="ParagraphStyle"/>
        <w:tabs>
          <w:tab w:val="left" w:pos="114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Прочитайте, как называется раздел науки о языке, в котором изучают буквы, их начертание. </w:t>
      </w:r>
      <w:r>
        <w:rPr>
          <w:rFonts w:ascii="Times New Roman" w:hAnsi="Times New Roman" w:cs="Times New Roman"/>
          <w:i/>
          <w:iCs/>
          <w:sz w:val="28"/>
          <w:szCs w:val="28"/>
        </w:rPr>
        <w:t>(Графика.)</w:t>
      </w:r>
    </w:p>
    <w:p w:rsidR="009A54FD" w:rsidRDefault="009A54FD" w:rsidP="009A54FD">
      <w:pPr>
        <w:pStyle w:val="ParagraphStyle"/>
        <w:tabs>
          <w:tab w:val="left" w:pos="11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поиска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(упражнение 15).</w:t>
      </w:r>
    </w:p>
    <w:p w:rsidR="009A54FD" w:rsidRDefault="009A54FD" w:rsidP="009A54FD">
      <w:pPr>
        <w:pStyle w:val="ParagraphStyle"/>
        <w:tabs>
          <w:tab w:val="left" w:pos="114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Как объясните значение слов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>
        <w:rPr>
          <w:rFonts w:ascii="Times New Roman" w:hAnsi="Times New Roman" w:cs="Times New Roman"/>
          <w:sz w:val="28"/>
          <w:szCs w:val="28"/>
        </w:rPr>
        <w:t>-парк», «роллер», «скейтборд»?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(Предположения учащихся. Ученик читает объяснение в словаре.)</w:t>
      </w:r>
    </w:p>
    <w:p w:rsidR="009A54FD" w:rsidRDefault="009A54FD" w:rsidP="009A54FD">
      <w:pPr>
        <w:pStyle w:val="ParagraphStyle"/>
        <w:tabs>
          <w:tab w:val="left" w:pos="1140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Какие слова, относящиеся к виду спорта, вы знаете и можете объяснить их значение?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(Учащиеся работают в парах, задавая друг другу вопросы и объясняя значения слов.)</w:t>
      </w:r>
    </w:p>
    <w:p w:rsidR="009A54FD" w:rsidRDefault="009A54FD" w:rsidP="009A54FD">
      <w:pPr>
        <w:pStyle w:val="ParagraphStyle"/>
        <w:tabs>
          <w:tab w:val="left" w:pos="11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Рубрика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45"/>
          <w:sz w:val="28"/>
          <w:szCs w:val="28"/>
        </w:rPr>
        <w:t>Интеллектуальный марафон</w:t>
      </w:r>
      <w:r>
        <w:rPr>
          <w:rFonts w:ascii="Times New Roman" w:hAnsi="Times New Roman" w:cs="Times New Roman"/>
          <w:sz w:val="28"/>
          <w:szCs w:val="28"/>
        </w:rPr>
        <w:t>» (упражнение 16).</w:t>
      </w:r>
    </w:p>
    <w:p w:rsidR="009A54FD" w:rsidRDefault="009A54FD" w:rsidP="009A54FD">
      <w:pPr>
        <w:pStyle w:val="ParagraphStyle"/>
        <w:tabs>
          <w:tab w:val="left" w:pos="1140"/>
        </w:tabs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Обобщение изученного материала.</w:t>
      </w:r>
    </w:p>
    <w:p w:rsidR="009A54FD" w:rsidRDefault="009A54FD" w:rsidP="009A54F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Какое слово запишете раньше: картина или карман? </w:t>
      </w:r>
      <w:r>
        <w:rPr>
          <w:rFonts w:ascii="Times New Roman" w:hAnsi="Times New Roman" w:cs="Times New Roman"/>
          <w:i/>
          <w:iCs/>
          <w:sz w:val="28"/>
          <w:szCs w:val="28"/>
        </w:rPr>
        <w:t>(Карман.)</w:t>
      </w:r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(Первые три буквы одинаковые, отличие в 4-й букве: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алфавите стоит раньше, чем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A54FD" w:rsidRDefault="009A54FD" w:rsidP="009A54FD">
      <w:pPr>
        <w:pStyle w:val="ParagraphStyle"/>
        <w:tabs>
          <w:tab w:val="left" w:pos="1140"/>
        </w:tabs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Рефлексия деятельности.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к букве – будет слово,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 слову – речь готова.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напевна, и стройна,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Музыкой звучит она.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восславим буквы эти!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приходят к детям,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будет знаменит</w:t>
      </w:r>
    </w:p>
    <w:p w:rsidR="009A54FD" w:rsidRDefault="009A54FD" w:rsidP="009A54FD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славянский алфавит.</w:t>
      </w:r>
    </w:p>
    <w:p w:rsidR="009A54FD" w:rsidRDefault="009A54FD" w:rsidP="009A54FD">
      <w:pPr>
        <w:pStyle w:val="ParagraphStyle"/>
        <w:tabs>
          <w:tab w:val="left" w:pos="114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упражнение 13 (учебник, с. 24).</w:t>
      </w:r>
    </w:p>
    <w:p w:rsidR="00DE0FA0" w:rsidRPr="009A54FD" w:rsidRDefault="00DE0FA0">
      <w:pPr>
        <w:rPr>
          <w:lang w:val="x-none"/>
        </w:rPr>
      </w:pPr>
    </w:p>
    <w:sectPr w:rsidR="00DE0FA0" w:rsidRPr="009A54FD" w:rsidSect="00E32389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17" w:rsidRDefault="008E1F17" w:rsidP="009A54FD">
      <w:pPr>
        <w:spacing w:after="0" w:line="240" w:lineRule="auto"/>
      </w:pPr>
      <w:r>
        <w:separator/>
      </w:r>
    </w:p>
  </w:endnote>
  <w:endnote w:type="continuationSeparator" w:id="0">
    <w:p w:rsidR="008E1F17" w:rsidRDefault="008E1F17" w:rsidP="009A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303538"/>
      <w:docPartObj>
        <w:docPartGallery w:val="Page Numbers (Bottom of Page)"/>
        <w:docPartUnique/>
      </w:docPartObj>
    </w:sdtPr>
    <w:sdtEndPr/>
    <w:sdtContent>
      <w:p w:rsidR="009A54FD" w:rsidRDefault="009A54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D08">
          <w:rPr>
            <w:noProof/>
          </w:rPr>
          <w:t>3</w:t>
        </w:r>
        <w:r>
          <w:fldChar w:fldCharType="end"/>
        </w:r>
      </w:p>
    </w:sdtContent>
  </w:sdt>
  <w:p w:rsidR="009A54FD" w:rsidRDefault="009A5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17" w:rsidRDefault="008E1F17" w:rsidP="009A54FD">
      <w:pPr>
        <w:spacing w:after="0" w:line="240" w:lineRule="auto"/>
      </w:pPr>
      <w:r>
        <w:separator/>
      </w:r>
    </w:p>
  </w:footnote>
  <w:footnote w:type="continuationSeparator" w:id="0">
    <w:p w:rsidR="008E1F17" w:rsidRDefault="008E1F17" w:rsidP="009A5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FD"/>
    <w:rsid w:val="008E1F17"/>
    <w:rsid w:val="00900D08"/>
    <w:rsid w:val="009A54FD"/>
    <w:rsid w:val="00A5399F"/>
    <w:rsid w:val="00D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A5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A54F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A54FD"/>
    <w:rPr>
      <w:color w:val="000000"/>
      <w:sz w:val="20"/>
      <w:szCs w:val="20"/>
    </w:rPr>
  </w:style>
  <w:style w:type="character" w:customStyle="1" w:styleId="Heading">
    <w:name w:val="Heading"/>
    <w:uiPriority w:val="99"/>
    <w:rsid w:val="009A54F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A54F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A54F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A54F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A54FD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9A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4FD"/>
  </w:style>
  <w:style w:type="paragraph" w:styleId="a5">
    <w:name w:val="footer"/>
    <w:basedOn w:val="a"/>
    <w:link w:val="a6"/>
    <w:uiPriority w:val="99"/>
    <w:unhideWhenUsed/>
    <w:rsid w:val="009A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4FD"/>
  </w:style>
  <w:style w:type="paragraph" w:styleId="a7">
    <w:name w:val="Balloon Text"/>
    <w:basedOn w:val="a"/>
    <w:link w:val="a8"/>
    <w:uiPriority w:val="99"/>
    <w:semiHidden/>
    <w:unhideWhenUsed/>
    <w:rsid w:val="009A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A5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A54F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A54FD"/>
    <w:rPr>
      <w:color w:val="000000"/>
      <w:sz w:val="20"/>
      <w:szCs w:val="20"/>
    </w:rPr>
  </w:style>
  <w:style w:type="character" w:customStyle="1" w:styleId="Heading">
    <w:name w:val="Heading"/>
    <w:uiPriority w:val="99"/>
    <w:rsid w:val="009A54F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A54F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A54F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A54F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A54FD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9A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4FD"/>
  </w:style>
  <w:style w:type="paragraph" w:styleId="a5">
    <w:name w:val="footer"/>
    <w:basedOn w:val="a"/>
    <w:link w:val="a6"/>
    <w:uiPriority w:val="99"/>
    <w:unhideWhenUsed/>
    <w:rsid w:val="009A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4FD"/>
  </w:style>
  <w:style w:type="paragraph" w:styleId="a7">
    <w:name w:val="Balloon Text"/>
    <w:basedOn w:val="a"/>
    <w:link w:val="a8"/>
    <w:uiPriority w:val="99"/>
    <w:semiHidden/>
    <w:unhideWhenUsed/>
    <w:rsid w:val="009A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Ковдря МВ</dc:creator>
  <cp:lastModifiedBy>Ковдря МВ</cp:lastModifiedBy>
  <cp:revision>4</cp:revision>
  <cp:lastPrinted>2013-10-25T04:11:00Z</cp:lastPrinted>
  <dcterms:created xsi:type="dcterms:W3CDTF">2013-10-25T04:10:00Z</dcterms:created>
  <dcterms:modified xsi:type="dcterms:W3CDTF">2013-11-15T07:54:00Z</dcterms:modified>
</cp:coreProperties>
</file>