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9F" w:rsidRPr="008B5C9F" w:rsidRDefault="008B5C9F" w:rsidP="000A6600">
      <w:pPr>
        <w:pStyle w:val="ab"/>
        <w:jc w:val="left"/>
        <w:rPr>
          <w:b w:val="0"/>
          <w:sz w:val="36"/>
          <w:szCs w:val="36"/>
        </w:rPr>
      </w:pPr>
      <w:r w:rsidRPr="008B5C9F">
        <w:rPr>
          <w:b w:val="0"/>
          <w:sz w:val="36"/>
          <w:szCs w:val="36"/>
        </w:rPr>
        <w:t>РЕКОМЕНДАЦИИ ПО ЗАКАЛИВАНИЮ ДЕТЕЙ ДОШКОЛЬНОГО ВОЗРАСТА.</w:t>
      </w:r>
    </w:p>
    <w:p w:rsidR="008B5C9F" w:rsidRDefault="008B5C9F" w:rsidP="008E7963">
      <w:pPr>
        <w:tabs>
          <w:tab w:val="left" w:pos="6209"/>
        </w:tabs>
        <w:jc w:val="both"/>
        <w:rPr>
          <w:sz w:val="24"/>
        </w:rPr>
      </w:pPr>
      <w:r>
        <w:rPr>
          <w:sz w:val="24"/>
        </w:rPr>
        <w:t xml:space="preserve">Закаливание детей включает систему мероприятий: </w:t>
      </w:r>
    </w:p>
    <w:p w:rsidR="008B5C9F" w:rsidRDefault="008B5C9F" w:rsidP="008B5C9F">
      <w:pPr>
        <w:jc w:val="both"/>
        <w:rPr>
          <w:sz w:val="24"/>
        </w:rPr>
      </w:pPr>
      <w:r>
        <w:rPr>
          <w:b/>
          <w:i/>
          <w:sz w:val="24"/>
        </w:rPr>
        <w:t>общие элементы закаливания в повседневной жизни</w:t>
      </w:r>
      <w:r>
        <w:rPr>
          <w:sz w:val="24"/>
        </w:rPr>
        <w:t>:</w:t>
      </w:r>
    </w:p>
    <w:p w:rsidR="008B5C9F" w:rsidRDefault="008B5C9F" w:rsidP="008B5C9F">
      <w:pPr>
        <w:numPr>
          <w:ilvl w:val="0"/>
          <w:numId w:val="1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рациональное питание;</w:t>
      </w:r>
    </w:p>
    <w:p w:rsidR="008B5C9F" w:rsidRDefault="008B5C9F" w:rsidP="008B5C9F">
      <w:pPr>
        <w:numPr>
          <w:ilvl w:val="0"/>
          <w:numId w:val="1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прогулки</w:t>
      </w:r>
    </w:p>
    <w:p w:rsidR="008B5C9F" w:rsidRDefault="008B5C9F" w:rsidP="008B5C9F">
      <w:pPr>
        <w:numPr>
          <w:ilvl w:val="0"/>
          <w:numId w:val="1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рациональная одежда детей: если на улице- по сезону, если в группе- соответственно температуре воздуха в группе.)</w:t>
      </w:r>
    </w:p>
    <w:p w:rsidR="008B5C9F" w:rsidRDefault="008B5C9F" w:rsidP="008B5C9F">
      <w:pPr>
        <w:ind w:left="150"/>
        <w:jc w:val="both"/>
        <w:rPr>
          <w:b/>
          <w:i/>
          <w:sz w:val="24"/>
        </w:rPr>
      </w:pPr>
      <w:r>
        <w:rPr>
          <w:b/>
          <w:i/>
          <w:sz w:val="24"/>
        </w:rPr>
        <w:t>специальные мероприятия:</w:t>
      </w:r>
    </w:p>
    <w:p w:rsidR="008B5C9F" w:rsidRDefault="008B5C9F" w:rsidP="008B5C9F">
      <w:pPr>
        <w:numPr>
          <w:ilvl w:val="0"/>
          <w:numId w:val="1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водные,</w:t>
      </w:r>
    </w:p>
    <w:p w:rsidR="008B5C9F" w:rsidRDefault="008B5C9F" w:rsidP="008B5C9F">
      <w:pPr>
        <w:numPr>
          <w:ilvl w:val="0"/>
          <w:numId w:val="1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воздушные, </w:t>
      </w:r>
    </w:p>
    <w:p w:rsidR="008B5C9F" w:rsidRDefault="008B5C9F" w:rsidP="008B5C9F">
      <w:pPr>
        <w:numPr>
          <w:ilvl w:val="0"/>
          <w:numId w:val="1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массаж общий и БАТ,</w:t>
      </w:r>
    </w:p>
    <w:p w:rsidR="008B5C9F" w:rsidRDefault="008B5C9F" w:rsidP="008B5C9F">
      <w:pPr>
        <w:numPr>
          <w:ilvl w:val="0"/>
          <w:numId w:val="1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физические упражнения,</w:t>
      </w:r>
    </w:p>
    <w:p w:rsidR="008B5C9F" w:rsidRDefault="008B5C9F" w:rsidP="008B5C9F">
      <w:pPr>
        <w:numPr>
          <w:ilvl w:val="0"/>
          <w:numId w:val="1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босохождение.</w:t>
      </w:r>
    </w:p>
    <w:p w:rsidR="008B5C9F" w:rsidRDefault="008B5C9F" w:rsidP="008B5C9F">
      <w:pPr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Закаливание можно начинать и далее проводить только при полном здоровье.</w:t>
      </w:r>
    </w:p>
    <w:p w:rsidR="008B5C9F" w:rsidRDefault="008B5C9F" w:rsidP="008B5C9F">
      <w:pPr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Постепенно наращивать интенсивность закаливающих процедур.</w:t>
      </w:r>
    </w:p>
    <w:p w:rsidR="008B5C9F" w:rsidRDefault="008B5C9F" w:rsidP="008B5C9F">
      <w:pPr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Необходимо учитывать индивидуальные особенности организма ребенка и его возраст.</w:t>
      </w:r>
    </w:p>
    <w:p w:rsidR="008B5C9F" w:rsidRDefault="008B5C9F" w:rsidP="008B5C9F">
      <w:pPr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Закаливание можно начинать в любое время года, однако предпочтение отдается теплому времени года.</w:t>
      </w:r>
    </w:p>
    <w:p w:rsidR="008B5C9F" w:rsidRDefault="008B5C9F" w:rsidP="008B5C9F">
      <w:pPr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Закаливание проводится только при положительном эмоциональном настрое ребенка.</w:t>
      </w:r>
    </w:p>
    <w:p w:rsidR="008B5C9F" w:rsidRDefault="008B5C9F" w:rsidP="008B5C9F">
      <w:pPr>
        <w:ind w:left="150"/>
        <w:jc w:val="both"/>
        <w:rPr>
          <w:sz w:val="24"/>
        </w:rPr>
      </w:pPr>
    </w:p>
    <w:p w:rsidR="008B5C9F" w:rsidRDefault="008B5C9F" w:rsidP="008B5C9F">
      <w:pPr>
        <w:ind w:left="150"/>
        <w:jc w:val="both"/>
        <w:rPr>
          <w:sz w:val="24"/>
        </w:rPr>
      </w:pPr>
      <w:r>
        <w:rPr>
          <w:sz w:val="24"/>
        </w:rPr>
        <w:t>Выделяют основную группу закаливания и щадящие.</w:t>
      </w:r>
    </w:p>
    <w:p w:rsidR="008B5C9F" w:rsidRDefault="008B5C9F" w:rsidP="008B5C9F">
      <w:pPr>
        <w:ind w:left="150"/>
        <w:jc w:val="both"/>
        <w:rPr>
          <w:sz w:val="24"/>
        </w:rPr>
      </w:pPr>
      <w:r>
        <w:rPr>
          <w:sz w:val="24"/>
        </w:rPr>
        <w:t>В основную группу включают здоровых детей и детей, имеющих функциональные отклонения в здоровье. В щадящую группу входят дети гр ЧДБ, имеющие хронические заболевания и вернувшиеся после болезни в течении 2 недель (температура воздуха и воды выше на 2</w:t>
      </w:r>
      <w:r>
        <w:rPr>
          <w:sz w:val="24"/>
          <w:vertAlign w:val="superscript"/>
        </w:rPr>
        <w:t>о</w:t>
      </w:r>
      <w:r>
        <w:rPr>
          <w:sz w:val="24"/>
        </w:rPr>
        <w:t>). Постоянных противопоказаний для проведения закаливания нет, могут применяться лишь ограничения в дозе и длительности воздействующих факторов с учетом состояния здоровья.</w:t>
      </w:r>
    </w:p>
    <w:p w:rsidR="008B5C9F" w:rsidRDefault="008B5C9F" w:rsidP="008B5C9F">
      <w:pPr>
        <w:ind w:left="150"/>
        <w:jc w:val="both"/>
        <w:rPr>
          <w:sz w:val="24"/>
        </w:rPr>
      </w:pPr>
      <w:r>
        <w:rPr>
          <w:sz w:val="24"/>
        </w:rPr>
        <w:tab/>
        <w:t>Временным противопоказанием является:</w:t>
      </w:r>
    </w:p>
    <w:p w:rsidR="008B5C9F" w:rsidRDefault="008B5C9F" w:rsidP="008B5C9F">
      <w:pPr>
        <w:numPr>
          <w:ilvl w:val="0"/>
          <w:numId w:val="1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острый период заболевания;</w:t>
      </w:r>
    </w:p>
    <w:p w:rsidR="008B5C9F" w:rsidRDefault="008B5C9F" w:rsidP="008B5C9F">
      <w:pPr>
        <w:numPr>
          <w:ilvl w:val="0"/>
          <w:numId w:val="1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обострение хронических заболеваний, тяжелые травмы, обширное поражение кожи.</w:t>
      </w:r>
    </w:p>
    <w:p w:rsidR="008B5C9F" w:rsidRDefault="008B5C9F" w:rsidP="008B5C9F">
      <w:pPr>
        <w:ind w:left="150"/>
        <w:jc w:val="both"/>
        <w:rPr>
          <w:sz w:val="24"/>
        </w:rPr>
      </w:pPr>
      <w:r>
        <w:rPr>
          <w:sz w:val="24"/>
        </w:rPr>
        <w:t>После острого периода заболевания длительностью до 10 дней величина холодового воздействия ослабляется на 2- 3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 по сравнению с температурой последних процедур. При прекращении закаливания на 10 дней и более рекомендуется возвращаться к начальной методике закаливания.</w:t>
      </w:r>
    </w:p>
    <w:p w:rsidR="008B5C9F" w:rsidRDefault="008B5C9F" w:rsidP="008B5C9F">
      <w:pPr>
        <w:ind w:left="150"/>
        <w:jc w:val="both"/>
        <w:rPr>
          <w:sz w:val="24"/>
        </w:rPr>
      </w:pPr>
      <w:r>
        <w:rPr>
          <w:sz w:val="24"/>
        </w:rPr>
        <w:tab/>
        <w:t>Воздушные ванны с босохождением + физические упражнения проводятся после дневного сна. Длительность первой воздушной ванны 3-5 минут, через каждые 2-3 дня температура понижается на 2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, время увеличивается на 3 минуты и доводится до 30 </w:t>
      </w:r>
      <w:r>
        <w:rPr>
          <w:sz w:val="24"/>
        </w:rPr>
        <w:lastRenderedPageBreak/>
        <w:t>минут. Воздушные ванны принимаются не ранее, чем через 1,5 часа после еды, а заканчиваются за 30 минут до еды.</w:t>
      </w:r>
    </w:p>
    <w:p w:rsidR="008B5C9F" w:rsidRDefault="008B5C9F" w:rsidP="008B5C9F">
      <w:pPr>
        <w:ind w:left="150"/>
        <w:jc w:val="both"/>
        <w:rPr>
          <w:sz w:val="24"/>
        </w:rPr>
      </w:pPr>
    </w:p>
    <w:tbl>
      <w:tblPr>
        <w:tblW w:w="115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4111"/>
        <w:gridCol w:w="4002"/>
        <w:gridCol w:w="922"/>
      </w:tblGrid>
      <w:tr w:rsidR="008B5C9F" w:rsidTr="00637D8B">
        <w:tc>
          <w:tcPr>
            <w:tcW w:w="2552" w:type="dxa"/>
          </w:tcPr>
          <w:p w:rsidR="008B5C9F" w:rsidRDefault="008B5C9F" w:rsidP="00B0236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Возраст ребенка</w:t>
            </w:r>
          </w:p>
        </w:tc>
        <w:tc>
          <w:tcPr>
            <w:tcW w:w="4111" w:type="dxa"/>
          </w:tcPr>
          <w:p w:rsidR="008B5C9F" w:rsidRDefault="008B5C9F" w:rsidP="00B0236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Начальная температура воздуха</w:t>
            </w:r>
          </w:p>
        </w:tc>
        <w:tc>
          <w:tcPr>
            <w:tcW w:w="4002" w:type="dxa"/>
          </w:tcPr>
          <w:p w:rsidR="008B5C9F" w:rsidRDefault="008B5C9F" w:rsidP="00B0236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Конечная температура воздуха.</w:t>
            </w:r>
          </w:p>
        </w:tc>
        <w:tc>
          <w:tcPr>
            <w:tcW w:w="922" w:type="dxa"/>
            <w:vMerge w:val="restart"/>
            <w:tcBorders>
              <w:top w:val="nil"/>
              <w:bottom w:val="nil"/>
            </w:tcBorders>
          </w:tcPr>
          <w:p w:rsidR="008B5C9F" w:rsidRDefault="008B5C9F" w:rsidP="008B5C9F">
            <w:pPr>
              <w:jc w:val="both"/>
              <w:rPr>
                <w:sz w:val="24"/>
              </w:rPr>
            </w:pPr>
          </w:p>
        </w:tc>
      </w:tr>
      <w:tr w:rsidR="008B5C9F" w:rsidTr="00637D8B">
        <w:tc>
          <w:tcPr>
            <w:tcW w:w="2552" w:type="dxa"/>
          </w:tcPr>
          <w:p w:rsidR="008B5C9F" w:rsidRDefault="008B5C9F" w:rsidP="00B0236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 2 лет</w:t>
            </w:r>
          </w:p>
        </w:tc>
        <w:tc>
          <w:tcPr>
            <w:tcW w:w="4111" w:type="dxa"/>
          </w:tcPr>
          <w:p w:rsidR="008B5C9F" w:rsidRDefault="008B5C9F" w:rsidP="00B02360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23</w:t>
            </w:r>
            <w:r>
              <w:rPr>
                <w:sz w:val="24"/>
                <w:vertAlign w:val="superscript"/>
              </w:rPr>
              <w:t>о</w:t>
            </w:r>
          </w:p>
        </w:tc>
        <w:tc>
          <w:tcPr>
            <w:tcW w:w="4002" w:type="dxa"/>
          </w:tcPr>
          <w:p w:rsidR="008B5C9F" w:rsidRDefault="008B5C9F" w:rsidP="00B02360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vertAlign w:val="superscript"/>
              </w:rPr>
              <w:t>о</w:t>
            </w:r>
            <w:r>
              <w:rPr>
                <w:sz w:val="24"/>
              </w:rPr>
              <w:t>-21</w:t>
            </w:r>
            <w:r>
              <w:rPr>
                <w:sz w:val="24"/>
                <w:vertAlign w:val="superscript"/>
              </w:rPr>
              <w:t>о</w:t>
            </w:r>
          </w:p>
        </w:tc>
        <w:tc>
          <w:tcPr>
            <w:tcW w:w="922" w:type="dxa"/>
            <w:vMerge/>
            <w:tcBorders>
              <w:bottom w:val="nil"/>
            </w:tcBorders>
          </w:tcPr>
          <w:p w:rsidR="008B5C9F" w:rsidRDefault="008B5C9F" w:rsidP="008B5C9F">
            <w:pPr>
              <w:jc w:val="center"/>
              <w:rPr>
                <w:sz w:val="24"/>
                <w:vertAlign w:val="superscript"/>
              </w:rPr>
            </w:pPr>
          </w:p>
        </w:tc>
      </w:tr>
      <w:tr w:rsidR="008B5C9F" w:rsidTr="00637D8B">
        <w:tc>
          <w:tcPr>
            <w:tcW w:w="2552" w:type="dxa"/>
          </w:tcPr>
          <w:p w:rsidR="008B5C9F" w:rsidRDefault="008B5C9F" w:rsidP="00B02360">
            <w:pPr>
              <w:jc w:val="both"/>
              <w:rPr>
                <w:sz w:val="24"/>
              </w:rPr>
            </w:pPr>
            <w:r>
              <w:rPr>
                <w:sz w:val="24"/>
              </w:rPr>
              <w:t>С 2 до 3 лет</w:t>
            </w:r>
          </w:p>
        </w:tc>
        <w:tc>
          <w:tcPr>
            <w:tcW w:w="4111" w:type="dxa"/>
          </w:tcPr>
          <w:p w:rsidR="008B5C9F" w:rsidRDefault="008B5C9F" w:rsidP="00B02360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  <w:vertAlign w:val="superscript"/>
              </w:rPr>
              <w:t>о</w:t>
            </w:r>
          </w:p>
        </w:tc>
        <w:tc>
          <w:tcPr>
            <w:tcW w:w="4002" w:type="dxa"/>
          </w:tcPr>
          <w:p w:rsidR="008B5C9F" w:rsidRDefault="008B5C9F" w:rsidP="00B02360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vertAlign w:val="superscript"/>
              </w:rPr>
              <w:t>о</w:t>
            </w:r>
          </w:p>
        </w:tc>
        <w:tc>
          <w:tcPr>
            <w:tcW w:w="922" w:type="dxa"/>
            <w:vMerge/>
            <w:tcBorders>
              <w:bottom w:val="nil"/>
            </w:tcBorders>
          </w:tcPr>
          <w:p w:rsidR="008B5C9F" w:rsidRDefault="008B5C9F" w:rsidP="008B5C9F">
            <w:pPr>
              <w:jc w:val="center"/>
              <w:rPr>
                <w:sz w:val="24"/>
                <w:vertAlign w:val="superscript"/>
              </w:rPr>
            </w:pPr>
          </w:p>
        </w:tc>
      </w:tr>
      <w:tr w:rsidR="008B5C9F" w:rsidTr="00637D8B">
        <w:tc>
          <w:tcPr>
            <w:tcW w:w="2552" w:type="dxa"/>
          </w:tcPr>
          <w:p w:rsidR="008B5C9F" w:rsidRDefault="008B5C9F" w:rsidP="00B02360">
            <w:pPr>
              <w:jc w:val="both"/>
              <w:rPr>
                <w:sz w:val="24"/>
              </w:rPr>
            </w:pPr>
            <w:r>
              <w:rPr>
                <w:sz w:val="24"/>
              </w:rPr>
              <w:t>С 3 до 7 лет</w:t>
            </w:r>
          </w:p>
        </w:tc>
        <w:tc>
          <w:tcPr>
            <w:tcW w:w="4111" w:type="dxa"/>
          </w:tcPr>
          <w:p w:rsidR="008B5C9F" w:rsidRDefault="008B5C9F" w:rsidP="00B02360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  <w:vertAlign w:val="superscript"/>
              </w:rPr>
              <w:t>о</w:t>
            </w:r>
          </w:p>
        </w:tc>
        <w:tc>
          <w:tcPr>
            <w:tcW w:w="4002" w:type="dxa"/>
          </w:tcPr>
          <w:p w:rsidR="008B5C9F" w:rsidRDefault="008B5C9F" w:rsidP="00B02360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18</w:t>
            </w:r>
            <w:r>
              <w:rPr>
                <w:sz w:val="24"/>
                <w:vertAlign w:val="superscript"/>
              </w:rPr>
              <w:t>о</w:t>
            </w:r>
            <w:r>
              <w:rPr>
                <w:sz w:val="24"/>
              </w:rPr>
              <w:t>-19</w:t>
            </w:r>
            <w:r>
              <w:rPr>
                <w:sz w:val="24"/>
                <w:vertAlign w:val="superscript"/>
              </w:rPr>
              <w:t>о</w:t>
            </w:r>
          </w:p>
        </w:tc>
        <w:tc>
          <w:tcPr>
            <w:tcW w:w="922" w:type="dxa"/>
            <w:vMerge/>
            <w:tcBorders>
              <w:bottom w:val="nil"/>
            </w:tcBorders>
          </w:tcPr>
          <w:p w:rsidR="008B5C9F" w:rsidRDefault="008B5C9F" w:rsidP="008B5C9F">
            <w:pPr>
              <w:jc w:val="center"/>
              <w:rPr>
                <w:sz w:val="24"/>
                <w:vertAlign w:val="superscript"/>
              </w:rPr>
            </w:pPr>
          </w:p>
        </w:tc>
      </w:tr>
    </w:tbl>
    <w:p w:rsidR="00637D8B" w:rsidRDefault="00637D8B" w:rsidP="008B5C9F">
      <w:pPr>
        <w:ind w:left="150"/>
        <w:jc w:val="both"/>
        <w:rPr>
          <w:sz w:val="24"/>
        </w:rPr>
      </w:pPr>
    </w:p>
    <w:p w:rsidR="008B5C9F" w:rsidRDefault="008B5C9F" w:rsidP="008B5C9F">
      <w:pPr>
        <w:ind w:left="150"/>
        <w:jc w:val="both"/>
        <w:rPr>
          <w:sz w:val="24"/>
        </w:rPr>
      </w:pPr>
    </w:p>
    <w:p w:rsidR="008B5C9F" w:rsidRDefault="008B5C9F" w:rsidP="008B5C9F">
      <w:pPr>
        <w:ind w:left="150"/>
        <w:jc w:val="both"/>
        <w:rPr>
          <w:sz w:val="24"/>
        </w:rPr>
      </w:pPr>
      <w:r>
        <w:rPr>
          <w:sz w:val="24"/>
        </w:rPr>
        <w:t>Минимальная температура воздуха измеряется на высоте 1 метра от пола.</w:t>
      </w:r>
    </w:p>
    <w:p w:rsidR="008B5C9F" w:rsidRDefault="008B5C9F" w:rsidP="008B5C9F">
      <w:pPr>
        <w:ind w:left="150"/>
        <w:jc w:val="center"/>
        <w:rPr>
          <w:b/>
          <w:i/>
          <w:sz w:val="24"/>
        </w:rPr>
      </w:pPr>
    </w:p>
    <w:p w:rsidR="008B5C9F" w:rsidRDefault="008B5C9F" w:rsidP="008B5C9F">
      <w:pPr>
        <w:ind w:left="150"/>
        <w:jc w:val="center"/>
        <w:rPr>
          <w:b/>
          <w:i/>
          <w:sz w:val="24"/>
        </w:rPr>
      </w:pPr>
      <w:r>
        <w:rPr>
          <w:b/>
          <w:i/>
          <w:sz w:val="24"/>
        </w:rPr>
        <w:t>ЗАКАЛИВАНИЕ ВОЗДУШНЫМ ПОТОКОМ.</w:t>
      </w:r>
    </w:p>
    <w:p w:rsidR="008B5C9F" w:rsidRDefault="008B5C9F" w:rsidP="008B5C9F">
      <w:pPr>
        <w:ind w:left="150"/>
        <w:jc w:val="both"/>
        <w:rPr>
          <w:sz w:val="24"/>
        </w:rPr>
      </w:pPr>
      <w:r>
        <w:rPr>
          <w:sz w:val="24"/>
        </w:rPr>
        <w:t>Вентилятор устанавливается на высоте 30-40 см от пола. Дети раздеваются до плавок и по команде воспитателя поворачиваются лицом, спиной к вентилятору, который работает на первой скорости. Температура воздуха не ниже 21-22</w:t>
      </w:r>
      <w:r>
        <w:rPr>
          <w:sz w:val="24"/>
          <w:vertAlign w:val="superscript"/>
        </w:rPr>
        <w:t xml:space="preserve">о </w:t>
      </w:r>
      <w:r>
        <w:rPr>
          <w:sz w:val="24"/>
        </w:rPr>
        <w:t>. время первой процедуры 20 секунд (по 10 секунд на переднею и заднею поверхность тела на расстоянии 6 метров от вентилятора.)</w:t>
      </w:r>
    </w:p>
    <w:p w:rsidR="008B5C9F" w:rsidRDefault="008B5C9F" w:rsidP="008B5C9F">
      <w:pPr>
        <w:ind w:left="150"/>
        <w:jc w:val="both"/>
        <w:rPr>
          <w:sz w:val="24"/>
        </w:rPr>
      </w:pPr>
      <w:r>
        <w:rPr>
          <w:sz w:val="24"/>
        </w:rPr>
        <w:t>Каждые 2 дня время увеличивается на 20 секунд и к 24 дню закаливания доводится до 3 минут. Расстояние от вентилятора каждые два дня уменьшается на 0,5 метра, достигая к 24 дню закаливания 0,5 метра. Наиболее удобное время закаливания воздушным потоком в режиме ДОУ- перед дневным сном.</w:t>
      </w:r>
    </w:p>
    <w:p w:rsidR="008B5C9F" w:rsidRDefault="008B5C9F" w:rsidP="008B5C9F">
      <w:pPr>
        <w:ind w:left="150"/>
        <w:jc w:val="center"/>
        <w:rPr>
          <w:b/>
          <w:i/>
          <w:sz w:val="24"/>
        </w:rPr>
      </w:pPr>
    </w:p>
    <w:p w:rsidR="008B5C9F" w:rsidRDefault="008B5C9F" w:rsidP="008B5C9F">
      <w:pPr>
        <w:ind w:left="150"/>
        <w:jc w:val="center"/>
        <w:rPr>
          <w:b/>
          <w:i/>
          <w:sz w:val="24"/>
        </w:rPr>
      </w:pPr>
      <w:r>
        <w:rPr>
          <w:b/>
          <w:i/>
          <w:sz w:val="24"/>
        </w:rPr>
        <w:t>ВОДНЫЕ ПРОЦЕДУРЫ.</w:t>
      </w:r>
    </w:p>
    <w:p w:rsidR="008B5C9F" w:rsidRDefault="008B5C9F" w:rsidP="008B5C9F">
      <w:pPr>
        <w:ind w:left="150"/>
        <w:jc w:val="both"/>
        <w:rPr>
          <w:b/>
          <w:i/>
          <w:sz w:val="24"/>
        </w:rPr>
      </w:pPr>
      <w:r>
        <w:rPr>
          <w:b/>
          <w:i/>
          <w:sz w:val="24"/>
        </w:rPr>
        <w:t>Полоскание рта и горла:</w:t>
      </w:r>
    </w:p>
    <w:p w:rsidR="008B5C9F" w:rsidRDefault="008B5C9F" w:rsidP="008B5C9F">
      <w:pPr>
        <w:ind w:left="150"/>
        <w:jc w:val="both"/>
        <w:rPr>
          <w:sz w:val="24"/>
        </w:rPr>
      </w:pPr>
      <w:r>
        <w:rPr>
          <w:sz w:val="24"/>
        </w:rPr>
        <w:t>С 2-3 лет нужно приучать детей полоскать рот водой комнатной температуры. С 4-5 лет- полоскание горла. Начальная температура воды 36-37 градусов, далее через каждые 3-4 дня снижать на 1-2 градуса, доведя до 18-20 градусов. На одно полоскание используется ½ стакана воды. Булькание воды в горле нужно проводить как можно дольше. Полоскание горла следует проводить перед сном. Умывание лица , шеи, рук до локтя температура воды 14-16 градусов.</w:t>
      </w:r>
    </w:p>
    <w:p w:rsidR="00637D8B" w:rsidRDefault="00637D8B" w:rsidP="008B5C9F">
      <w:pPr>
        <w:ind w:left="150"/>
        <w:jc w:val="both"/>
        <w:rPr>
          <w:b/>
          <w:i/>
          <w:sz w:val="24"/>
        </w:rPr>
      </w:pPr>
    </w:p>
    <w:p w:rsidR="00637D8B" w:rsidRDefault="00637D8B" w:rsidP="008B5C9F">
      <w:pPr>
        <w:ind w:left="150"/>
        <w:jc w:val="both"/>
        <w:rPr>
          <w:b/>
          <w:i/>
          <w:sz w:val="24"/>
        </w:rPr>
      </w:pPr>
    </w:p>
    <w:p w:rsidR="00637D8B" w:rsidRDefault="00637D8B" w:rsidP="008B5C9F">
      <w:pPr>
        <w:ind w:left="150"/>
        <w:jc w:val="both"/>
        <w:rPr>
          <w:b/>
          <w:i/>
          <w:sz w:val="24"/>
        </w:rPr>
      </w:pPr>
    </w:p>
    <w:p w:rsidR="008B5C9F" w:rsidRDefault="008B5C9F" w:rsidP="008B5C9F">
      <w:pPr>
        <w:ind w:left="150"/>
        <w:jc w:val="both"/>
        <w:rPr>
          <w:b/>
          <w:i/>
          <w:sz w:val="24"/>
        </w:rPr>
      </w:pPr>
      <w:r>
        <w:rPr>
          <w:b/>
          <w:i/>
          <w:sz w:val="24"/>
        </w:rPr>
        <w:t>Закаливание стоп.</w:t>
      </w:r>
    </w:p>
    <w:p w:rsidR="008B5C9F" w:rsidRDefault="008B5C9F" w:rsidP="008B5C9F">
      <w:pPr>
        <w:pStyle w:val="ad"/>
        <w:rPr>
          <w:sz w:val="24"/>
        </w:rPr>
      </w:pPr>
      <w:r>
        <w:rPr>
          <w:sz w:val="24"/>
        </w:rPr>
        <w:t>Обмывание стоп начинается при температуре воды 28-33 градуса и доводится до 18-20 градусов, снижая через день на 1 градус. Продолжительность процедуры 20-30 секунд. По окончанию процедуры каждого ребенка насухо обтирают, затем растирают до покраснения.</w:t>
      </w:r>
    </w:p>
    <w:p w:rsidR="008B5C9F" w:rsidRDefault="008B5C9F" w:rsidP="008B5C9F">
      <w:pPr>
        <w:ind w:left="150"/>
        <w:jc w:val="both"/>
        <w:rPr>
          <w:sz w:val="24"/>
        </w:rPr>
      </w:pPr>
      <w:r>
        <w:rPr>
          <w:sz w:val="24"/>
        </w:rPr>
        <w:t>Ножные ванны- детям до 3 лет- температура воды 33-35 градусов, температуру снижают на 1 градус каждую неделю доводя до 28 градусов.</w:t>
      </w:r>
    </w:p>
    <w:p w:rsidR="008B5C9F" w:rsidRDefault="008B5C9F" w:rsidP="008B5C9F">
      <w:pPr>
        <w:ind w:left="150"/>
        <w:jc w:val="both"/>
        <w:rPr>
          <w:sz w:val="24"/>
        </w:rPr>
      </w:pPr>
      <w:r>
        <w:rPr>
          <w:sz w:val="24"/>
        </w:rPr>
        <w:t>Детям от 3 до 7 лет температуру снижать через каждые 4-5 дней на 1 градус  до 22-24 градусов. Продолжительность процедуры с 1 минуты доведя до 3 минут.</w:t>
      </w:r>
    </w:p>
    <w:p w:rsidR="008B5C9F" w:rsidRDefault="008B5C9F" w:rsidP="008B5C9F">
      <w:pPr>
        <w:ind w:left="150"/>
        <w:jc w:val="both"/>
        <w:rPr>
          <w:b/>
          <w:i/>
          <w:sz w:val="24"/>
        </w:rPr>
      </w:pPr>
      <w:r>
        <w:rPr>
          <w:b/>
          <w:i/>
          <w:sz w:val="24"/>
        </w:rPr>
        <w:t>Контрастное обливание:</w:t>
      </w:r>
    </w:p>
    <w:p w:rsidR="008B5C9F" w:rsidRDefault="008B5C9F" w:rsidP="008B5C9F">
      <w:pPr>
        <w:pStyle w:val="ad"/>
        <w:rPr>
          <w:sz w:val="24"/>
        </w:rPr>
      </w:pPr>
      <w:r>
        <w:rPr>
          <w:sz w:val="24"/>
        </w:rPr>
        <w:t>Щадящее- ослабленным детям: 35-36 – 24-25 – 35-36 градусов, постепенно доведя теплую до 40 градусов, а холодную до 18 градусов.(изменяя на 1 градус через 5 дней).</w:t>
      </w:r>
    </w:p>
    <w:p w:rsidR="008B5C9F" w:rsidRDefault="008B5C9F" w:rsidP="008B5C9F">
      <w:pPr>
        <w:ind w:left="150"/>
        <w:jc w:val="both"/>
        <w:rPr>
          <w:sz w:val="24"/>
        </w:rPr>
      </w:pPr>
      <w:r>
        <w:rPr>
          <w:sz w:val="24"/>
        </w:rPr>
        <w:t xml:space="preserve">Для здоровых детей: 24-25 – 35-36 – 24-25 градусов, постепенно изменяя на 1 градус через каждые 5 дней. </w:t>
      </w:r>
    </w:p>
    <w:p w:rsidR="008B5C9F" w:rsidRDefault="008B5C9F" w:rsidP="008B5C9F">
      <w:pPr>
        <w:ind w:left="150"/>
        <w:jc w:val="both"/>
        <w:rPr>
          <w:sz w:val="24"/>
        </w:rPr>
      </w:pPr>
      <w:r>
        <w:rPr>
          <w:sz w:val="24"/>
        </w:rPr>
        <w:t>Заканчивают процедуру обтиранием сухим полотенцем.</w:t>
      </w:r>
    </w:p>
    <w:p w:rsidR="008B5C9F" w:rsidRDefault="008B5C9F" w:rsidP="008B5C9F">
      <w:pPr>
        <w:ind w:left="150"/>
        <w:jc w:val="both"/>
        <w:rPr>
          <w:sz w:val="24"/>
        </w:rPr>
      </w:pPr>
    </w:p>
    <w:p w:rsidR="008B5C9F" w:rsidRDefault="008B5C9F" w:rsidP="008B5C9F">
      <w:pPr>
        <w:ind w:left="150"/>
        <w:jc w:val="center"/>
        <w:rPr>
          <w:b/>
          <w:i/>
          <w:sz w:val="24"/>
        </w:rPr>
      </w:pPr>
      <w:r>
        <w:rPr>
          <w:b/>
          <w:i/>
          <w:sz w:val="24"/>
        </w:rPr>
        <w:t>СОЛНЕЧНЫЕ ВАННЫ.</w:t>
      </w:r>
    </w:p>
    <w:p w:rsidR="008B5C9F" w:rsidRDefault="008B5C9F" w:rsidP="008B5C9F">
      <w:pPr>
        <w:pStyle w:val="ad"/>
      </w:pPr>
      <w:r>
        <w:rPr>
          <w:sz w:val="24"/>
        </w:rPr>
        <w:t>5-6 минут в утренние часы. Время каждой последующей ванны увеличивать на 3-5 минут. Детям лучше принимать солнечные ванны в движении, занимаясь подвижной игрой в головном уборе.</w:t>
      </w:r>
    </w:p>
    <w:p w:rsidR="00FD0BA9" w:rsidRDefault="00FD0BA9" w:rsidP="003C67D5">
      <w:pPr>
        <w:rPr>
          <w:rFonts w:ascii="Times New Roman" w:hAnsi="Times New Roman" w:cs="Times New Roman"/>
          <w:sz w:val="28"/>
          <w:szCs w:val="28"/>
        </w:rPr>
      </w:pPr>
    </w:p>
    <w:p w:rsidR="00FD0BA9" w:rsidRDefault="00FD0BA9" w:rsidP="00FD0BA9">
      <w:pPr>
        <w:rPr>
          <w:rFonts w:ascii="Times New Roman" w:hAnsi="Times New Roman" w:cs="Times New Roman"/>
          <w:sz w:val="28"/>
          <w:szCs w:val="28"/>
        </w:rPr>
      </w:pPr>
    </w:p>
    <w:p w:rsidR="00FD0BA9" w:rsidRDefault="00FD0BA9" w:rsidP="00FD0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0BA9" w:rsidRDefault="00FD0BA9" w:rsidP="00FD0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0BA9" w:rsidRDefault="00FD0BA9" w:rsidP="00FD0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0BA9" w:rsidRDefault="00FD0BA9" w:rsidP="00FD0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0BA9" w:rsidRDefault="00FD0BA9" w:rsidP="00FD0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0BA9" w:rsidRDefault="00FD0BA9" w:rsidP="00FD0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0BA9" w:rsidRDefault="00FD0BA9" w:rsidP="00FD0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0BA9" w:rsidRDefault="00FD0BA9" w:rsidP="00FD0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0BA9" w:rsidRDefault="00FD0BA9" w:rsidP="00FD0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0BA9" w:rsidRDefault="00FD0BA9" w:rsidP="00FD0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0BA9" w:rsidRDefault="00FD0BA9" w:rsidP="00FD0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FD0BA9" w:rsidSect="00B1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AA" w:rsidRDefault="00EC50AA" w:rsidP="00A36543">
      <w:pPr>
        <w:spacing w:after="0" w:line="240" w:lineRule="auto"/>
      </w:pPr>
      <w:r>
        <w:separator/>
      </w:r>
    </w:p>
  </w:endnote>
  <w:endnote w:type="continuationSeparator" w:id="0">
    <w:p w:rsidR="00EC50AA" w:rsidRDefault="00EC50AA" w:rsidP="00A3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AA" w:rsidRDefault="00EC50AA" w:rsidP="00A36543">
      <w:pPr>
        <w:spacing w:after="0" w:line="240" w:lineRule="auto"/>
      </w:pPr>
      <w:r>
        <w:separator/>
      </w:r>
    </w:p>
  </w:footnote>
  <w:footnote w:type="continuationSeparator" w:id="0">
    <w:p w:rsidR="00EC50AA" w:rsidRDefault="00EC50AA" w:rsidP="00A36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255"/>
    <w:multiLevelType w:val="multilevel"/>
    <w:tmpl w:val="1428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70B8B"/>
    <w:multiLevelType w:val="multilevel"/>
    <w:tmpl w:val="135C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80179"/>
    <w:multiLevelType w:val="multilevel"/>
    <w:tmpl w:val="4358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81906"/>
    <w:multiLevelType w:val="multilevel"/>
    <w:tmpl w:val="7EF2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57AF4"/>
    <w:multiLevelType w:val="multilevel"/>
    <w:tmpl w:val="640A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F5502"/>
    <w:multiLevelType w:val="multilevel"/>
    <w:tmpl w:val="F37A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393532"/>
    <w:multiLevelType w:val="multilevel"/>
    <w:tmpl w:val="FFEC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A53A92"/>
    <w:multiLevelType w:val="multilevel"/>
    <w:tmpl w:val="4DAE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907794"/>
    <w:multiLevelType w:val="multilevel"/>
    <w:tmpl w:val="9092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364725"/>
    <w:multiLevelType w:val="multilevel"/>
    <w:tmpl w:val="3250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C86C97"/>
    <w:multiLevelType w:val="multilevel"/>
    <w:tmpl w:val="61DC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1D5CE9"/>
    <w:multiLevelType w:val="multilevel"/>
    <w:tmpl w:val="3402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C153D3"/>
    <w:multiLevelType w:val="multilevel"/>
    <w:tmpl w:val="1AA4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F7A54"/>
    <w:multiLevelType w:val="multilevel"/>
    <w:tmpl w:val="6FEA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66549C"/>
    <w:multiLevelType w:val="multilevel"/>
    <w:tmpl w:val="655C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805C06"/>
    <w:multiLevelType w:val="multilevel"/>
    <w:tmpl w:val="487C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A94364"/>
    <w:multiLevelType w:val="multilevel"/>
    <w:tmpl w:val="08B6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9356CB"/>
    <w:multiLevelType w:val="singleLevel"/>
    <w:tmpl w:val="D14CF99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</w:abstractNum>
  <w:abstractNum w:abstractNumId="18">
    <w:nsid w:val="35386C7F"/>
    <w:multiLevelType w:val="multilevel"/>
    <w:tmpl w:val="0B70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DC15F4"/>
    <w:multiLevelType w:val="multilevel"/>
    <w:tmpl w:val="DF54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E61B8F"/>
    <w:multiLevelType w:val="multilevel"/>
    <w:tmpl w:val="CF1E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963BAA"/>
    <w:multiLevelType w:val="multilevel"/>
    <w:tmpl w:val="3B94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924C8F"/>
    <w:multiLevelType w:val="multilevel"/>
    <w:tmpl w:val="9792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3C34D6"/>
    <w:multiLevelType w:val="multilevel"/>
    <w:tmpl w:val="8292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F607CF"/>
    <w:multiLevelType w:val="multilevel"/>
    <w:tmpl w:val="75FE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602BC4"/>
    <w:multiLevelType w:val="multilevel"/>
    <w:tmpl w:val="5DA0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9E7A94"/>
    <w:multiLevelType w:val="multilevel"/>
    <w:tmpl w:val="A4365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6C482E"/>
    <w:multiLevelType w:val="multilevel"/>
    <w:tmpl w:val="910C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972D06"/>
    <w:multiLevelType w:val="multilevel"/>
    <w:tmpl w:val="EC12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645257"/>
    <w:multiLevelType w:val="multilevel"/>
    <w:tmpl w:val="4108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6877F6"/>
    <w:multiLevelType w:val="multilevel"/>
    <w:tmpl w:val="D19E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FA21E6"/>
    <w:multiLevelType w:val="multilevel"/>
    <w:tmpl w:val="5DB8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AB1487"/>
    <w:multiLevelType w:val="singleLevel"/>
    <w:tmpl w:val="5ED22EDA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6"/>
  </w:num>
  <w:num w:numId="5">
    <w:abstractNumId w:val="29"/>
  </w:num>
  <w:num w:numId="6">
    <w:abstractNumId w:val="16"/>
  </w:num>
  <w:num w:numId="7">
    <w:abstractNumId w:val="18"/>
  </w:num>
  <w:num w:numId="8">
    <w:abstractNumId w:val="19"/>
  </w:num>
  <w:num w:numId="9">
    <w:abstractNumId w:val="22"/>
  </w:num>
  <w:num w:numId="10">
    <w:abstractNumId w:val="0"/>
  </w:num>
  <w:num w:numId="11">
    <w:abstractNumId w:val="9"/>
  </w:num>
  <w:num w:numId="12">
    <w:abstractNumId w:val="32"/>
  </w:num>
  <w:num w:numId="13">
    <w:abstractNumId w:val="17"/>
  </w:num>
  <w:num w:numId="14">
    <w:abstractNumId w:val="10"/>
  </w:num>
  <w:num w:numId="15">
    <w:abstractNumId w:val="3"/>
  </w:num>
  <w:num w:numId="16">
    <w:abstractNumId w:val="30"/>
  </w:num>
  <w:num w:numId="17">
    <w:abstractNumId w:val="25"/>
  </w:num>
  <w:num w:numId="18">
    <w:abstractNumId w:val="20"/>
  </w:num>
  <w:num w:numId="19">
    <w:abstractNumId w:val="8"/>
  </w:num>
  <w:num w:numId="20">
    <w:abstractNumId w:val="6"/>
  </w:num>
  <w:num w:numId="21">
    <w:abstractNumId w:val="31"/>
  </w:num>
  <w:num w:numId="22">
    <w:abstractNumId w:val="15"/>
  </w:num>
  <w:num w:numId="23">
    <w:abstractNumId w:val="4"/>
  </w:num>
  <w:num w:numId="24">
    <w:abstractNumId w:val="27"/>
  </w:num>
  <w:num w:numId="25">
    <w:abstractNumId w:val="2"/>
  </w:num>
  <w:num w:numId="26">
    <w:abstractNumId w:val="24"/>
  </w:num>
  <w:num w:numId="27">
    <w:abstractNumId w:val="23"/>
  </w:num>
  <w:num w:numId="28">
    <w:abstractNumId w:val="7"/>
  </w:num>
  <w:num w:numId="29">
    <w:abstractNumId w:val="28"/>
  </w:num>
  <w:num w:numId="30">
    <w:abstractNumId w:val="14"/>
  </w:num>
  <w:num w:numId="31">
    <w:abstractNumId w:val="1"/>
  </w:num>
  <w:num w:numId="32">
    <w:abstractNumId w:val="21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543"/>
    <w:rsid w:val="00011316"/>
    <w:rsid w:val="00013A7B"/>
    <w:rsid w:val="00022650"/>
    <w:rsid w:val="000A5984"/>
    <w:rsid w:val="000A6600"/>
    <w:rsid w:val="00121439"/>
    <w:rsid w:val="002214C3"/>
    <w:rsid w:val="002440BE"/>
    <w:rsid w:val="002A67BF"/>
    <w:rsid w:val="00311A01"/>
    <w:rsid w:val="00311C1A"/>
    <w:rsid w:val="0036195F"/>
    <w:rsid w:val="003718A9"/>
    <w:rsid w:val="0037692E"/>
    <w:rsid w:val="0039083C"/>
    <w:rsid w:val="0039663D"/>
    <w:rsid w:val="003A5F28"/>
    <w:rsid w:val="003C67D5"/>
    <w:rsid w:val="00410CC3"/>
    <w:rsid w:val="00442D90"/>
    <w:rsid w:val="004B2ACC"/>
    <w:rsid w:val="00534B6F"/>
    <w:rsid w:val="00604070"/>
    <w:rsid w:val="00637D8B"/>
    <w:rsid w:val="007934F0"/>
    <w:rsid w:val="00812609"/>
    <w:rsid w:val="00815DF8"/>
    <w:rsid w:val="00884C8A"/>
    <w:rsid w:val="008B5C9F"/>
    <w:rsid w:val="008C1F8B"/>
    <w:rsid w:val="008E7963"/>
    <w:rsid w:val="009076A9"/>
    <w:rsid w:val="00915BEA"/>
    <w:rsid w:val="00963061"/>
    <w:rsid w:val="009D01A5"/>
    <w:rsid w:val="00A36543"/>
    <w:rsid w:val="00B02360"/>
    <w:rsid w:val="00B107C4"/>
    <w:rsid w:val="00B47ED2"/>
    <w:rsid w:val="00B7261C"/>
    <w:rsid w:val="00B735C5"/>
    <w:rsid w:val="00B864F1"/>
    <w:rsid w:val="00BA6577"/>
    <w:rsid w:val="00C3263B"/>
    <w:rsid w:val="00CB7F6F"/>
    <w:rsid w:val="00CF1D7E"/>
    <w:rsid w:val="00D23EC5"/>
    <w:rsid w:val="00D33899"/>
    <w:rsid w:val="00D550F9"/>
    <w:rsid w:val="00D5783C"/>
    <w:rsid w:val="00DB1921"/>
    <w:rsid w:val="00DC383A"/>
    <w:rsid w:val="00E91915"/>
    <w:rsid w:val="00E951E3"/>
    <w:rsid w:val="00EC50AA"/>
    <w:rsid w:val="00EF69A1"/>
    <w:rsid w:val="00F03C97"/>
    <w:rsid w:val="00FD0BA9"/>
    <w:rsid w:val="00FF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C4"/>
  </w:style>
  <w:style w:type="paragraph" w:styleId="1">
    <w:name w:val="heading 1"/>
    <w:basedOn w:val="a"/>
    <w:next w:val="a"/>
    <w:link w:val="10"/>
    <w:uiPriority w:val="9"/>
    <w:qFormat/>
    <w:rsid w:val="00221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4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365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23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3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6543"/>
  </w:style>
  <w:style w:type="paragraph" w:styleId="a6">
    <w:name w:val="footer"/>
    <w:basedOn w:val="a"/>
    <w:link w:val="a7"/>
    <w:uiPriority w:val="99"/>
    <w:semiHidden/>
    <w:unhideWhenUsed/>
    <w:rsid w:val="00A3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6543"/>
  </w:style>
  <w:style w:type="character" w:customStyle="1" w:styleId="30">
    <w:name w:val="Заголовок 3 Знак"/>
    <w:basedOn w:val="a0"/>
    <w:link w:val="3"/>
    <w:uiPriority w:val="9"/>
    <w:rsid w:val="00A365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65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2214C3"/>
    <w:rPr>
      <w:color w:val="0000FF"/>
      <w:u w:val="single"/>
    </w:rPr>
  </w:style>
  <w:style w:type="character" w:styleId="a9">
    <w:name w:val="Strong"/>
    <w:basedOn w:val="a0"/>
    <w:uiPriority w:val="22"/>
    <w:qFormat/>
    <w:rsid w:val="002214C3"/>
    <w:rPr>
      <w:b/>
      <w:bCs/>
    </w:rPr>
  </w:style>
  <w:style w:type="character" w:styleId="aa">
    <w:name w:val="Emphasis"/>
    <w:basedOn w:val="a0"/>
    <w:uiPriority w:val="20"/>
    <w:qFormat/>
    <w:rsid w:val="002214C3"/>
    <w:rPr>
      <w:i/>
      <w:iCs/>
    </w:rPr>
  </w:style>
  <w:style w:type="paragraph" w:styleId="ab">
    <w:name w:val="Body Text"/>
    <w:basedOn w:val="a"/>
    <w:link w:val="ac"/>
    <w:semiHidden/>
    <w:rsid w:val="008B5C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B5C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Body Text Indent"/>
    <w:basedOn w:val="a"/>
    <w:link w:val="ae"/>
    <w:semiHidden/>
    <w:rsid w:val="008B5C9F"/>
    <w:pPr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8B5C9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236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2">
    <w:name w:val="c2"/>
    <w:basedOn w:val="a"/>
    <w:rsid w:val="009D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D01A5"/>
  </w:style>
  <w:style w:type="character" w:customStyle="1" w:styleId="c1">
    <w:name w:val="c1"/>
    <w:basedOn w:val="a0"/>
    <w:rsid w:val="009D01A5"/>
  </w:style>
  <w:style w:type="character" w:customStyle="1" w:styleId="c8">
    <w:name w:val="c8"/>
    <w:basedOn w:val="a0"/>
    <w:rsid w:val="009D01A5"/>
  </w:style>
  <w:style w:type="paragraph" w:styleId="af">
    <w:name w:val="Revision"/>
    <w:hidden/>
    <w:uiPriority w:val="99"/>
    <w:semiHidden/>
    <w:rsid w:val="00011316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01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1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272B38C-88FA-4475-A972-9F78DDD7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35</cp:revision>
  <dcterms:created xsi:type="dcterms:W3CDTF">2013-04-13T13:12:00Z</dcterms:created>
  <dcterms:modified xsi:type="dcterms:W3CDTF">2013-05-23T16:38:00Z</dcterms:modified>
</cp:coreProperties>
</file>