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E5" w:rsidRPr="00CC6FFA" w:rsidRDefault="007E47E5" w:rsidP="007E47E5">
      <w:pPr>
        <w:spacing w:line="240" w:lineRule="auto"/>
        <w:jc w:val="both"/>
        <w:rPr>
          <w:b/>
          <w:bCs/>
          <w:color w:val="333333"/>
          <w:sz w:val="28"/>
          <w:szCs w:val="28"/>
        </w:rPr>
      </w:pPr>
      <w:r w:rsidRPr="00CC6FFA">
        <w:rPr>
          <w:b/>
          <w:bCs/>
          <w:color w:val="333333"/>
          <w:sz w:val="28"/>
          <w:szCs w:val="28"/>
        </w:rPr>
        <w:t>Пояснительная записка</w:t>
      </w:r>
    </w:p>
    <w:p w:rsidR="007E47E5" w:rsidRPr="00CC6FFA" w:rsidRDefault="007E47E5" w:rsidP="007E47E5">
      <w:pPr>
        <w:spacing w:line="240" w:lineRule="auto"/>
        <w:ind w:firstLine="0"/>
        <w:jc w:val="both"/>
        <w:rPr>
          <w:bCs/>
          <w:color w:val="333333"/>
          <w:sz w:val="28"/>
          <w:szCs w:val="28"/>
        </w:rPr>
      </w:pPr>
      <w:r w:rsidRPr="00CC6FFA">
        <w:rPr>
          <w:b/>
          <w:bCs/>
          <w:color w:val="333333"/>
          <w:sz w:val="28"/>
          <w:szCs w:val="28"/>
        </w:rPr>
        <w:t xml:space="preserve">      </w:t>
      </w:r>
      <w:r w:rsidRPr="00CC6FFA">
        <w:rPr>
          <w:bCs/>
          <w:color w:val="333333"/>
          <w:sz w:val="28"/>
          <w:szCs w:val="28"/>
        </w:rPr>
        <w:t xml:space="preserve">Рабочая программа предмета «Русский язык» составлена </w:t>
      </w:r>
      <w:r w:rsidR="00C80658" w:rsidRPr="00CC6FFA">
        <w:rPr>
          <w:bCs/>
          <w:color w:val="333333"/>
          <w:sz w:val="28"/>
          <w:szCs w:val="28"/>
        </w:rPr>
        <w:t>на основе</w:t>
      </w:r>
      <w:r w:rsidRPr="00CC6FFA">
        <w:rPr>
          <w:bCs/>
          <w:color w:val="333333"/>
          <w:sz w:val="28"/>
          <w:szCs w:val="28"/>
        </w:rPr>
        <w:t xml:space="preserve"> Федерального государственного образовательного стандарта  начального общего образования, </w:t>
      </w:r>
      <w:r w:rsidR="00C80658" w:rsidRPr="00CC6FFA">
        <w:rPr>
          <w:bCs/>
          <w:color w:val="333333"/>
          <w:sz w:val="28"/>
          <w:szCs w:val="28"/>
        </w:rPr>
        <w:t>П</w:t>
      </w:r>
      <w:r w:rsidRPr="00CC6FFA">
        <w:rPr>
          <w:bCs/>
          <w:color w:val="333333"/>
          <w:sz w:val="28"/>
          <w:szCs w:val="28"/>
        </w:rPr>
        <w:t>римерной программы по русскому языку</w:t>
      </w:r>
      <w:r w:rsidR="00C80658" w:rsidRPr="00CC6FFA">
        <w:rPr>
          <w:bCs/>
          <w:color w:val="333333"/>
          <w:sz w:val="28"/>
          <w:szCs w:val="28"/>
        </w:rPr>
        <w:t xml:space="preserve"> для общеобразовательных учреждений с русским языком обучения и программы общеобразовательных учреждений авторов </w:t>
      </w:r>
      <w:r w:rsidRPr="00CC6FFA">
        <w:rPr>
          <w:bCs/>
          <w:color w:val="333333"/>
          <w:sz w:val="28"/>
          <w:szCs w:val="28"/>
        </w:rPr>
        <w:t xml:space="preserve"> </w:t>
      </w:r>
      <w:r w:rsidR="00C80658" w:rsidRPr="00CC6FFA">
        <w:rPr>
          <w:bCs/>
          <w:color w:val="333333"/>
          <w:sz w:val="28"/>
          <w:szCs w:val="28"/>
        </w:rPr>
        <w:t>Канакиной В.П., Горецкого В.Г., Бойкиной М. В. , Дементьевой М.Н. «Русский язык 1-4 класс»</w:t>
      </w:r>
    </w:p>
    <w:p w:rsidR="007E47E5" w:rsidRPr="00CC6FFA" w:rsidRDefault="007E47E5" w:rsidP="007E47E5">
      <w:pPr>
        <w:spacing w:line="240" w:lineRule="auto"/>
        <w:jc w:val="both"/>
        <w:rPr>
          <w:bCs/>
          <w:color w:val="333333"/>
          <w:sz w:val="28"/>
          <w:szCs w:val="28"/>
        </w:rPr>
      </w:pPr>
    </w:p>
    <w:p w:rsidR="007E47E5" w:rsidRPr="00CC6FFA" w:rsidRDefault="007E47E5" w:rsidP="007E47E5">
      <w:pPr>
        <w:suppressAutoHyphens/>
        <w:autoSpaceDE w:val="0"/>
        <w:spacing w:line="200" w:lineRule="atLeast"/>
        <w:ind w:firstLine="540"/>
        <w:jc w:val="both"/>
        <w:rPr>
          <w:sz w:val="28"/>
          <w:szCs w:val="28"/>
          <w:lang w:eastAsia="ar-SA"/>
        </w:rPr>
      </w:pPr>
      <w:r w:rsidRPr="00CC6FFA">
        <w:rPr>
          <w:sz w:val="28"/>
          <w:szCs w:val="28"/>
          <w:lang w:eastAsia="ar-SA"/>
        </w:rPr>
        <w:t>Программа по предмету «Русский язык» разработана с учётом возрастных и психологических особенностей учащихся 3 класса.</w:t>
      </w:r>
    </w:p>
    <w:p w:rsidR="007E47E5" w:rsidRPr="00CC6FFA" w:rsidRDefault="007E47E5" w:rsidP="007E47E5">
      <w:pPr>
        <w:suppressAutoHyphens/>
        <w:autoSpaceDE w:val="0"/>
        <w:spacing w:line="200" w:lineRule="atLeast"/>
        <w:jc w:val="both"/>
        <w:rPr>
          <w:sz w:val="28"/>
          <w:szCs w:val="28"/>
          <w:lang w:eastAsia="ar-SA"/>
        </w:rPr>
      </w:pPr>
    </w:p>
    <w:p w:rsidR="007E47E5" w:rsidRPr="00CC6FFA" w:rsidRDefault="007E47E5" w:rsidP="007E47E5">
      <w:pPr>
        <w:spacing w:line="240" w:lineRule="auto"/>
        <w:ind w:firstLine="540"/>
        <w:jc w:val="both"/>
        <w:textAlignment w:val="center"/>
        <w:rPr>
          <w:sz w:val="28"/>
          <w:szCs w:val="28"/>
        </w:rPr>
      </w:pPr>
      <w:r w:rsidRPr="00CC6FFA">
        <w:rPr>
          <w:b/>
          <w:sz w:val="28"/>
          <w:szCs w:val="28"/>
        </w:rPr>
        <w:t xml:space="preserve">Целями </w:t>
      </w:r>
      <w:r w:rsidRPr="00CC6FFA">
        <w:rPr>
          <w:sz w:val="28"/>
          <w:szCs w:val="28"/>
        </w:rPr>
        <w:t>изучения предмета «Русский язык» в начальной школе являются: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</w:t>
      </w:r>
      <w:r w:rsidRPr="00CC6FFA">
        <w:rPr>
          <w:sz w:val="28"/>
          <w:szCs w:val="28"/>
        </w:rPr>
        <w:tab/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</w:t>
      </w:r>
      <w:r w:rsidRPr="00CC6FFA">
        <w:rPr>
          <w:sz w:val="28"/>
          <w:szCs w:val="28"/>
        </w:rPr>
        <w:tab/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 xml:space="preserve">     Программа определяет ряд практических </w:t>
      </w:r>
      <w:r w:rsidRPr="00CC6FFA">
        <w:rPr>
          <w:b/>
          <w:sz w:val="28"/>
          <w:szCs w:val="28"/>
        </w:rPr>
        <w:t>задач</w:t>
      </w:r>
      <w:r w:rsidRPr="00CC6FFA">
        <w:rPr>
          <w:sz w:val="28"/>
          <w:szCs w:val="28"/>
        </w:rPr>
        <w:t>, решение которых обеспечит достижение основных целей изучения предмета: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</w:t>
      </w:r>
      <w:r w:rsidRPr="00CC6FFA">
        <w:rPr>
          <w:sz w:val="28"/>
          <w:szCs w:val="28"/>
        </w:rPr>
        <w:tab/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</w:t>
      </w:r>
      <w:r w:rsidRPr="00CC6FFA">
        <w:rPr>
          <w:sz w:val="28"/>
          <w:szCs w:val="28"/>
        </w:rPr>
        <w:tab/>
        <w:t>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</w:t>
      </w:r>
      <w:r w:rsidRPr="00CC6FFA">
        <w:rPr>
          <w:sz w:val="28"/>
          <w:szCs w:val="28"/>
        </w:rPr>
        <w:tab/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</w:t>
      </w:r>
      <w:r w:rsidRPr="00CC6FFA">
        <w:rPr>
          <w:sz w:val="28"/>
          <w:szCs w:val="28"/>
        </w:rPr>
        <w:tab/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7E47E5" w:rsidRPr="00CC6FFA" w:rsidRDefault="007E47E5" w:rsidP="007E47E5">
      <w:pPr>
        <w:spacing w:line="240" w:lineRule="auto"/>
        <w:ind w:firstLine="708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В соответствии с Образовательной программой школы, рабочая программа рассчитана на 170 часов в год при 5 часах в неделю.</w:t>
      </w:r>
    </w:p>
    <w:p w:rsidR="007E47E5" w:rsidRPr="00CC6FFA" w:rsidRDefault="007E47E5" w:rsidP="007E47E5">
      <w:pPr>
        <w:spacing w:line="240" w:lineRule="auto"/>
        <w:ind w:firstLine="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 xml:space="preserve">        </w:t>
      </w:r>
      <w:r w:rsidR="00C80658" w:rsidRPr="00CC6FFA">
        <w:rPr>
          <w:b/>
          <w:sz w:val="28"/>
          <w:szCs w:val="28"/>
        </w:rPr>
        <w:t>Для реализации программного содержания используется учебное пособие:</w:t>
      </w:r>
      <w:r w:rsidRPr="00CC6FFA">
        <w:rPr>
          <w:b/>
          <w:sz w:val="28"/>
          <w:szCs w:val="28"/>
        </w:rPr>
        <w:t xml:space="preserve"> </w:t>
      </w:r>
    </w:p>
    <w:p w:rsidR="007E47E5" w:rsidRPr="00CC6FFA" w:rsidRDefault="007E47E5" w:rsidP="007E47E5">
      <w:pPr>
        <w:spacing w:line="240" w:lineRule="auto"/>
        <w:jc w:val="both"/>
        <w:rPr>
          <w:b/>
          <w:sz w:val="28"/>
          <w:szCs w:val="28"/>
        </w:rPr>
      </w:pPr>
      <w:r w:rsidRPr="00CC6FFA">
        <w:rPr>
          <w:b/>
          <w:sz w:val="28"/>
          <w:szCs w:val="28"/>
        </w:rPr>
        <w:t xml:space="preserve">          Для учащихся:</w:t>
      </w:r>
    </w:p>
    <w:p w:rsidR="007E47E5" w:rsidRPr="00CC6FFA" w:rsidRDefault="007E47E5" w:rsidP="007E47E5">
      <w:pPr>
        <w:numPr>
          <w:ilvl w:val="0"/>
          <w:numId w:val="25"/>
        </w:numPr>
        <w:spacing w:line="240" w:lineRule="auto"/>
        <w:contextualSpacing/>
        <w:jc w:val="both"/>
        <w:rPr>
          <w:sz w:val="28"/>
          <w:szCs w:val="28"/>
        </w:rPr>
      </w:pPr>
      <w:r w:rsidRPr="00CC6FFA">
        <w:rPr>
          <w:sz w:val="28"/>
          <w:szCs w:val="28"/>
        </w:rPr>
        <w:lastRenderedPageBreak/>
        <w:t>Канакина В. П. Русский язык. 3 класс: учебник для общеобразовательных учреждений с приложением на электронном носителе. В 2 ч. Ч.1 / В.П. Канакина, В.Г. Горецкий.- 2-е изд. – М.: Просвещение, 2011. – 144 с.: ил. – (Школа России).</w:t>
      </w:r>
    </w:p>
    <w:p w:rsidR="007E47E5" w:rsidRPr="00CC6FFA" w:rsidRDefault="007E47E5" w:rsidP="007E47E5">
      <w:pPr>
        <w:pStyle w:val="a6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FFA">
        <w:rPr>
          <w:rFonts w:ascii="Times New Roman" w:hAnsi="Times New Roman"/>
          <w:sz w:val="28"/>
          <w:szCs w:val="28"/>
          <w:lang w:eastAsia="ru-RU"/>
        </w:rPr>
        <w:t>Канакина В. П. Русский язык. Рабочая тетрадь. 3 класс. Пособие для учащихся общеобразовательных учреждений. В 2 ч. Ч 1.-М.: Просвещение, 201</w:t>
      </w:r>
      <w:r w:rsidRPr="00CC6FFA">
        <w:rPr>
          <w:rFonts w:ascii="Times New Roman" w:hAnsi="Times New Roman"/>
          <w:sz w:val="28"/>
          <w:szCs w:val="28"/>
          <w:lang w:val="en-US" w:eastAsia="ru-RU"/>
        </w:rPr>
        <w:t>2</w:t>
      </w:r>
      <w:r w:rsidRPr="00CC6FFA">
        <w:rPr>
          <w:rFonts w:ascii="Times New Roman" w:hAnsi="Times New Roman"/>
          <w:sz w:val="28"/>
          <w:szCs w:val="28"/>
          <w:lang w:eastAsia="ru-RU"/>
        </w:rPr>
        <w:t>.</w:t>
      </w:r>
    </w:p>
    <w:p w:rsidR="007E47E5" w:rsidRPr="00CC6FFA" w:rsidRDefault="007E47E5" w:rsidP="007E47E5">
      <w:pPr>
        <w:pStyle w:val="a6"/>
        <w:spacing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FFA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CC6FFA">
        <w:rPr>
          <w:rFonts w:ascii="Times New Roman" w:hAnsi="Times New Roman"/>
          <w:b/>
          <w:sz w:val="28"/>
          <w:szCs w:val="28"/>
          <w:lang w:eastAsia="ru-RU"/>
        </w:rPr>
        <w:t>Для учителя:</w:t>
      </w:r>
    </w:p>
    <w:p w:rsidR="007E47E5" w:rsidRPr="00CC6FFA" w:rsidRDefault="007E47E5" w:rsidP="007E47E5">
      <w:pPr>
        <w:numPr>
          <w:ilvl w:val="0"/>
          <w:numId w:val="26"/>
        </w:numPr>
        <w:spacing w:line="240" w:lineRule="auto"/>
        <w:contextualSpacing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Ситникова  Т.Н., Яценко И.Ф., Васильева Н.Ю. Поурочные разработки по русскому языку: 3 класс. – М.: ВАКО, 2012 – 368 с. -  (В помощь школьному учителю).</w:t>
      </w:r>
    </w:p>
    <w:p w:rsidR="007E47E5" w:rsidRPr="00CC6FFA" w:rsidRDefault="007E47E5" w:rsidP="007E47E5">
      <w:pPr>
        <w:spacing w:line="240" w:lineRule="auto"/>
        <w:ind w:left="1069"/>
        <w:contextualSpacing/>
        <w:jc w:val="both"/>
        <w:rPr>
          <w:sz w:val="28"/>
          <w:szCs w:val="28"/>
        </w:rPr>
      </w:pPr>
    </w:p>
    <w:p w:rsidR="007E47E5" w:rsidRPr="00CC6FFA" w:rsidRDefault="007E47E5" w:rsidP="007E47E5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spacing w:line="240" w:lineRule="auto"/>
        <w:jc w:val="both"/>
        <w:outlineLvl w:val="0"/>
        <w:rPr>
          <w:sz w:val="28"/>
          <w:szCs w:val="28"/>
        </w:rPr>
      </w:pPr>
      <w:r w:rsidRPr="00CC6FFA">
        <w:rPr>
          <w:sz w:val="28"/>
          <w:szCs w:val="28"/>
        </w:rPr>
        <w:t xml:space="preserve">                   УЧЕБНО-ТЕМАТИЧЕСКИЙ ПЛАН</w:t>
      </w:r>
    </w:p>
    <w:p w:rsidR="007E47E5" w:rsidRPr="00CC6FFA" w:rsidRDefault="007E47E5" w:rsidP="00C8065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iCs/>
          <w:sz w:val="28"/>
          <w:szCs w:val="28"/>
        </w:rPr>
      </w:pPr>
      <w:r w:rsidRPr="00CC6FFA">
        <w:rPr>
          <w:b/>
          <w:bCs/>
          <w:sz w:val="28"/>
          <w:szCs w:val="28"/>
        </w:rPr>
        <w:t xml:space="preserve">       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7"/>
        <w:gridCol w:w="5245"/>
        <w:gridCol w:w="2835"/>
      </w:tblGrid>
      <w:tr w:rsidR="007E47E5" w:rsidRPr="00CC6FFA" w:rsidTr="00C80658">
        <w:trPr>
          <w:cantSplit/>
          <w:trHeight w:val="322"/>
        </w:trPr>
        <w:tc>
          <w:tcPr>
            <w:tcW w:w="1417" w:type="dxa"/>
            <w:vMerge w:val="restart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CC6FF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5" w:type="dxa"/>
            <w:vMerge w:val="restart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CC6FFA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35" w:type="dxa"/>
            <w:vMerge w:val="restart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CC6FFA">
              <w:rPr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7E47E5" w:rsidRPr="00CC6FFA" w:rsidTr="00C80658">
        <w:trPr>
          <w:cantSplit/>
          <w:trHeight w:val="322"/>
        </w:trPr>
        <w:tc>
          <w:tcPr>
            <w:tcW w:w="1417" w:type="dxa"/>
            <w:vMerge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vMerge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E47E5" w:rsidRPr="00CC6FFA" w:rsidTr="00C80658">
        <w:tc>
          <w:tcPr>
            <w:tcW w:w="1417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7E47E5" w:rsidRPr="00CC6FFA" w:rsidRDefault="007E47E5" w:rsidP="00484A12">
            <w:pPr>
              <w:keepNext/>
              <w:spacing w:line="240" w:lineRule="auto"/>
              <w:jc w:val="both"/>
              <w:outlineLvl w:val="7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Язык и речь</w:t>
            </w:r>
          </w:p>
        </w:tc>
        <w:tc>
          <w:tcPr>
            <w:tcW w:w="2835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2</w:t>
            </w:r>
          </w:p>
        </w:tc>
      </w:tr>
      <w:tr w:rsidR="007E47E5" w:rsidRPr="00CC6FFA" w:rsidTr="00C80658">
        <w:tc>
          <w:tcPr>
            <w:tcW w:w="1417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7E47E5" w:rsidRPr="00CC6FFA" w:rsidRDefault="007E47E5" w:rsidP="00484A12">
            <w:pPr>
              <w:keepNext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Текст. Предложение. Словосочетание.</w:t>
            </w:r>
          </w:p>
        </w:tc>
        <w:tc>
          <w:tcPr>
            <w:tcW w:w="2835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14</w:t>
            </w:r>
          </w:p>
        </w:tc>
      </w:tr>
      <w:tr w:rsidR="007E47E5" w:rsidRPr="00CC6FFA" w:rsidTr="00C80658">
        <w:tc>
          <w:tcPr>
            <w:tcW w:w="1417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Слово в языке и речи</w:t>
            </w:r>
          </w:p>
        </w:tc>
        <w:tc>
          <w:tcPr>
            <w:tcW w:w="2835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19</w:t>
            </w:r>
          </w:p>
        </w:tc>
      </w:tr>
      <w:tr w:rsidR="007E47E5" w:rsidRPr="00CC6FFA" w:rsidTr="00C80658">
        <w:tc>
          <w:tcPr>
            <w:tcW w:w="1417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Состав слова</w:t>
            </w:r>
          </w:p>
        </w:tc>
        <w:tc>
          <w:tcPr>
            <w:tcW w:w="2835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16</w:t>
            </w:r>
          </w:p>
        </w:tc>
      </w:tr>
      <w:tr w:rsidR="007E47E5" w:rsidRPr="00CC6FFA" w:rsidTr="00C80658">
        <w:tc>
          <w:tcPr>
            <w:tcW w:w="1417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 xml:space="preserve">Правописание частей слова </w:t>
            </w:r>
          </w:p>
        </w:tc>
        <w:tc>
          <w:tcPr>
            <w:tcW w:w="2835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29</w:t>
            </w:r>
          </w:p>
        </w:tc>
      </w:tr>
      <w:tr w:rsidR="007E47E5" w:rsidRPr="00CC6FFA" w:rsidTr="00C80658">
        <w:tc>
          <w:tcPr>
            <w:tcW w:w="1417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Части речи</w:t>
            </w:r>
          </w:p>
        </w:tc>
        <w:tc>
          <w:tcPr>
            <w:tcW w:w="2835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76</w:t>
            </w:r>
          </w:p>
        </w:tc>
      </w:tr>
      <w:tr w:rsidR="007E47E5" w:rsidRPr="00CC6FFA" w:rsidTr="00C80658">
        <w:tc>
          <w:tcPr>
            <w:tcW w:w="1417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7E47E5" w:rsidRPr="00CC6FFA" w:rsidRDefault="007E47E5" w:rsidP="00484A12">
            <w:pPr>
              <w:keepNext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Повторение</w:t>
            </w:r>
          </w:p>
        </w:tc>
        <w:tc>
          <w:tcPr>
            <w:tcW w:w="2835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14</w:t>
            </w:r>
          </w:p>
        </w:tc>
      </w:tr>
      <w:tr w:rsidR="007E47E5" w:rsidRPr="00CC6FFA" w:rsidTr="00C80658">
        <w:trPr>
          <w:trHeight w:val="292"/>
        </w:trPr>
        <w:tc>
          <w:tcPr>
            <w:tcW w:w="1417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7E47E5" w:rsidRPr="00CC6FFA" w:rsidRDefault="007E47E5" w:rsidP="00484A12">
            <w:pPr>
              <w:keepNext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b/>
                <w:bCs/>
                <w:sz w:val="28"/>
                <w:szCs w:val="28"/>
              </w:rPr>
            </w:pPr>
            <w:r w:rsidRPr="00CC6FFA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vAlign w:val="center"/>
          </w:tcPr>
          <w:p w:rsidR="007E47E5" w:rsidRPr="00CC6FFA" w:rsidRDefault="007E47E5" w:rsidP="00484A1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C6FFA">
              <w:rPr>
                <w:sz w:val="28"/>
                <w:szCs w:val="28"/>
              </w:rPr>
              <w:t>170</w:t>
            </w:r>
          </w:p>
        </w:tc>
      </w:tr>
    </w:tbl>
    <w:p w:rsidR="007E47E5" w:rsidRPr="00CC6FFA" w:rsidRDefault="007E47E5" w:rsidP="007E47E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</w:rPr>
      </w:pPr>
    </w:p>
    <w:p w:rsidR="007E47E5" w:rsidRPr="00CC6FFA" w:rsidRDefault="007E47E5" w:rsidP="007E47E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  <w:u w:val="single"/>
        </w:rPr>
      </w:pPr>
      <w:r w:rsidRPr="00CC6FFA">
        <w:rPr>
          <w:b/>
          <w:bCs/>
          <w:sz w:val="28"/>
          <w:szCs w:val="28"/>
          <w:u w:val="single"/>
        </w:rPr>
        <w:t xml:space="preserve">Проекты: </w:t>
      </w:r>
    </w:p>
    <w:p w:rsidR="007E47E5" w:rsidRPr="00CC6FFA" w:rsidRDefault="007E47E5" w:rsidP="007E47E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Проект «Рассказ о слове».</w:t>
      </w:r>
    </w:p>
    <w:p w:rsidR="007E47E5" w:rsidRPr="00CC6FFA" w:rsidRDefault="007E47E5" w:rsidP="007E47E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Проект «Семья слов».</w:t>
      </w:r>
    </w:p>
    <w:p w:rsidR="007E47E5" w:rsidRPr="00CC6FFA" w:rsidRDefault="007E47E5" w:rsidP="007E47E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 xml:space="preserve">Проект  «Тайна имени».  </w:t>
      </w:r>
    </w:p>
    <w:p w:rsidR="007E47E5" w:rsidRPr="00CC6FFA" w:rsidRDefault="007E47E5" w:rsidP="007E47E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Проект «Зимняя страничка».</w:t>
      </w:r>
    </w:p>
    <w:p w:rsidR="007E47E5" w:rsidRPr="00CC6FFA" w:rsidRDefault="007E47E5" w:rsidP="007E47E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Проект «Имена прилагательные в загадках».</w:t>
      </w:r>
    </w:p>
    <w:p w:rsidR="00C80658" w:rsidRPr="00CC6FFA" w:rsidRDefault="007E47E5" w:rsidP="007E47E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sz w:val="28"/>
          <w:szCs w:val="28"/>
        </w:rPr>
      </w:pPr>
      <w:r w:rsidRPr="00CC6FFA">
        <w:rPr>
          <w:sz w:val="28"/>
          <w:szCs w:val="28"/>
        </w:rPr>
        <w:t xml:space="preserve">                              </w:t>
      </w:r>
      <w:r w:rsidRPr="00CC6FFA">
        <w:rPr>
          <w:b/>
          <w:sz w:val="28"/>
          <w:szCs w:val="28"/>
        </w:rPr>
        <w:t xml:space="preserve"> </w:t>
      </w:r>
    </w:p>
    <w:p w:rsidR="007E47E5" w:rsidRPr="00CC6FFA" w:rsidRDefault="007E47E5" w:rsidP="007E47E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CC6FFA">
        <w:rPr>
          <w:b/>
          <w:sz w:val="28"/>
          <w:szCs w:val="28"/>
        </w:rPr>
        <w:lastRenderedPageBreak/>
        <w:t>СОДЕРЖАНИЕ ПРОГРАММЫ</w:t>
      </w:r>
    </w:p>
    <w:p w:rsidR="007E47E5" w:rsidRPr="00CC6FFA" w:rsidRDefault="007E47E5" w:rsidP="007E47E5">
      <w:pPr>
        <w:spacing w:line="240" w:lineRule="auto"/>
        <w:jc w:val="both"/>
        <w:rPr>
          <w:b/>
          <w:sz w:val="28"/>
          <w:szCs w:val="28"/>
        </w:rPr>
      </w:pPr>
    </w:p>
    <w:p w:rsidR="007E47E5" w:rsidRPr="00CC6FFA" w:rsidRDefault="007E47E5" w:rsidP="007E47E5">
      <w:pPr>
        <w:spacing w:line="240" w:lineRule="auto"/>
        <w:jc w:val="both"/>
        <w:rPr>
          <w:b/>
          <w:sz w:val="28"/>
          <w:szCs w:val="28"/>
        </w:rPr>
      </w:pPr>
      <w:r w:rsidRPr="00CC6FFA">
        <w:rPr>
          <w:b/>
          <w:sz w:val="28"/>
          <w:szCs w:val="28"/>
        </w:rPr>
        <w:t>Язык и речь (2ч)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Виды речи. Речь, её назначение. Речь – отражение культуры человека.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Язык, его назначение и его выбор в соответствии с целями и условиями общения.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Формирование представлений о языке как основе национального самосознания.</w:t>
      </w:r>
    </w:p>
    <w:p w:rsidR="007E47E5" w:rsidRPr="00CC6FFA" w:rsidRDefault="007E47E5" w:rsidP="007E47E5">
      <w:pPr>
        <w:spacing w:line="240" w:lineRule="auto"/>
        <w:jc w:val="both"/>
        <w:rPr>
          <w:i/>
          <w:sz w:val="28"/>
          <w:szCs w:val="28"/>
        </w:rPr>
      </w:pPr>
      <w:r w:rsidRPr="00CC6FFA">
        <w:rPr>
          <w:i/>
          <w:sz w:val="28"/>
          <w:szCs w:val="28"/>
        </w:rPr>
        <w:t>Развитие речи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Составление текста по рисунку.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</w:p>
    <w:p w:rsidR="007E47E5" w:rsidRPr="00CC6FFA" w:rsidRDefault="007E47E5" w:rsidP="007E47E5">
      <w:pPr>
        <w:spacing w:line="240" w:lineRule="auto"/>
        <w:jc w:val="both"/>
        <w:rPr>
          <w:b/>
          <w:sz w:val="28"/>
          <w:szCs w:val="28"/>
        </w:rPr>
      </w:pPr>
      <w:r w:rsidRPr="00CC6FFA">
        <w:rPr>
          <w:b/>
          <w:sz w:val="28"/>
          <w:szCs w:val="28"/>
        </w:rPr>
        <w:t>Текст. Предложение. Словосочетание (14ч)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Признаки текста : смысловая связь предложений в тексте, законченность, тема, основная мысль.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Построение текста: вступление, основная часть, заключение.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Типы текстов: повествование, описание, рассуждение.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Формирование навыка смыслового чтения текста различных стилей и жанров в соответствии с учебными целями и задачами.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Предложение ( повторение и углубление представлений о предложении и диалоге).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Виды предложений по цели высказывания ( повествовательные, вопросительные, побудительные) и по интонации (восклицательные и невосклицательные).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Знаки препинания в конце предложений.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Формирование внимательного отношения к окружающим. Сведения из истории главного города  России – Москвы, развитие на их основе чувства патриотизма.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Предложения с обращением (общее представление).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Состав предложения (повторение и углубление представлений).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Главные и второстепенные члены предложений (без терминов и названий).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Распространённые  и нераспространённые предложения.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Формирование навыков работы с графической и текстовой информацией (таблицы и памятки).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Разбор предложения по членам.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Простое и сложное предложения (общее представление).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Запятая внутри сложного предложения.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lastRenderedPageBreak/>
        <w:t>Связь слов в словосочетании. Определение в словосочетании главного и зависимого слов при помощи вопроса.</w:t>
      </w:r>
    </w:p>
    <w:p w:rsidR="007E47E5" w:rsidRPr="00CC6FFA" w:rsidRDefault="007E47E5" w:rsidP="007E47E5">
      <w:pPr>
        <w:spacing w:line="240" w:lineRule="auto"/>
        <w:jc w:val="both"/>
        <w:rPr>
          <w:i/>
          <w:sz w:val="28"/>
          <w:szCs w:val="28"/>
        </w:rPr>
      </w:pPr>
      <w:r w:rsidRPr="00CC6FFA">
        <w:rPr>
          <w:i/>
          <w:sz w:val="28"/>
          <w:szCs w:val="28"/>
        </w:rPr>
        <w:t>Развитие речи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Составление небольшого рассказа по репродукции картины.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Составление предложений (и текста) из деформированных слов, а также по рисунку, по заданной теме, по модели.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</w:p>
    <w:p w:rsidR="007E47E5" w:rsidRPr="00CC6FFA" w:rsidRDefault="007E47E5" w:rsidP="007E47E5">
      <w:pPr>
        <w:spacing w:line="240" w:lineRule="auto"/>
        <w:jc w:val="both"/>
        <w:rPr>
          <w:b/>
          <w:sz w:val="28"/>
          <w:szCs w:val="28"/>
        </w:rPr>
      </w:pPr>
      <w:r w:rsidRPr="00CC6FFA">
        <w:rPr>
          <w:b/>
          <w:sz w:val="28"/>
          <w:szCs w:val="28"/>
        </w:rPr>
        <w:t>Слово в языке и речи (19ч)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Лексическое значение слова (повторение и углубление представлений о слове).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Номинативная функция слова, понимание слова как единства звучания и значения; однозначные и многозначные слова, слова в прямом и переносном значении; синонимы, антонимы.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Работа с толковым словарём, словарём синонимов и антонимов.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Использование омонимов в речи.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Работа со словарём омонимов.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Слово и словосочетание.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Значение фразеологизмов и их использование в речи.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Работа со словарём фразеологизмов.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Развитие интереса к происхождению слова, к истории возникновения фразеологизмов.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Обобщение и углубление представлений об изученных частях речи(имени существительном, имени прилагательном, глаголе, местоимении) и их признаках.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Формирование умений видеть красоту и образность слов русского языка в пейзажных зарисовках текста.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Имя числительное (общее представление).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Обобщение и углубление представлений об однокоренных (родственных) словах, о корне слова.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Слово и слог. Звуки и буквы (обобщение и углубление представлений).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Слог, звуки и буквы. Гласные звуки буквы для их обозначения.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Правописание слов с ударными (сочетания жи-ши, ча-ща, чу-щу) и безударными гласными в корне.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Согласные звуки и буквы для их обозначения. Правописание слов с парными по глухости-звонкости согласными звуками на конце слова и перед согласными в корне.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Мягкий разделительный знак (ь). Правописание слов с мягким разделительным знаком.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lastRenderedPageBreak/>
        <w:t>Формирование установки на здоровый образ жизни (соблюдение правил дорожного движения при переходе улицы).</w:t>
      </w:r>
    </w:p>
    <w:p w:rsidR="007E47E5" w:rsidRPr="00CC6FFA" w:rsidRDefault="007E47E5" w:rsidP="007E47E5">
      <w:pPr>
        <w:spacing w:line="240" w:lineRule="auto"/>
        <w:jc w:val="both"/>
        <w:rPr>
          <w:i/>
          <w:sz w:val="28"/>
          <w:szCs w:val="28"/>
        </w:rPr>
      </w:pPr>
      <w:r w:rsidRPr="00CC6FFA">
        <w:rPr>
          <w:i/>
          <w:sz w:val="28"/>
          <w:szCs w:val="28"/>
        </w:rPr>
        <w:t>Развитие речи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Подробное изложение с языковым анализом текста, по вопросам или коллективно составленному плану. Составление предложений и текста по репродукции 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</w:p>
    <w:p w:rsidR="007E47E5" w:rsidRPr="00CC6FFA" w:rsidRDefault="007E47E5" w:rsidP="007E47E5">
      <w:pPr>
        <w:spacing w:line="240" w:lineRule="auto"/>
        <w:jc w:val="both"/>
        <w:rPr>
          <w:b/>
          <w:sz w:val="28"/>
          <w:szCs w:val="28"/>
        </w:rPr>
      </w:pPr>
      <w:r w:rsidRPr="00CC6FFA">
        <w:rPr>
          <w:b/>
          <w:sz w:val="28"/>
          <w:szCs w:val="28"/>
        </w:rPr>
        <w:t>Состав слова (16ч)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Корень слова. Однокоренные слова.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Чередование согласных в корне.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Сложные слова.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Развитие интереса у истории языка, изменениям, происходящим в нём.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Формы слова. Окончание.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Значение приставки и суффикса в слове.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Основа слова.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Разбор слова по составу. Знакомство со словообразовательным словарём.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Изменяемые и неизменяемые слова, их употребление в речи.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Разбор слова по составу.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Формирование навыка моделирования слов.</w:t>
      </w:r>
    </w:p>
    <w:p w:rsidR="007E47E5" w:rsidRPr="00CC6FFA" w:rsidRDefault="007E47E5" w:rsidP="007E47E5">
      <w:pPr>
        <w:spacing w:line="240" w:lineRule="auto"/>
        <w:jc w:val="both"/>
        <w:rPr>
          <w:i/>
          <w:sz w:val="28"/>
          <w:szCs w:val="28"/>
        </w:rPr>
      </w:pPr>
      <w:r w:rsidRPr="00CC6FFA">
        <w:rPr>
          <w:i/>
          <w:sz w:val="28"/>
          <w:szCs w:val="28"/>
        </w:rPr>
        <w:t>Развитие речи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Сочинение по репродукции картины.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Редактирование предложений с неуместным употреблением в них однокоренных слов. Подробное изложение повествовательного текста с языковым анализом.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</w:p>
    <w:p w:rsidR="007E47E5" w:rsidRPr="00CC6FFA" w:rsidRDefault="007E47E5" w:rsidP="007E47E5">
      <w:pPr>
        <w:spacing w:line="240" w:lineRule="auto"/>
        <w:jc w:val="both"/>
        <w:rPr>
          <w:b/>
          <w:sz w:val="28"/>
          <w:szCs w:val="28"/>
        </w:rPr>
      </w:pPr>
      <w:r w:rsidRPr="00CC6FFA">
        <w:rPr>
          <w:b/>
          <w:sz w:val="28"/>
          <w:szCs w:val="28"/>
        </w:rPr>
        <w:t>Правописание частей речи (29ч)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Общее представление о правописании слов с орфограммами в значимых частях слова.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Формирование умений ставить перед собой орфографическую задачу, определять пути её решения, решать её в соответствии с изученным правилом. Формирование умений планировать учебные действия при решении орфографической задачи.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Правописание слов с безударными гласными в корне.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lastRenderedPageBreak/>
        <w:t>Слова старославянского происхождения и их «следы» в русском языке. Формирование уважительного отношения к истории языка.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Правописание слов с парными по глухости-звонкости согласными на конце слов и перед согласными в корне.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Правописание слов с непроизносимыми согласными в корне.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Правописание слов с удвоенными согласными.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Правописание суффиксов и приставок.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Правописание приставок и предлогов.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Правописание слов с разделительным мягким знаком (ъ).</w:t>
      </w:r>
    </w:p>
    <w:p w:rsidR="007E47E5" w:rsidRPr="00CC6FFA" w:rsidRDefault="007E47E5" w:rsidP="007E47E5">
      <w:pPr>
        <w:spacing w:line="240" w:lineRule="auto"/>
        <w:jc w:val="both"/>
        <w:rPr>
          <w:i/>
          <w:sz w:val="28"/>
          <w:szCs w:val="28"/>
        </w:rPr>
      </w:pPr>
      <w:r w:rsidRPr="00CC6FFA">
        <w:rPr>
          <w:i/>
          <w:sz w:val="28"/>
          <w:szCs w:val="28"/>
        </w:rPr>
        <w:t>Развитие речи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Составление текста по репродукции картины.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Изложение повествовательного деформированного текста по самостоятельно составленному плану.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Составление объявления.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</w:p>
    <w:p w:rsidR="007E47E5" w:rsidRPr="00CC6FFA" w:rsidRDefault="007E47E5" w:rsidP="007E47E5">
      <w:pPr>
        <w:spacing w:line="240" w:lineRule="auto"/>
        <w:jc w:val="both"/>
        <w:rPr>
          <w:b/>
          <w:sz w:val="28"/>
          <w:szCs w:val="28"/>
        </w:rPr>
      </w:pPr>
      <w:r w:rsidRPr="00CC6FFA">
        <w:rPr>
          <w:b/>
          <w:sz w:val="28"/>
          <w:szCs w:val="28"/>
        </w:rPr>
        <w:t>Части речи (76ч)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Части речи : имя существительное, имя прилагательное, имя числительное, местоимение, глагол, предлог, частица не, союз (общее представление).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 xml:space="preserve"> </w:t>
      </w:r>
      <w:r w:rsidRPr="00CC6FFA">
        <w:rPr>
          <w:i/>
          <w:sz w:val="28"/>
          <w:szCs w:val="28"/>
        </w:rPr>
        <w:t xml:space="preserve">Имя существительное. </w:t>
      </w:r>
      <w:r w:rsidRPr="00CC6FFA">
        <w:rPr>
          <w:sz w:val="28"/>
          <w:szCs w:val="28"/>
        </w:rPr>
        <w:t>Значение и употребление имён существительных в речи.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Одушевлённые и неодушевлённые имена существительные.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Представление об устаревших словах в русском языке.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Собственные и нарицательные имена существительные.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Правописание имён собственных.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Изменение имён существительных по числам.</w:t>
      </w:r>
    </w:p>
    <w:p w:rsidR="007E47E5" w:rsidRPr="00CC6FFA" w:rsidRDefault="007E47E5" w:rsidP="007E47E5">
      <w:pPr>
        <w:spacing w:line="240" w:lineRule="auto"/>
        <w:jc w:val="both"/>
        <w:rPr>
          <w:i/>
          <w:sz w:val="28"/>
          <w:szCs w:val="28"/>
        </w:rPr>
      </w:pPr>
      <w:r w:rsidRPr="00CC6FFA">
        <w:rPr>
          <w:sz w:val="28"/>
          <w:szCs w:val="28"/>
        </w:rPr>
        <w:t>Имена существительные, имеющие форму одного числа (</w:t>
      </w:r>
      <w:r w:rsidRPr="00CC6FFA">
        <w:rPr>
          <w:i/>
          <w:sz w:val="28"/>
          <w:szCs w:val="28"/>
        </w:rPr>
        <w:t>салазки, мёд).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Имена существительные общего рода (первое представление).</w:t>
      </w:r>
    </w:p>
    <w:p w:rsidR="007E47E5" w:rsidRPr="00CC6FFA" w:rsidRDefault="007E47E5" w:rsidP="007E47E5">
      <w:pPr>
        <w:spacing w:line="240" w:lineRule="auto"/>
        <w:jc w:val="both"/>
        <w:rPr>
          <w:i/>
          <w:sz w:val="28"/>
          <w:szCs w:val="28"/>
        </w:rPr>
      </w:pPr>
      <w:r w:rsidRPr="00CC6FFA">
        <w:rPr>
          <w:sz w:val="28"/>
          <w:szCs w:val="28"/>
        </w:rPr>
        <w:t>Формирование навыка культуры речи : норм согласования (</w:t>
      </w:r>
      <w:r w:rsidRPr="00CC6FFA">
        <w:rPr>
          <w:i/>
          <w:sz w:val="28"/>
          <w:szCs w:val="28"/>
        </w:rPr>
        <w:t>серая мышь, вкусная карамель, листва облетела и др.).</w:t>
      </w:r>
    </w:p>
    <w:p w:rsidR="007E47E5" w:rsidRPr="00CC6FFA" w:rsidRDefault="007E47E5" w:rsidP="007E47E5">
      <w:pPr>
        <w:spacing w:line="240" w:lineRule="auto"/>
        <w:jc w:val="both"/>
        <w:rPr>
          <w:i/>
          <w:sz w:val="28"/>
          <w:szCs w:val="28"/>
        </w:rPr>
      </w:pPr>
      <w:r w:rsidRPr="00CC6FFA">
        <w:rPr>
          <w:sz w:val="28"/>
          <w:szCs w:val="28"/>
        </w:rPr>
        <w:t>Мягкий знак (ь) после шипящих на конце имён существительных женского рода (</w:t>
      </w:r>
      <w:r w:rsidRPr="00CC6FFA">
        <w:rPr>
          <w:i/>
          <w:sz w:val="28"/>
          <w:szCs w:val="28"/>
        </w:rPr>
        <w:t>рожь, тишь, вещь).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Изменение имён существительных по падежам. Определение падежа, в котором употреблено имя существительное.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lastRenderedPageBreak/>
        <w:t>Неизменяемые имена существительные.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Именительный падеж. Родительный падеж. Дательный падеж. Винительный падеж. Творительный падеж. Предложный падеж.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Начальная форма имени существительного.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Морфологический разбор имени существительного.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i/>
          <w:sz w:val="28"/>
          <w:szCs w:val="28"/>
        </w:rPr>
        <w:t xml:space="preserve">Имя прилагательное. </w:t>
      </w:r>
      <w:r w:rsidRPr="00CC6FFA">
        <w:rPr>
          <w:sz w:val="28"/>
          <w:szCs w:val="28"/>
        </w:rPr>
        <w:t>Лексическое значение имён прилагательных.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Обогащение словарного запаса именами прилагательными.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Связь имени прилагательного с именем существительным.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Роль имён прилагательных в тексте.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Синтаксическая функция имени прилагательного в предложении.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Изменение имён прилагательных по родам в единственном числе. Зависимость рода имени прилагательного от формы рода имени существительного.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Родовые окончания имён прилагательных (-ый, -ой, -ая, -яя).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Изменение имён прилагательных по числам.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Зависимость формы числа имени прилагательного от формы числа имени существительного.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Изменение имён прилагательных, кроме имён прилагательных на –ий, -ья, -ов, -ин,  по падежам (первое представление).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Зависимость падежа имени прилагательного от формы падежа имени существительного.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Начальная форма имени прилагательного.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Морфологический разбор имени прилагательного.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i/>
          <w:sz w:val="28"/>
          <w:szCs w:val="28"/>
        </w:rPr>
        <w:t>Местоимение .</w:t>
      </w:r>
      <w:r w:rsidRPr="00CC6FFA">
        <w:rPr>
          <w:sz w:val="28"/>
          <w:szCs w:val="28"/>
        </w:rPr>
        <w:t>Личные местоимения 1-го, 2-го, 3-го лица.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Личные местоимения единственного и множественного числа.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Род местоимений 3-го лица единственного числа. Изменение личных местоимений 3-го лица в единственном числе по родам.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Морфологический разбор местоимений.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i/>
          <w:sz w:val="28"/>
          <w:szCs w:val="28"/>
        </w:rPr>
        <w:t xml:space="preserve">Глагол. </w:t>
      </w:r>
      <w:r w:rsidRPr="00CC6FFA">
        <w:rPr>
          <w:sz w:val="28"/>
          <w:szCs w:val="28"/>
        </w:rPr>
        <w:t>Значение и употребление в речи. Изменение глаголов по числам.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Начальная (неопределённая) форма глагола.</w:t>
      </w:r>
    </w:p>
    <w:p w:rsidR="007E47E5" w:rsidRPr="00CC6FFA" w:rsidRDefault="007E47E5" w:rsidP="007E47E5">
      <w:pPr>
        <w:spacing w:line="240" w:lineRule="auto"/>
        <w:jc w:val="both"/>
        <w:rPr>
          <w:i/>
          <w:sz w:val="28"/>
          <w:szCs w:val="28"/>
        </w:rPr>
      </w:pPr>
      <w:r w:rsidRPr="00CC6FFA">
        <w:rPr>
          <w:sz w:val="28"/>
          <w:szCs w:val="28"/>
        </w:rPr>
        <w:t xml:space="preserve">Глагольные вопросы </w:t>
      </w:r>
      <w:r w:rsidRPr="00CC6FFA">
        <w:rPr>
          <w:i/>
          <w:sz w:val="28"/>
          <w:szCs w:val="28"/>
        </w:rPr>
        <w:t>Что делать? Что сделать?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Изменение глаголов по времени.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Род глаголов в прошедшем времени. Родовые окончания глаголов (-а, -о).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lastRenderedPageBreak/>
        <w:t xml:space="preserve">Правописание частицы </w:t>
      </w:r>
      <w:r w:rsidRPr="00CC6FFA">
        <w:rPr>
          <w:i/>
          <w:sz w:val="28"/>
          <w:szCs w:val="28"/>
        </w:rPr>
        <w:t xml:space="preserve">не </w:t>
      </w:r>
      <w:r w:rsidRPr="00CC6FFA">
        <w:rPr>
          <w:sz w:val="28"/>
          <w:szCs w:val="28"/>
        </w:rPr>
        <w:t>с глаголами.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Морфологический разбор глагола.</w:t>
      </w:r>
    </w:p>
    <w:p w:rsidR="007E47E5" w:rsidRPr="00CC6FFA" w:rsidRDefault="007E47E5" w:rsidP="007E47E5">
      <w:pPr>
        <w:spacing w:line="240" w:lineRule="auto"/>
        <w:jc w:val="both"/>
        <w:rPr>
          <w:i/>
          <w:sz w:val="28"/>
          <w:szCs w:val="28"/>
        </w:rPr>
      </w:pPr>
      <w:r w:rsidRPr="00CC6FFA">
        <w:rPr>
          <w:i/>
          <w:sz w:val="28"/>
          <w:szCs w:val="28"/>
        </w:rPr>
        <w:t>Развитие речи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Подробное изложение по самостоятельно составленному плану, по опорным словам.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Письмо по памяти.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Составление устного рассказа по серии картинок.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Сочинение по репродукции картины.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Составление текста-описания растения в научном стиле.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Сопоставление содержания и выразительных средств в искусствоведческом тексте и в репродукции картины.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Составление текста-описания о животном по личным наблюдениям.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Составление сочинения-отзыва по репродукции картины.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Составление письма.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Составление текста по сюжетным рисункам.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Составление предложений с нарушенным порядком слов.</w:t>
      </w: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</w:p>
    <w:p w:rsidR="007E47E5" w:rsidRPr="00CC6FFA" w:rsidRDefault="007E47E5" w:rsidP="007E47E5">
      <w:pPr>
        <w:spacing w:line="240" w:lineRule="auto"/>
        <w:jc w:val="both"/>
        <w:rPr>
          <w:sz w:val="28"/>
          <w:szCs w:val="28"/>
        </w:rPr>
      </w:pPr>
      <w:r w:rsidRPr="00CC6FFA">
        <w:rPr>
          <w:b/>
          <w:sz w:val="28"/>
          <w:szCs w:val="28"/>
        </w:rPr>
        <w:t>Повторение (14ч)</w:t>
      </w:r>
      <w:r w:rsidRPr="00CC6FFA">
        <w:rPr>
          <w:sz w:val="28"/>
          <w:szCs w:val="28"/>
        </w:rPr>
        <w:t xml:space="preserve"> 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b/>
          <w:sz w:val="28"/>
          <w:szCs w:val="28"/>
        </w:rPr>
      </w:pPr>
      <w:r w:rsidRPr="00CC6FFA">
        <w:rPr>
          <w:b/>
          <w:sz w:val="28"/>
          <w:szCs w:val="28"/>
        </w:rPr>
        <w:t>Требования к уровню подготовки учащихся, оканчивающих 3 класс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b/>
          <w:sz w:val="28"/>
          <w:szCs w:val="28"/>
        </w:rPr>
      </w:pPr>
      <w:r w:rsidRPr="00CC6FFA">
        <w:rPr>
          <w:b/>
          <w:sz w:val="28"/>
          <w:szCs w:val="28"/>
        </w:rPr>
        <w:t>В результате изучения русского языка в третьем классе дети научатся: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понимать, что предложение – это основная единица речи;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понимать термины «повествовательные предложения», «вопросительные предложения», «побудительные предложения», грамматические особенности предложений, различных по цели высказывания;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различать предложения по интонации (восклицательные, невосклицательные);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оформлять предложения в устной и письменной речи (интонация, пауза, знаки препинания: точка, вопросительный и восклицательные знаки);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lastRenderedPageBreak/>
        <w:t>- различать признаки текста и типы текстов (повествование, описание, рассуждение);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называть и определять главные (подлежащее и сказуемое) и второстепенные (без деления на виды) члены предложения;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понимать, что слова в предложении связаны по смыслу и по форме;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различать словосочетание и предложение;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называть и определять части речи (имя существительное, имя прилагательное, глагол, местоимение, предлог);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понимать особенности употребления в предложении имени существительного, прилагательного, глагола, предлога;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называть и определять части слова (корень, окончание, приставка, суффикс);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понимать термины «корень слова», «однокоренные слова», «разные формы слова»;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различать слабую и сильную позиции гласных и согласных в корне слова;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использовать способы проверки обозначения на письме гласных и согласных звуков в слабой позиции в корне слова;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давать фонетическую характеристику гласных и согласных звуков;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понимать влияние ударения на смысл слова;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различать парные и непарные согласные по звонкости-глухости, по твёрдости-мягкости; обозначать мягкость согласных на письме;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понимать роль разделительного мягкого знака и разделительного твёрдого знака в слове.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b/>
          <w:sz w:val="28"/>
          <w:szCs w:val="28"/>
        </w:rPr>
      </w:pPr>
      <w:r w:rsidRPr="00CC6FFA">
        <w:rPr>
          <w:sz w:val="28"/>
          <w:szCs w:val="28"/>
        </w:rPr>
        <w:t xml:space="preserve">Третьеклассники </w:t>
      </w:r>
      <w:r w:rsidRPr="00CC6FFA">
        <w:rPr>
          <w:b/>
          <w:sz w:val="28"/>
          <w:szCs w:val="28"/>
        </w:rPr>
        <w:t>получат возможность научиться: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b/>
          <w:sz w:val="28"/>
          <w:szCs w:val="28"/>
        </w:rPr>
        <w:lastRenderedPageBreak/>
        <w:t xml:space="preserve">- </w:t>
      </w:r>
      <w:r w:rsidRPr="00CC6FFA">
        <w:rPr>
          <w:sz w:val="28"/>
          <w:szCs w:val="28"/>
        </w:rPr>
        <w:t>орфографически грамотно и каллиграфически правильно списывать и писать под диктовку текст (55-65 слов), включающий изученные орфограммы за 1-3 класс;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проверять написанное, находить в словах изученные орфограммы;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производить звуковой и звуко-буквенный разбор слова;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производить морфемный разбор ясных по составу слов, подбирать однокоренные слова разных частей речи;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распознавать части речи и их грамматические признаки (род, число, падеж имён существительных; род и число имён прилагательных; время и число глаголов; лицо и число местоимений);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изменять имена существительные, имена прилагательные, глаголы по числам; склонять в единственном числе имена существительные; изменять имена прилагательные по родам; изменять глаголы по временам;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интонационно правильно произносить предложения, определять вид предложений по цели высказывания и интонации;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 xml:space="preserve">- вычленять в предложении основу и словосочетания; 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производить элементарный синтаксический разбор предложения;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определить тип текста;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писать изложение и сочинение (60-75 слов) по коллективно или самостоятельно составленному плану под руководством учителя.</w:t>
      </w:r>
    </w:p>
    <w:p w:rsidR="00C80658" w:rsidRPr="00CC6FFA" w:rsidRDefault="00C80658" w:rsidP="00C80658">
      <w:pPr>
        <w:autoSpaceDE w:val="0"/>
        <w:autoSpaceDN w:val="0"/>
        <w:adjustRightInd w:val="0"/>
        <w:spacing w:before="238" w:line="240" w:lineRule="auto"/>
        <w:ind w:right="564"/>
        <w:jc w:val="both"/>
        <w:rPr>
          <w:sz w:val="28"/>
          <w:szCs w:val="28"/>
        </w:rPr>
      </w:pPr>
      <w:r w:rsidRPr="00CC6FFA">
        <w:rPr>
          <w:b/>
          <w:bCs/>
          <w:sz w:val="28"/>
          <w:szCs w:val="28"/>
          <w:u w:val="single"/>
        </w:rPr>
        <w:t>Использовать приобретенные знания и умения в практической деятельности и повседневной жизни для:</w:t>
      </w:r>
    </w:p>
    <w:p w:rsidR="00C80658" w:rsidRPr="00CC6FFA" w:rsidRDefault="00C80658" w:rsidP="00C80658">
      <w:pPr>
        <w:numPr>
          <w:ilvl w:val="0"/>
          <w:numId w:val="27"/>
        </w:numPr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lastRenderedPageBreak/>
        <w:t>для адекватного восприятия звучащей речи (высказывания взрослых и сверстников, детских радиопередач, аудиозаписей и др.);</w:t>
      </w:r>
    </w:p>
    <w:p w:rsidR="00C80658" w:rsidRPr="00CC6FFA" w:rsidRDefault="00C80658" w:rsidP="00C80658">
      <w:pPr>
        <w:numPr>
          <w:ilvl w:val="0"/>
          <w:numId w:val="27"/>
        </w:numPr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работы со словарем (алфавит);</w:t>
      </w:r>
    </w:p>
    <w:p w:rsidR="00C80658" w:rsidRPr="00CC6FFA" w:rsidRDefault="00C80658" w:rsidP="00C80658">
      <w:pPr>
        <w:numPr>
          <w:ilvl w:val="0"/>
          <w:numId w:val="27"/>
        </w:numPr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соблюдения орфоэпических норм;</w:t>
      </w:r>
    </w:p>
    <w:p w:rsidR="00C80658" w:rsidRPr="00CC6FFA" w:rsidRDefault="00C80658" w:rsidP="00C80658">
      <w:pPr>
        <w:numPr>
          <w:ilvl w:val="0"/>
          <w:numId w:val="27"/>
        </w:numPr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создания в устной и письменной форме несложных текстов по интересующей младшего школьника тематике; овладения нормами русского речевого этикета в ситуациях повседневного общения (приветствие, прощание, благодарность, поздравительная открытка, письмо другу).</w:t>
      </w:r>
    </w:p>
    <w:p w:rsidR="00C80658" w:rsidRPr="00CC6FFA" w:rsidRDefault="00C80658" w:rsidP="00C80658">
      <w:pPr>
        <w:spacing w:line="240" w:lineRule="auto"/>
        <w:jc w:val="both"/>
        <w:rPr>
          <w:sz w:val="28"/>
          <w:szCs w:val="28"/>
        </w:rPr>
      </w:pPr>
    </w:p>
    <w:p w:rsidR="00C80658" w:rsidRPr="00CC6FFA" w:rsidRDefault="00C80658" w:rsidP="00C80658">
      <w:pPr>
        <w:spacing w:line="240" w:lineRule="auto"/>
        <w:jc w:val="both"/>
        <w:rPr>
          <w:b/>
          <w:sz w:val="28"/>
          <w:szCs w:val="28"/>
        </w:rPr>
      </w:pPr>
      <w:r w:rsidRPr="00CC6FFA">
        <w:rPr>
          <w:sz w:val="28"/>
          <w:szCs w:val="28"/>
        </w:rPr>
        <w:t xml:space="preserve">                      </w:t>
      </w:r>
      <w:r w:rsidRPr="00CC6FFA">
        <w:rPr>
          <w:b/>
          <w:sz w:val="28"/>
          <w:szCs w:val="28"/>
        </w:rPr>
        <w:t>ПЛАНИРУЕМЫЕ РЕЗУЛЬТАТЫ ОСВОЕНИЯ ПРЕДМЕТА</w:t>
      </w:r>
    </w:p>
    <w:p w:rsidR="0063612B" w:rsidRPr="004720EF" w:rsidRDefault="0063612B" w:rsidP="0063612B">
      <w:pPr>
        <w:ind w:firstLine="0"/>
        <w:outlineLvl w:val="0"/>
        <w:rPr>
          <w:sz w:val="28"/>
          <w:szCs w:val="28"/>
        </w:rPr>
      </w:pPr>
      <w:r w:rsidRPr="00A60CA5">
        <w:rPr>
          <w:sz w:val="28"/>
          <w:szCs w:val="28"/>
        </w:rPr>
        <w:t xml:space="preserve">                                                                         </w:t>
      </w:r>
      <w:r w:rsidRPr="004720EF">
        <w:rPr>
          <w:b/>
          <w:sz w:val="28"/>
          <w:szCs w:val="28"/>
        </w:rPr>
        <w:t>Личностные результаты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представление о своей гражданской идентичности в форме осознания «Я» как гражданина России;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left="567" w:firstLine="0"/>
        <w:rPr>
          <w:sz w:val="28"/>
          <w:szCs w:val="28"/>
        </w:rPr>
      </w:pPr>
      <w:r w:rsidRPr="004720EF">
        <w:rPr>
          <w:sz w:val="28"/>
          <w:szCs w:val="28"/>
        </w:rPr>
        <w:t>осознание своей этнической и национальной принадлежности;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left="567"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Pr="004720EF">
        <w:rPr>
          <w:sz w:val="28"/>
          <w:szCs w:val="28"/>
        </w:rPr>
        <w:t>азвитие чувства любви и гордости к Родине, его народу, истории, культуре;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left="567" w:firstLine="0"/>
        <w:rPr>
          <w:sz w:val="28"/>
          <w:szCs w:val="28"/>
        </w:rPr>
      </w:pPr>
      <w:r w:rsidRPr="004720EF">
        <w:rPr>
          <w:sz w:val="28"/>
          <w:szCs w:val="28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63612B" w:rsidRPr="00717C4B" w:rsidRDefault="0063612B" w:rsidP="0063612B">
      <w:pPr>
        <w:tabs>
          <w:tab w:val="left" w:pos="993"/>
        </w:tabs>
        <w:autoSpaceDE w:val="0"/>
        <w:autoSpaceDN w:val="0"/>
        <w:adjustRightInd w:val="0"/>
        <w:ind w:left="567" w:firstLine="0"/>
        <w:rPr>
          <w:sz w:val="28"/>
          <w:szCs w:val="28"/>
        </w:rPr>
      </w:pPr>
      <w:r w:rsidRPr="00717C4B">
        <w:rPr>
          <w:sz w:val="28"/>
          <w:szCs w:val="28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63612B" w:rsidRPr="00717C4B" w:rsidRDefault="0063612B" w:rsidP="0063612B">
      <w:pPr>
        <w:tabs>
          <w:tab w:val="left" w:pos="993"/>
        </w:tabs>
        <w:autoSpaceDE w:val="0"/>
        <w:autoSpaceDN w:val="0"/>
        <w:adjustRightInd w:val="0"/>
        <w:ind w:left="360" w:firstLine="0"/>
        <w:rPr>
          <w:sz w:val="28"/>
          <w:szCs w:val="28"/>
        </w:rPr>
      </w:pPr>
      <w:r w:rsidRPr="00717C4B">
        <w:rPr>
          <w:sz w:val="28"/>
          <w:szCs w:val="28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63612B" w:rsidRPr="00717C4B" w:rsidRDefault="0063612B" w:rsidP="0063612B">
      <w:pPr>
        <w:tabs>
          <w:tab w:val="left" w:pos="993"/>
        </w:tabs>
        <w:autoSpaceDE w:val="0"/>
        <w:autoSpaceDN w:val="0"/>
        <w:adjustRightInd w:val="0"/>
        <w:ind w:left="360" w:firstLine="0"/>
        <w:rPr>
          <w:sz w:val="28"/>
          <w:szCs w:val="28"/>
        </w:rPr>
      </w:pPr>
      <w:r w:rsidRPr="00717C4B">
        <w:rPr>
          <w:sz w:val="28"/>
          <w:szCs w:val="28"/>
        </w:rPr>
        <w:t>развитие интереса к познанию русского языка, языковой деятельности; интерес к чтению и читательской деятельности;</w:t>
      </w:r>
    </w:p>
    <w:p w:rsidR="0063612B" w:rsidRPr="00717C4B" w:rsidRDefault="0063612B" w:rsidP="0063612B">
      <w:pPr>
        <w:tabs>
          <w:tab w:val="left" w:pos="993"/>
        </w:tabs>
        <w:autoSpaceDE w:val="0"/>
        <w:autoSpaceDN w:val="0"/>
        <w:adjustRightInd w:val="0"/>
        <w:ind w:left="360" w:firstLine="0"/>
        <w:rPr>
          <w:sz w:val="28"/>
          <w:szCs w:val="28"/>
        </w:rPr>
      </w:pPr>
      <w:r w:rsidRPr="00717C4B">
        <w:rPr>
          <w:sz w:val="28"/>
          <w:szCs w:val="28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63612B" w:rsidRPr="00717C4B" w:rsidRDefault="0063612B" w:rsidP="0063612B">
      <w:pPr>
        <w:tabs>
          <w:tab w:val="left" w:pos="993"/>
        </w:tabs>
        <w:autoSpaceDE w:val="0"/>
        <w:autoSpaceDN w:val="0"/>
        <w:adjustRightInd w:val="0"/>
        <w:ind w:left="360" w:firstLine="0"/>
        <w:rPr>
          <w:sz w:val="28"/>
          <w:szCs w:val="28"/>
        </w:rPr>
      </w:pPr>
      <w:r w:rsidRPr="00717C4B">
        <w:rPr>
          <w:sz w:val="28"/>
          <w:szCs w:val="28"/>
        </w:rPr>
        <w:lastRenderedPageBreak/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63612B" w:rsidRPr="00717C4B" w:rsidRDefault="0063612B" w:rsidP="0063612B">
      <w:pPr>
        <w:tabs>
          <w:tab w:val="left" w:pos="993"/>
        </w:tabs>
        <w:autoSpaceDE w:val="0"/>
        <w:autoSpaceDN w:val="0"/>
        <w:adjustRightInd w:val="0"/>
        <w:ind w:left="360" w:firstLine="0"/>
        <w:rPr>
          <w:sz w:val="28"/>
          <w:szCs w:val="28"/>
        </w:rPr>
      </w:pPr>
      <w:r w:rsidRPr="00717C4B">
        <w:rPr>
          <w:sz w:val="28"/>
          <w:szCs w:val="28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</w:r>
    </w:p>
    <w:p w:rsidR="0063612B" w:rsidRPr="00717C4B" w:rsidRDefault="0063612B" w:rsidP="0063612B">
      <w:pPr>
        <w:tabs>
          <w:tab w:val="left" w:pos="993"/>
        </w:tabs>
        <w:autoSpaceDE w:val="0"/>
        <w:autoSpaceDN w:val="0"/>
        <w:adjustRightInd w:val="0"/>
        <w:ind w:left="360" w:firstLine="0"/>
        <w:rPr>
          <w:sz w:val="28"/>
          <w:szCs w:val="28"/>
        </w:rPr>
      </w:pPr>
      <w:r w:rsidRPr="00717C4B">
        <w:rPr>
          <w:sz w:val="28"/>
          <w:szCs w:val="28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63612B" w:rsidRPr="00717C4B" w:rsidRDefault="0063612B" w:rsidP="0063612B">
      <w:pPr>
        <w:tabs>
          <w:tab w:val="left" w:pos="993"/>
        </w:tabs>
        <w:autoSpaceDE w:val="0"/>
        <w:autoSpaceDN w:val="0"/>
        <w:adjustRightInd w:val="0"/>
        <w:ind w:left="360" w:firstLine="0"/>
        <w:rPr>
          <w:sz w:val="28"/>
          <w:szCs w:val="28"/>
        </w:rPr>
      </w:pPr>
      <w:r w:rsidRPr="00717C4B">
        <w:rPr>
          <w:sz w:val="28"/>
          <w:szCs w:val="28"/>
        </w:rPr>
        <w:t>.осознание ответственности за свои поступки, ответственности за произнесённую в общении речь;</w:t>
      </w:r>
    </w:p>
    <w:p w:rsidR="0063612B" w:rsidRPr="00717C4B" w:rsidRDefault="0063612B" w:rsidP="0063612B">
      <w:pPr>
        <w:tabs>
          <w:tab w:val="left" w:pos="993"/>
        </w:tabs>
        <w:autoSpaceDE w:val="0"/>
        <w:autoSpaceDN w:val="0"/>
        <w:adjustRightInd w:val="0"/>
        <w:ind w:left="360" w:firstLine="0"/>
        <w:rPr>
          <w:sz w:val="28"/>
          <w:szCs w:val="28"/>
        </w:rPr>
      </w:pPr>
      <w:r w:rsidRPr="00717C4B">
        <w:rPr>
          <w:sz w:val="28"/>
          <w:szCs w:val="28"/>
        </w:rPr>
        <w:t>осознавать свои эмоции и чувства, контролировать их; определять эмоции собеседников, сочувствовать другим людям, сопереживать чувства радости и горя;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представление о здоровом образе жизни, бережном отношении к материальным ценностям.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63612B" w:rsidRPr="004720EF" w:rsidRDefault="0063612B" w:rsidP="0063612B">
      <w:pPr>
        <w:ind w:firstLine="567"/>
        <w:jc w:val="center"/>
        <w:rPr>
          <w:sz w:val="28"/>
          <w:szCs w:val="28"/>
        </w:rPr>
      </w:pPr>
      <w:r w:rsidRPr="004720EF">
        <w:rPr>
          <w:b/>
          <w:sz w:val="28"/>
          <w:szCs w:val="28"/>
        </w:rPr>
        <w:t>Метапредметные результаты</w:t>
      </w:r>
    </w:p>
    <w:p w:rsidR="0063612B" w:rsidRPr="004720EF" w:rsidRDefault="0063612B" w:rsidP="0063612B">
      <w:pPr>
        <w:ind w:firstLine="567"/>
        <w:jc w:val="center"/>
        <w:rPr>
          <w:sz w:val="28"/>
          <w:szCs w:val="28"/>
        </w:rPr>
      </w:pPr>
      <w:r w:rsidRPr="004720EF">
        <w:rPr>
          <w:b/>
          <w:sz w:val="28"/>
          <w:szCs w:val="28"/>
        </w:rPr>
        <w:t>Регулятивные УУД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lastRenderedPageBreak/>
        <w:t>принимать и сохранять цель и учебную задачу; в сотрудничестве с учителем ставить новые учебные задачи;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планировать (в сотрудничестве с учителем и самостоятельно) свои действия для решения задачи;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>
        <w:rPr>
          <w:sz w:val="28"/>
          <w:szCs w:val="28"/>
        </w:rPr>
        <w:t>уч</w:t>
      </w:r>
      <w:r w:rsidRPr="004720EF">
        <w:rPr>
          <w:sz w:val="28"/>
          <w:szCs w:val="28"/>
        </w:rPr>
        <w:t>итывать правило (алгоритм) в планировании и контроле способа решения;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выполнять учебные действия в материализованной, громкоречевой и умственной форме;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адекватно воспринимать оценку своей работы учителями, товарищами, другими лицами.</w:t>
      </w:r>
    </w:p>
    <w:p w:rsidR="0063612B" w:rsidRPr="004720EF" w:rsidRDefault="0063612B" w:rsidP="0063612B">
      <w:pPr>
        <w:ind w:firstLine="567"/>
        <w:rPr>
          <w:sz w:val="28"/>
          <w:szCs w:val="28"/>
        </w:rPr>
      </w:pPr>
    </w:p>
    <w:p w:rsidR="0063612B" w:rsidRPr="004720EF" w:rsidRDefault="0063612B" w:rsidP="0063612B">
      <w:pPr>
        <w:ind w:firstLine="567"/>
        <w:jc w:val="center"/>
        <w:rPr>
          <w:sz w:val="28"/>
          <w:szCs w:val="28"/>
        </w:rPr>
      </w:pPr>
      <w:r w:rsidRPr="004720EF">
        <w:rPr>
          <w:b/>
          <w:sz w:val="28"/>
          <w:szCs w:val="28"/>
        </w:rPr>
        <w:t>Познавательные УУД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t>осознавать познавательную задачу, решать её (под руководством учителя или самостоятельно);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lastRenderedPageBreak/>
        <w:t>понимать информацию, представленную в изобразительной, графической форме; переводить её в словесную форму;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t>использовать такие виды чтения, как ознакомительное, изучающее, поисковое; осознавать цель чтения;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пользоваться словарями и справочным материалом учебника;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анализировать изучаемые языковые объекты с выделением их существенных и несущественных признаков;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осуществлять синтез как составление целого из их частей;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овладевать общими способами решения конкретных лингвистических задач;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находить языковые примеры для иллюстрации изучаемых языковых понятий;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lastRenderedPageBreak/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осуществлять аналогии между изучаемым предметом и собственным опытом;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63612B" w:rsidRPr="004720EF" w:rsidRDefault="0063612B" w:rsidP="0063612B">
      <w:pPr>
        <w:ind w:left="360" w:firstLine="0"/>
        <w:rPr>
          <w:sz w:val="28"/>
          <w:szCs w:val="28"/>
        </w:rPr>
      </w:pPr>
      <w:r w:rsidRPr="004720EF">
        <w:rPr>
          <w:sz w:val="28"/>
          <w:szCs w:val="28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63612B" w:rsidRPr="004720EF" w:rsidRDefault="0063612B" w:rsidP="0063612B">
      <w:pPr>
        <w:ind w:firstLine="567"/>
        <w:rPr>
          <w:sz w:val="28"/>
          <w:szCs w:val="28"/>
        </w:rPr>
      </w:pPr>
    </w:p>
    <w:p w:rsidR="0063612B" w:rsidRPr="0063612B" w:rsidRDefault="0063612B" w:rsidP="0063612B">
      <w:pPr>
        <w:ind w:firstLine="567"/>
        <w:jc w:val="center"/>
        <w:rPr>
          <w:b/>
          <w:sz w:val="28"/>
          <w:szCs w:val="28"/>
        </w:rPr>
      </w:pPr>
      <w:r w:rsidRPr="004720EF">
        <w:rPr>
          <w:b/>
          <w:sz w:val="28"/>
          <w:szCs w:val="28"/>
        </w:rPr>
        <w:t>Коммуникативные УУД</w:t>
      </w:r>
    </w:p>
    <w:p w:rsidR="0063612B" w:rsidRPr="0063612B" w:rsidRDefault="0063612B" w:rsidP="0063612B">
      <w:pPr>
        <w:ind w:firstLine="567"/>
        <w:jc w:val="center"/>
        <w:rPr>
          <w:sz w:val="28"/>
          <w:szCs w:val="28"/>
        </w:rPr>
      </w:pPr>
    </w:p>
    <w:p w:rsidR="0063612B" w:rsidRPr="004720EF" w:rsidRDefault="0063612B" w:rsidP="0063612B">
      <w:pPr>
        <w:ind w:left="567" w:firstLine="0"/>
        <w:rPr>
          <w:sz w:val="28"/>
          <w:szCs w:val="28"/>
        </w:rPr>
      </w:pPr>
      <w:r w:rsidRPr="004720EF">
        <w:rPr>
          <w:sz w:val="28"/>
          <w:szCs w:val="28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t>ориентироваться на позицию партнёра в общении и взаимодействии;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t>задавать вопросы, необходимые для организации собственной деятельности и сотрудничества с партнёром;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lastRenderedPageBreak/>
        <w:t>контролировать действия партнёра, оказывать в сотрудничестве необходимую помощь;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t>учитывать разные мнения и интересы и высказывать своё собственное мнение (позицию), аргументировать его;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63612B" w:rsidRPr="004720EF" w:rsidRDefault="0063612B" w:rsidP="0063612B">
      <w:pPr>
        <w:ind w:left="435" w:firstLine="0"/>
        <w:rPr>
          <w:sz w:val="28"/>
          <w:szCs w:val="28"/>
        </w:rPr>
      </w:pPr>
      <w:r w:rsidRPr="004720EF">
        <w:rPr>
          <w:sz w:val="28"/>
          <w:szCs w:val="28"/>
        </w:rPr>
        <w:t>строить монологическое высказывание с учётом поставленной коммуникативной задачи;</w:t>
      </w:r>
    </w:p>
    <w:p w:rsidR="0063612B" w:rsidRPr="004720EF" w:rsidRDefault="0063612B" w:rsidP="0063612B">
      <w:pPr>
        <w:ind w:left="567" w:firstLine="0"/>
        <w:rPr>
          <w:sz w:val="28"/>
          <w:szCs w:val="28"/>
        </w:rPr>
      </w:pPr>
      <w:r w:rsidRPr="004720EF">
        <w:rPr>
          <w:sz w:val="28"/>
          <w:szCs w:val="28"/>
        </w:rPr>
        <w:t>применять приобретённые коммуникативные умения в практике свободного общения.</w:t>
      </w:r>
    </w:p>
    <w:p w:rsidR="0063612B" w:rsidRPr="0063612B" w:rsidRDefault="0063612B" w:rsidP="0063612B">
      <w:pPr>
        <w:ind w:firstLine="567"/>
        <w:rPr>
          <w:sz w:val="28"/>
          <w:szCs w:val="28"/>
        </w:rPr>
      </w:pPr>
    </w:p>
    <w:p w:rsidR="0063612B" w:rsidRPr="0063612B" w:rsidRDefault="0063612B" w:rsidP="0063612B">
      <w:pPr>
        <w:ind w:firstLine="567"/>
        <w:rPr>
          <w:sz w:val="28"/>
          <w:szCs w:val="28"/>
        </w:rPr>
      </w:pPr>
    </w:p>
    <w:p w:rsidR="0063612B" w:rsidRPr="004720EF" w:rsidRDefault="0063612B" w:rsidP="0063612B">
      <w:pPr>
        <w:ind w:firstLine="567"/>
        <w:jc w:val="center"/>
        <w:rPr>
          <w:sz w:val="28"/>
          <w:szCs w:val="28"/>
        </w:rPr>
      </w:pPr>
      <w:r w:rsidRPr="004720EF">
        <w:rPr>
          <w:b/>
          <w:sz w:val="28"/>
          <w:szCs w:val="28"/>
        </w:rPr>
        <w:t>Предметные результаты</w:t>
      </w:r>
    </w:p>
    <w:p w:rsidR="0063612B" w:rsidRPr="004720EF" w:rsidRDefault="0063612B" w:rsidP="0063612B">
      <w:pPr>
        <w:ind w:firstLine="567"/>
        <w:rPr>
          <w:sz w:val="28"/>
          <w:szCs w:val="28"/>
        </w:rPr>
      </w:pPr>
    </w:p>
    <w:p w:rsidR="0063612B" w:rsidRPr="004720EF" w:rsidRDefault="0063612B" w:rsidP="0063612B">
      <w:pPr>
        <w:ind w:firstLine="567"/>
        <w:jc w:val="center"/>
        <w:rPr>
          <w:sz w:val="28"/>
          <w:szCs w:val="28"/>
        </w:rPr>
      </w:pPr>
      <w:r w:rsidRPr="004720EF">
        <w:rPr>
          <w:b/>
          <w:sz w:val="28"/>
          <w:szCs w:val="28"/>
        </w:rPr>
        <w:t>Общие предметные результаты освоения программы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left="520" w:firstLine="0"/>
        <w:rPr>
          <w:sz w:val="28"/>
          <w:szCs w:val="28"/>
        </w:rPr>
      </w:pPr>
      <w:r w:rsidRPr="004720EF">
        <w:rPr>
          <w:sz w:val="28"/>
          <w:szCs w:val="28"/>
        </w:rPr>
        <w:t>осознание значимости русского языка как государственного языка нашей страны, Российской Федерации, языка межнационального общения;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left="520" w:firstLine="0"/>
        <w:rPr>
          <w:sz w:val="28"/>
          <w:szCs w:val="28"/>
        </w:rPr>
      </w:pPr>
      <w:r w:rsidRPr="004720EF">
        <w:rPr>
          <w:sz w:val="28"/>
          <w:szCs w:val="28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left="520" w:firstLine="0"/>
        <w:rPr>
          <w:sz w:val="28"/>
          <w:szCs w:val="28"/>
        </w:rPr>
      </w:pPr>
      <w:r w:rsidRPr="004720EF">
        <w:rPr>
          <w:sz w:val="28"/>
          <w:szCs w:val="28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left="567" w:firstLine="0"/>
        <w:rPr>
          <w:sz w:val="28"/>
          <w:szCs w:val="28"/>
        </w:rPr>
      </w:pPr>
      <w:r w:rsidRPr="004720EF">
        <w:rPr>
          <w:sz w:val="28"/>
          <w:szCs w:val="28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left="520" w:firstLine="0"/>
        <w:rPr>
          <w:sz w:val="28"/>
          <w:szCs w:val="28"/>
        </w:rPr>
      </w:pPr>
      <w:r w:rsidRPr="004720EF">
        <w:rPr>
          <w:sz w:val="28"/>
          <w:szCs w:val="28"/>
        </w:rPr>
        <w:lastRenderedPageBreak/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63612B" w:rsidRPr="004720EF" w:rsidRDefault="0063612B" w:rsidP="0063612B">
      <w:pPr>
        <w:tabs>
          <w:tab w:val="left" w:pos="993"/>
        </w:tabs>
        <w:autoSpaceDE w:val="0"/>
        <w:autoSpaceDN w:val="0"/>
        <w:adjustRightInd w:val="0"/>
        <w:ind w:left="520" w:firstLine="0"/>
        <w:rPr>
          <w:sz w:val="28"/>
          <w:szCs w:val="28"/>
        </w:rPr>
      </w:pPr>
      <w:r w:rsidRPr="00717C4B">
        <w:rPr>
          <w:sz w:val="28"/>
          <w:szCs w:val="28"/>
        </w:rPr>
        <w:t>овладение изучаемыми нормами русского языка (орфоэпические,</w:t>
      </w:r>
      <w:r w:rsidRPr="004720EF">
        <w:rPr>
          <w:sz w:val="28"/>
          <w:szCs w:val="28"/>
        </w:rPr>
        <w:t xml:space="preserve">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63612B" w:rsidRPr="004720EF" w:rsidRDefault="0063612B" w:rsidP="0063612B">
      <w:pPr>
        <w:ind w:left="520" w:firstLine="0"/>
        <w:rPr>
          <w:sz w:val="28"/>
          <w:szCs w:val="28"/>
        </w:rPr>
      </w:pPr>
      <w:r w:rsidRPr="004720EF">
        <w:rPr>
          <w:sz w:val="28"/>
          <w:szCs w:val="28"/>
        </w:rPr>
        <w:t>овладение основными понятиями и правилами (в объёме изучаемого курса) из области фонетики, графики, лексики, морфемики,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A95C2C" w:rsidRPr="00CC6FFA" w:rsidRDefault="0063612B" w:rsidP="0063612B">
      <w:pPr>
        <w:tabs>
          <w:tab w:val="left" w:pos="993"/>
        </w:tabs>
        <w:autoSpaceDE w:val="0"/>
        <w:autoSpaceDN w:val="0"/>
        <w:adjustRightInd w:val="0"/>
        <w:ind w:left="520" w:firstLine="0"/>
        <w:rPr>
          <w:sz w:val="28"/>
          <w:szCs w:val="28"/>
        </w:rPr>
      </w:pPr>
      <w:r w:rsidRPr="004720EF">
        <w:rPr>
          <w:sz w:val="28"/>
          <w:szCs w:val="28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A95C2C" w:rsidRPr="00CC6FFA" w:rsidRDefault="00A95C2C" w:rsidP="00A95C2C">
      <w:pPr>
        <w:pStyle w:val="4"/>
        <w:tabs>
          <w:tab w:val="num" w:pos="0"/>
          <w:tab w:val="left" w:pos="5560"/>
        </w:tabs>
        <w:jc w:val="both"/>
        <w:rPr>
          <w:szCs w:val="28"/>
        </w:rPr>
      </w:pPr>
      <w:r w:rsidRPr="00CC6FFA">
        <w:rPr>
          <w:szCs w:val="28"/>
        </w:rPr>
        <w:t xml:space="preserve"> Система оценки достижения планируемых результатов освоения предмета. Критерии оценивания.</w:t>
      </w:r>
    </w:p>
    <w:p w:rsidR="00A95C2C" w:rsidRPr="00CC6FFA" w:rsidRDefault="00A95C2C" w:rsidP="00A95C2C">
      <w:pPr>
        <w:ind w:firstLine="708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</w:p>
    <w:p w:rsidR="00A95C2C" w:rsidRPr="00CC6FFA" w:rsidRDefault="00A95C2C" w:rsidP="00A95C2C">
      <w:pPr>
        <w:ind w:firstLine="708"/>
        <w:jc w:val="both"/>
        <w:rPr>
          <w:sz w:val="28"/>
          <w:szCs w:val="28"/>
        </w:rPr>
      </w:pPr>
      <w:r w:rsidRPr="00CC6FFA">
        <w:rPr>
          <w:sz w:val="28"/>
          <w:szCs w:val="28"/>
        </w:rPr>
        <w:t xml:space="preserve"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русскому языку. </w:t>
      </w:r>
      <w:r w:rsidRPr="00CC6FFA">
        <w:rPr>
          <w:sz w:val="28"/>
          <w:szCs w:val="28"/>
        </w:rPr>
        <w:lastRenderedPageBreak/>
        <w:t>Остальные работы подобраны так, чтобы их совокупность демонстрировала нарастающие успешность, объем и глубину знаний, достижение более высоких уровней формируемых учебных действий.</w:t>
      </w:r>
    </w:p>
    <w:p w:rsidR="00A95C2C" w:rsidRPr="00CC6FFA" w:rsidRDefault="00A95C2C" w:rsidP="00A95C2C">
      <w:pPr>
        <w:ind w:firstLine="708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Текущий контроль по русскому языку осуществляется в письменной и в устной форме. Письменные работы для текущего контроля проводятся не реже одного раза в неделю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A95C2C" w:rsidRPr="00CC6FFA" w:rsidRDefault="00A95C2C" w:rsidP="00A95C2C">
      <w:pPr>
        <w:ind w:firstLine="708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Тематический контроль по русскому языку проводится в письменной форме. Для тематических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работы позволяют проверить, например, знания правил проверки безударных гласных, главных членов предложения и др. В этом случае подбирается несколько вариантов работы, на выполнение которой отводится 5-6 минут урока.</w:t>
      </w:r>
    </w:p>
    <w:p w:rsidR="00A95C2C" w:rsidRPr="00CC6FFA" w:rsidRDefault="00A95C2C" w:rsidP="00A95C2C">
      <w:pPr>
        <w:ind w:firstLine="708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 диагностических и итоговых стандартизированных контрольных работ.</w:t>
      </w:r>
    </w:p>
    <w:p w:rsidR="00A95C2C" w:rsidRPr="00CC6FFA" w:rsidRDefault="00A95C2C" w:rsidP="00A95C2C">
      <w:pPr>
        <w:ind w:firstLine="708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Основные виды письменных работ по русскому языку: списывание, диктанты, обучающие сочинения и изложения. В конце года проводится итоговая комплексная проверочная работа на межпредметной основе. Одной из ее целей является оценка предметных и метапредметных результатов освоения программы по русскому языку во втором классе: способность решать учебно-практические и учебно-познавательные задачи, сформированность обобщенных способов деятельности, коммуникативных и информационных умений.</w:t>
      </w:r>
    </w:p>
    <w:p w:rsidR="00A95C2C" w:rsidRPr="00CC6FFA" w:rsidRDefault="00A95C2C" w:rsidP="00A95C2C">
      <w:pPr>
        <w:jc w:val="both"/>
        <w:rPr>
          <w:sz w:val="28"/>
          <w:szCs w:val="28"/>
        </w:rPr>
      </w:pPr>
      <w:r w:rsidRPr="00CC6FFA">
        <w:rPr>
          <w:sz w:val="28"/>
          <w:szCs w:val="28"/>
        </w:rPr>
        <w:lastRenderedPageBreak/>
        <w:t xml:space="preserve"> При оценивании письменных работ учитель принимает во внимание сформированность каллиграфических и графических навыков.</w:t>
      </w:r>
    </w:p>
    <w:p w:rsidR="00A95C2C" w:rsidRPr="00CC6FFA" w:rsidRDefault="00A95C2C" w:rsidP="00A95C2C">
      <w:pPr>
        <w:jc w:val="both"/>
        <w:rPr>
          <w:sz w:val="28"/>
          <w:szCs w:val="28"/>
        </w:rPr>
      </w:pPr>
      <w:r w:rsidRPr="00CC6FFA">
        <w:rPr>
          <w:sz w:val="28"/>
          <w:szCs w:val="28"/>
        </w:rPr>
        <w:t>Оценивая письменные работы по русскому языку и учитывая допущенные ошибки, учитель должен иметь в виду следующее:</w:t>
      </w:r>
    </w:p>
    <w:p w:rsidR="00A95C2C" w:rsidRPr="00CC6FFA" w:rsidRDefault="00A95C2C" w:rsidP="00A95C2C">
      <w:pPr>
        <w:jc w:val="both"/>
        <w:rPr>
          <w:sz w:val="28"/>
          <w:szCs w:val="28"/>
        </w:rPr>
      </w:pPr>
      <w:r w:rsidRPr="00CC6FFA">
        <w:rPr>
          <w:sz w:val="28"/>
          <w:szCs w:val="28"/>
        </w:rPr>
        <w:t>-повторные ошибки в одном и том же слове считаются как одна ошибка;</w:t>
      </w:r>
    </w:p>
    <w:p w:rsidR="00A95C2C" w:rsidRPr="00CC6FFA" w:rsidRDefault="00A95C2C" w:rsidP="00A95C2C">
      <w:pPr>
        <w:jc w:val="both"/>
        <w:rPr>
          <w:sz w:val="28"/>
          <w:szCs w:val="28"/>
        </w:rPr>
      </w:pPr>
      <w:r w:rsidRPr="00CC6FFA">
        <w:rPr>
          <w:sz w:val="28"/>
          <w:szCs w:val="28"/>
        </w:rPr>
        <w:t>-две негрубые ошибки считаются за одну ошибку;</w:t>
      </w:r>
    </w:p>
    <w:p w:rsidR="00A95C2C" w:rsidRPr="00CC6FFA" w:rsidRDefault="00A95C2C" w:rsidP="00A95C2C">
      <w:pPr>
        <w:jc w:val="both"/>
        <w:rPr>
          <w:sz w:val="28"/>
          <w:szCs w:val="28"/>
        </w:rPr>
      </w:pPr>
      <w:r w:rsidRPr="00CC6FFA">
        <w:rPr>
          <w:sz w:val="28"/>
          <w:szCs w:val="28"/>
        </w:rPr>
        <w:t>-ошибки на одно и то же правило, допущенные в разных словах, считаются как разные ошибках</w:t>
      </w:r>
    </w:p>
    <w:p w:rsidR="00A95C2C" w:rsidRPr="00CC6FFA" w:rsidRDefault="00A95C2C" w:rsidP="00A95C2C">
      <w:pPr>
        <w:jc w:val="both"/>
        <w:rPr>
          <w:sz w:val="28"/>
          <w:szCs w:val="28"/>
        </w:rPr>
      </w:pPr>
      <w:r w:rsidRPr="00CC6FFA">
        <w:rPr>
          <w:sz w:val="28"/>
          <w:szCs w:val="28"/>
        </w:rPr>
        <w:t>-при трех поправках оценка снижается на 1 балл</w:t>
      </w:r>
    </w:p>
    <w:p w:rsidR="00CC6FFA" w:rsidRDefault="00CC6FFA" w:rsidP="00CC6FFA">
      <w:pPr>
        <w:shd w:val="clear" w:color="auto" w:fill="FFFFFF"/>
        <w:ind w:firstLine="0"/>
        <w:jc w:val="both"/>
        <w:rPr>
          <w:b/>
          <w:bCs/>
          <w:i/>
          <w:iCs/>
          <w:sz w:val="28"/>
          <w:szCs w:val="28"/>
        </w:rPr>
      </w:pPr>
      <w:r w:rsidRPr="00CC6FFA">
        <w:rPr>
          <w:b/>
          <w:bCs/>
          <w:i/>
          <w:iCs/>
          <w:sz w:val="28"/>
          <w:szCs w:val="28"/>
        </w:rPr>
        <w:t>Оценка письменных работ по русскому языку.</w:t>
      </w:r>
    </w:p>
    <w:p w:rsidR="00CC6FFA" w:rsidRPr="00CC6FFA" w:rsidRDefault="00CC6FFA" w:rsidP="00CC6FFA">
      <w:pPr>
        <w:shd w:val="clear" w:color="auto" w:fill="FFFFFF"/>
        <w:ind w:firstLine="0"/>
        <w:jc w:val="both"/>
        <w:rPr>
          <w:b/>
          <w:bCs/>
          <w:i/>
          <w:iCs/>
          <w:sz w:val="28"/>
          <w:szCs w:val="28"/>
        </w:rPr>
      </w:pPr>
      <w:r w:rsidRPr="00CC6FFA">
        <w:rPr>
          <w:b/>
          <w:bCs/>
          <w:i/>
          <w:iCs/>
          <w:color w:val="auto"/>
          <w:sz w:val="28"/>
          <w:szCs w:val="28"/>
        </w:rPr>
        <w:t>Диктант</w:t>
      </w:r>
    </w:p>
    <w:p w:rsidR="00CC6FFA" w:rsidRPr="00CC6FFA" w:rsidRDefault="00CC6FFA" w:rsidP="00CC6FFA">
      <w:pPr>
        <w:numPr>
          <w:ilvl w:val="0"/>
          <w:numId w:val="28"/>
        </w:numPr>
        <w:shd w:val="clear" w:color="auto" w:fill="FFFFFF"/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«5» – за работу, в которой нет ошибок (в третьем классе возможно одно исправление графического характера).</w:t>
      </w:r>
    </w:p>
    <w:p w:rsidR="00CC6FFA" w:rsidRPr="00CC6FFA" w:rsidRDefault="00CC6FFA" w:rsidP="00CC6FFA">
      <w:pPr>
        <w:numPr>
          <w:ilvl w:val="0"/>
          <w:numId w:val="28"/>
        </w:numPr>
        <w:shd w:val="clear" w:color="auto" w:fill="FFFFFF"/>
        <w:tabs>
          <w:tab w:val="left" w:pos="440"/>
          <w:tab w:val="left" w:pos="619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«4» – за работу, в которой допущено 1 – 2 ошибки, 2 пунктуационные ошибки или одна орфографическая и три пунктуационных ошибок; работа выполнена чисто, но есть небольшие отклонения от каллиграфических норм.</w:t>
      </w:r>
    </w:p>
    <w:p w:rsidR="00CC6FFA" w:rsidRPr="00CC6FFA" w:rsidRDefault="00CC6FFA" w:rsidP="00CC6FFA">
      <w:pPr>
        <w:numPr>
          <w:ilvl w:val="0"/>
          <w:numId w:val="28"/>
        </w:numPr>
        <w:shd w:val="clear" w:color="auto" w:fill="FFFFFF"/>
        <w:tabs>
          <w:tab w:val="left" w:pos="619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«3» – за работу, в которой допущено 3 – 5 ошибок или 3-4 орфографических и 3 пунктуационных ошибки, работа написана небрежно.</w:t>
      </w:r>
    </w:p>
    <w:p w:rsidR="00CC6FFA" w:rsidRPr="00CC6FFA" w:rsidRDefault="00CC6FFA" w:rsidP="00CC6FFA">
      <w:pPr>
        <w:numPr>
          <w:ilvl w:val="0"/>
          <w:numId w:val="28"/>
        </w:numPr>
        <w:shd w:val="clear" w:color="auto" w:fill="FFFFFF"/>
        <w:tabs>
          <w:tab w:val="left" w:pos="619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«2» – за работу, в которой допущено более 5 ошибок, работа написана неряшливо.</w:t>
      </w:r>
    </w:p>
    <w:p w:rsidR="00CC6FFA" w:rsidRPr="00CC6FFA" w:rsidRDefault="00CC6FFA" w:rsidP="00CC6FFA">
      <w:pPr>
        <w:numPr>
          <w:ilvl w:val="0"/>
          <w:numId w:val="28"/>
        </w:numPr>
        <w:shd w:val="clear" w:color="auto" w:fill="FFFFFF"/>
        <w:tabs>
          <w:tab w:val="left" w:pos="619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«1» - за работу, в которой допущено 8 орфографических ошибок.</w:t>
      </w:r>
    </w:p>
    <w:p w:rsidR="00CC6FFA" w:rsidRPr="00CC6FFA" w:rsidRDefault="00CC6FFA" w:rsidP="00CC6FFA">
      <w:pPr>
        <w:shd w:val="clear" w:color="auto" w:fill="FFFFFF"/>
        <w:jc w:val="both"/>
        <w:rPr>
          <w:sz w:val="28"/>
          <w:szCs w:val="28"/>
        </w:rPr>
      </w:pPr>
      <w:r w:rsidRPr="00CC6FFA">
        <w:rPr>
          <w:i/>
          <w:iCs/>
          <w:sz w:val="28"/>
          <w:szCs w:val="28"/>
        </w:rPr>
        <w:t>Примечание:</w:t>
      </w:r>
    </w:p>
    <w:p w:rsidR="00CC6FFA" w:rsidRPr="00CC6FFA" w:rsidRDefault="00CC6FFA" w:rsidP="00CC6FFA">
      <w:pPr>
        <w:shd w:val="clear" w:color="auto" w:fill="FFFFFF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Повторная ошибка в одном и том же слове считается за одну ошибку, а ошибки, допущенные на одно и то же правило в разных словах считаются как две.</w:t>
      </w:r>
    </w:p>
    <w:p w:rsidR="00CC6FFA" w:rsidRPr="00CC6FFA" w:rsidRDefault="00CC6FFA" w:rsidP="00CC6FFA">
      <w:pPr>
        <w:shd w:val="clear" w:color="auto" w:fill="FFFFFF"/>
        <w:jc w:val="both"/>
        <w:rPr>
          <w:sz w:val="28"/>
          <w:szCs w:val="28"/>
        </w:rPr>
      </w:pPr>
      <w:r w:rsidRPr="00CC6FFA">
        <w:rPr>
          <w:b/>
          <w:bCs/>
          <w:i/>
          <w:iCs/>
          <w:sz w:val="28"/>
          <w:szCs w:val="28"/>
        </w:rPr>
        <w:t>Грамматическое задание</w:t>
      </w:r>
    </w:p>
    <w:p w:rsidR="00CC6FFA" w:rsidRPr="00CC6FFA" w:rsidRDefault="00CC6FFA" w:rsidP="00CC6FFA">
      <w:pPr>
        <w:numPr>
          <w:ilvl w:val="0"/>
          <w:numId w:val="33"/>
        </w:numPr>
        <w:shd w:val="clear" w:color="auto" w:fill="FFFFFF"/>
        <w:tabs>
          <w:tab w:val="left" w:pos="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lastRenderedPageBreak/>
        <w:t>«5» – без ошибок.</w:t>
      </w:r>
    </w:p>
    <w:p w:rsidR="00CC6FFA" w:rsidRPr="00CC6FFA" w:rsidRDefault="00CC6FFA" w:rsidP="00CC6FFA">
      <w:pPr>
        <w:numPr>
          <w:ilvl w:val="0"/>
          <w:numId w:val="33"/>
        </w:numPr>
        <w:shd w:val="clear" w:color="auto" w:fill="FFFFFF"/>
        <w:tabs>
          <w:tab w:val="left" w:pos="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«4» – правильно выполнено не менее 3/4 заданий.</w:t>
      </w:r>
    </w:p>
    <w:p w:rsidR="00CC6FFA" w:rsidRPr="00CC6FFA" w:rsidRDefault="00CC6FFA" w:rsidP="00CC6FFA">
      <w:pPr>
        <w:numPr>
          <w:ilvl w:val="0"/>
          <w:numId w:val="33"/>
        </w:numPr>
        <w:shd w:val="clear" w:color="auto" w:fill="FFFFFF"/>
        <w:tabs>
          <w:tab w:val="left" w:pos="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«3» – правильно выполнено не менее 1/2 заданий.</w:t>
      </w:r>
    </w:p>
    <w:p w:rsidR="00CC6FFA" w:rsidRPr="00CC6FFA" w:rsidRDefault="00CC6FFA" w:rsidP="00CC6FFA">
      <w:pPr>
        <w:numPr>
          <w:ilvl w:val="0"/>
          <w:numId w:val="33"/>
        </w:numPr>
        <w:shd w:val="clear" w:color="auto" w:fill="FFFFFF"/>
        <w:tabs>
          <w:tab w:val="left" w:pos="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«2» – правильно выполнено менее 1/2 заданий.</w:t>
      </w:r>
    </w:p>
    <w:p w:rsidR="00CC6FFA" w:rsidRPr="00CC6FFA" w:rsidRDefault="00CC6FFA" w:rsidP="00CC6FFA">
      <w:pPr>
        <w:shd w:val="clear" w:color="auto" w:fill="FFFFFF"/>
        <w:jc w:val="both"/>
        <w:rPr>
          <w:sz w:val="28"/>
          <w:szCs w:val="28"/>
        </w:rPr>
      </w:pPr>
      <w:r w:rsidRPr="00CC6FFA">
        <w:rPr>
          <w:b/>
          <w:bCs/>
          <w:i/>
          <w:iCs/>
          <w:sz w:val="28"/>
          <w:szCs w:val="28"/>
        </w:rPr>
        <w:t>Контрольное списывание</w:t>
      </w:r>
    </w:p>
    <w:p w:rsidR="00CC6FFA" w:rsidRPr="00CC6FFA" w:rsidRDefault="00CC6FFA" w:rsidP="00CC6FFA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«5» – за безукоризненно выполненную работу, в которой нет ошибок и исправлений.</w:t>
      </w:r>
    </w:p>
    <w:p w:rsidR="00CC6FFA" w:rsidRPr="00CC6FFA" w:rsidRDefault="00CC6FFA" w:rsidP="00CC6FFA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«4» –  за работу, в которой допущена 1 ошибка, 1 – исправление.</w:t>
      </w:r>
    </w:p>
    <w:p w:rsidR="00CC6FFA" w:rsidRPr="00CC6FFA" w:rsidRDefault="00CC6FFA" w:rsidP="00CC6FFA">
      <w:pPr>
        <w:numPr>
          <w:ilvl w:val="0"/>
          <w:numId w:val="32"/>
        </w:numPr>
        <w:shd w:val="clear" w:color="auto" w:fill="FFFFFF"/>
        <w:tabs>
          <w:tab w:val="left" w:pos="595"/>
          <w:tab w:val="left" w:pos="72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«3» – за работу, в которой допущено 2 ошибки, 1 исправление.</w:t>
      </w:r>
    </w:p>
    <w:p w:rsidR="00CC6FFA" w:rsidRPr="00CC6FFA" w:rsidRDefault="00CC6FFA" w:rsidP="00CC6FFA">
      <w:pPr>
        <w:numPr>
          <w:ilvl w:val="0"/>
          <w:numId w:val="32"/>
        </w:numPr>
        <w:shd w:val="clear" w:color="auto" w:fill="FFFFFF"/>
        <w:tabs>
          <w:tab w:val="left" w:pos="595"/>
          <w:tab w:val="left" w:pos="72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«2» – за работу, в которой допущены  3 и более орфографических  ошибок.</w:t>
      </w:r>
    </w:p>
    <w:p w:rsidR="00CC6FFA" w:rsidRPr="00CC6FFA" w:rsidRDefault="00CC6FFA" w:rsidP="00CC6FFA">
      <w:pPr>
        <w:shd w:val="clear" w:color="auto" w:fill="FFFFFF"/>
        <w:jc w:val="both"/>
        <w:rPr>
          <w:sz w:val="28"/>
          <w:szCs w:val="28"/>
        </w:rPr>
      </w:pPr>
      <w:r w:rsidRPr="00CC6FFA">
        <w:rPr>
          <w:b/>
          <w:bCs/>
          <w:i/>
          <w:iCs/>
          <w:sz w:val="28"/>
          <w:szCs w:val="28"/>
        </w:rPr>
        <w:t>Словарный диктант</w:t>
      </w:r>
    </w:p>
    <w:p w:rsidR="00CC6FFA" w:rsidRPr="00CC6FFA" w:rsidRDefault="00CC6FFA" w:rsidP="00CC6FFA">
      <w:pPr>
        <w:numPr>
          <w:ilvl w:val="0"/>
          <w:numId w:val="31"/>
        </w:numPr>
        <w:shd w:val="clear" w:color="auto" w:fill="FFFFFF"/>
        <w:tabs>
          <w:tab w:val="left" w:pos="18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«5» – без ошибок.</w:t>
      </w:r>
    </w:p>
    <w:p w:rsidR="00CC6FFA" w:rsidRPr="00CC6FFA" w:rsidRDefault="00CC6FFA" w:rsidP="00CC6FFA">
      <w:pPr>
        <w:numPr>
          <w:ilvl w:val="0"/>
          <w:numId w:val="31"/>
        </w:numPr>
        <w:shd w:val="clear" w:color="auto" w:fill="FFFFFF"/>
        <w:tabs>
          <w:tab w:val="left" w:pos="18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«4» – 1 ошибка и 1 исправление.</w:t>
      </w:r>
    </w:p>
    <w:p w:rsidR="00CC6FFA" w:rsidRPr="00CC6FFA" w:rsidRDefault="00CC6FFA" w:rsidP="00CC6FFA">
      <w:pPr>
        <w:numPr>
          <w:ilvl w:val="0"/>
          <w:numId w:val="31"/>
        </w:numPr>
        <w:shd w:val="clear" w:color="auto" w:fill="FFFFFF"/>
        <w:tabs>
          <w:tab w:val="left" w:pos="18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«3» – 2 ошибки и 1 исправление.</w:t>
      </w:r>
    </w:p>
    <w:p w:rsidR="00CC6FFA" w:rsidRPr="00CC6FFA" w:rsidRDefault="00CC6FFA" w:rsidP="00CC6FFA">
      <w:pPr>
        <w:numPr>
          <w:ilvl w:val="0"/>
          <w:numId w:val="31"/>
        </w:numPr>
        <w:shd w:val="clear" w:color="auto" w:fill="FFFFFF"/>
        <w:tabs>
          <w:tab w:val="left" w:pos="18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«2» – 3 – 5 ошибок.</w:t>
      </w:r>
    </w:p>
    <w:p w:rsidR="00CC6FFA" w:rsidRPr="00CC6FFA" w:rsidRDefault="00CC6FFA" w:rsidP="00CC6FFA">
      <w:pPr>
        <w:pStyle w:val="1"/>
        <w:rPr>
          <w:rFonts w:ascii="Times New Roman" w:hAnsi="Times New Roman" w:cs="Times New Roman"/>
          <w:b w:val="0"/>
          <w:bCs w:val="0"/>
          <w:i/>
          <w:iCs/>
          <w:color w:val="auto"/>
        </w:rPr>
      </w:pPr>
      <w:r w:rsidRPr="00CC6FFA">
        <w:rPr>
          <w:rFonts w:ascii="Times New Roman" w:hAnsi="Times New Roman" w:cs="Times New Roman"/>
          <w:i/>
          <w:iCs/>
          <w:color w:val="auto"/>
        </w:rPr>
        <w:t>Тест</w:t>
      </w:r>
    </w:p>
    <w:p w:rsidR="00CC6FFA" w:rsidRPr="00CC6FFA" w:rsidRDefault="00CC6FFA" w:rsidP="00CC6FFA">
      <w:pPr>
        <w:numPr>
          <w:ilvl w:val="0"/>
          <w:numId w:val="30"/>
        </w:numPr>
        <w:shd w:val="clear" w:color="auto" w:fill="FFFFFF"/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 xml:space="preserve">«5» – верно выполнено более 5/6 заданий. </w:t>
      </w:r>
    </w:p>
    <w:p w:rsidR="00CC6FFA" w:rsidRPr="00CC6FFA" w:rsidRDefault="00CC6FFA" w:rsidP="00CC6FFA">
      <w:pPr>
        <w:numPr>
          <w:ilvl w:val="0"/>
          <w:numId w:val="30"/>
        </w:numPr>
        <w:shd w:val="clear" w:color="auto" w:fill="FFFFFF"/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 xml:space="preserve">«4» – верно выполнено 3/4 заданий. </w:t>
      </w:r>
    </w:p>
    <w:p w:rsidR="00CC6FFA" w:rsidRPr="00CC6FFA" w:rsidRDefault="00CC6FFA" w:rsidP="00CC6FFA">
      <w:pPr>
        <w:numPr>
          <w:ilvl w:val="0"/>
          <w:numId w:val="30"/>
        </w:numPr>
        <w:shd w:val="clear" w:color="auto" w:fill="FFFFFF"/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 xml:space="preserve">«3» – верно выполнено 1/2 заданий. </w:t>
      </w:r>
    </w:p>
    <w:p w:rsidR="00CC6FFA" w:rsidRPr="00CC6FFA" w:rsidRDefault="00CC6FFA" w:rsidP="00CC6FFA">
      <w:pPr>
        <w:numPr>
          <w:ilvl w:val="0"/>
          <w:numId w:val="30"/>
        </w:numPr>
        <w:shd w:val="clear" w:color="auto" w:fill="FFFFFF"/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«2» – верно выполнено менее 1/2 заданий.</w:t>
      </w:r>
    </w:p>
    <w:p w:rsidR="00CC6FFA" w:rsidRPr="00CC6FFA" w:rsidRDefault="00CC6FFA" w:rsidP="00CC6FFA">
      <w:pPr>
        <w:shd w:val="clear" w:color="auto" w:fill="FFFFFF"/>
        <w:jc w:val="both"/>
        <w:rPr>
          <w:sz w:val="28"/>
          <w:szCs w:val="28"/>
        </w:rPr>
      </w:pPr>
      <w:r w:rsidRPr="00CC6FFA">
        <w:rPr>
          <w:b/>
          <w:bCs/>
          <w:i/>
          <w:iCs/>
          <w:sz w:val="28"/>
          <w:szCs w:val="28"/>
        </w:rPr>
        <w:t>Изложение</w:t>
      </w:r>
    </w:p>
    <w:p w:rsidR="00CC6FFA" w:rsidRPr="00CC6FFA" w:rsidRDefault="00CC6FFA" w:rsidP="00CC6FFA">
      <w:pPr>
        <w:numPr>
          <w:ilvl w:val="0"/>
          <w:numId w:val="29"/>
        </w:numPr>
        <w:shd w:val="clear" w:color="auto" w:fill="FFFFFF"/>
        <w:tabs>
          <w:tab w:val="left" w:pos="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«5» – правильно и последовательно воспроизведен авторский текст, нет речевых и орфографических ошибок, допущено 1 – 2 исправления.</w:t>
      </w:r>
    </w:p>
    <w:p w:rsidR="00CC6FFA" w:rsidRPr="00CC6FFA" w:rsidRDefault="00CC6FFA" w:rsidP="00CC6FFA">
      <w:pPr>
        <w:numPr>
          <w:ilvl w:val="0"/>
          <w:numId w:val="29"/>
        </w:numPr>
        <w:shd w:val="clear" w:color="auto" w:fill="FFFFFF"/>
        <w:tabs>
          <w:tab w:val="left" w:pos="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«4» – незначительно нарушена последовательность изложения   мыслей,   имеются  единичные  (1 – 2) фактические и речевые неточности, 1 – 2 орфографические ошибки, 1 – 2 исправления.</w:t>
      </w:r>
    </w:p>
    <w:p w:rsidR="00CC6FFA" w:rsidRPr="00CC6FFA" w:rsidRDefault="00CC6FFA" w:rsidP="00CC6FFA">
      <w:pPr>
        <w:numPr>
          <w:ilvl w:val="0"/>
          <w:numId w:val="29"/>
        </w:numPr>
        <w:shd w:val="clear" w:color="auto" w:fill="FFFFFF"/>
        <w:tabs>
          <w:tab w:val="left" w:pos="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«3» – имеются некоторые отступления от авторско</w:t>
      </w:r>
      <w:r w:rsidRPr="00CC6FFA">
        <w:rPr>
          <w:sz w:val="28"/>
          <w:szCs w:val="28"/>
        </w:rPr>
        <w:softHyphen/>
        <w:t>го текста, допущены отдельные нарушения в по</w:t>
      </w:r>
      <w:r w:rsidRPr="00CC6FFA">
        <w:rPr>
          <w:sz w:val="28"/>
          <w:szCs w:val="28"/>
        </w:rPr>
        <w:softHyphen/>
        <w:t>следовательности изложения мыслей, в построении двух-трех предложений, беден словарь, 3 – 6 орфо</w:t>
      </w:r>
      <w:r w:rsidRPr="00CC6FFA">
        <w:rPr>
          <w:sz w:val="28"/>
          <w:szCs w:val="28"/>
        </w:rPr>
        <w:softHyphen/>
        <w:t>графических ошибки и 1 – 2 исправления.</w:t>
      </w:r>
    </w:p>
    <w:p w:rsidR="00CC6FFA" w:rsidRPr="00CC6FFA" w:rsidRDefault="00CC6FFA" w:rsidP="00CC6FFA">
      <w:pPr>
        <w:numPr>
          <w:ilvl w:val="0"/>
          <w:numId w:val="29"/>
        </w:numPr>
        <w:shd w:val="clear" w:color="auto" w:fill="FFFFFF"/>
        <w:tabs>
          <w:tab w:val="left" w:pos="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lastRenderedPageBreak/>
        <w:t>«2» – имеются значительные отступления от автор</w:t>
      </w:r>
      <w:r w:rsidRPr="00CC6FFA">
        <w:rPr>
          <w:sz w:val="28"/>
          <w:szCs w:val="28"/>
        </w:rPr>
        <w:softHyphen/>
        <w:t>ского текста, пропуск важных эпизодов, главной части, основной мысли и др., нарушена последовательность изложения мыслей, отсутствует связь между   частями,    отдельными    предложениями, крайне однообразен словарь, 7 – 8 орфографических ошибок, 3 – 5 исправлений.</w:t>
      </w:r>
    </w:p>
    <w:p w:rsidR="00CC6FFA" w:rsidRPr="00CC6FFA" w:rsidRDefault="00CC6FFA" w:rsidP="00CC6FFA">
      <w:pPr>
        <w:shd w:val="clear" w:color="auto" w:fill="FFFFFF"/>
        <w:tabs>
          <w:tab w:val="left" w:pos="590"/>
        </w:tabs>
        <w:jc w:val="both"/>
        <w:rPr>
          <w:b/>
          <w:bCs/>
          <w:i/>
          <w:iCs/>
          <w:sz w:val="28"/>
          <w:szCs w:val="28"/>
        </w:rPr>
      </w:pPr>
      <w:r w:rsidRPr="00CC6FFA">
        <w:rPr>
          <w:b/>
          <w:bCs/>
          <w:i/>
          <w:iCs/>
          <w:sz w:val="28"/>
          <w:szCs w:val="28"/>
        </w:rPr>
        <w:t>Сочинение</w:t>
      </w:r>
    </w:p>
    <w:p w:rsidR="00CC6FFA" w:rsidRPr="00CC6FFA" w:rsidRDefault="00CC6FFA" w:rsidP="00CC6FFA">
      <w:pPr>
        <w:numPr>
          <w:ilvl w:val="0"/>
          <w:numId w:val="34"/>
        </w:numPr>
        <w:shd w:val="clear" w:color="auto" w:fill="FFFFFF"/>
        <w:tabs>
          <w:tab w:val="left" w:pos="180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«5» – логически последовательно раскрыта тема, нет речевых и орфографических ошибок, допуще</w:t>
      </w:r>
      <w:r w:rsidRPr="00CC6FFA">
        <w:rPr>
          <w:sz w:val="28"/>
          <w:szCs w:val="28"/>
        </w:rPr>
        <w:softHyphen/>
        <w:t>но 1—2 исправления.</w:t>
      </w:r>
    </w:p>
    <w:p w:rsidR="00CC6FFA" w:rsidRPr="00CC6FFA" w:rsidRDefault="00CC6FFA" w:rsidP="00CC6FFA">
      <w:pPr>
        <w:numPr>
          <w:ilvl w:val="0"/>
          <w:numId w:val="34"/>
        </w:numPr>
        <w:shd w:val="clear" w:color="auto" w:fill="FFFFFF"/>
        <w:tabs>
          <w:tab w:val="left" w:pos="322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«4» – незначительно нарушена последовательность изложения  мыслей,   имеются  единичные  (1 – 2) фактические и речевые неточности, 1 – 2 орфографические ошибки, 1 – 2 исправления.</w:t>
      </w:r>
    </w:p>
    <w:p w:rsidR="00CC6FFA" w:rsidRPr="00CC6FFA" w:rsidRDefault="00CC6FFA" w:rsidP="00CC6FFA">
      <w:pPr>
        <w:numPr>
          <w:ilvl w:val="0"/>
          <w:numId w:val="34"/>
        </w:numPr>
        <w:shd w:val="clear" w:color="auto" w:fill="FFFFFF"/>
        <w:tabs>
          <w:tab w:val="left" w:pos="322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«3» – имеются некоторые отступления от темы, до</w:t>
      </w:r>
      <w:r w:rsidRPr="00CC6FFA">
        <w:rPr>
          <w:sz w:val="28"/>
          <w:szCs w:val="28"/>
        </w:rPr>
        <w:softHyphen/>
        <w:t>пущены отдельные нарушения в последователь</w:t>
      </w:r>
      <w:r w:rsidRPr="00CC6FFA">
        <w:rPr>
          <w:sz w:val="28"/>
          <w:szCs w:val="28"/>
        </w:rPr>
        <w:softHyphen/>
        <w:t>ности изложения мыслей, в построении 2 – 3 пред</w:t>
      </w:r>
      <w:r w:rsidRPr="00CC6FFA">
        <w:rPr>
          <w:sz w:val="28"/>
          <w:szCs w:val="28"/>
        </w:rPr>
        <w:softHyphen/>
        <w:t>ложений, беден словарь,  3 – 6 орфографических ошибки и 1 – 2 исправления.</w:t>
      </w:r>
    </w:p>
    <w:p w:rsidR="00CC6FFA" w:rsidRPr="00CC6FFA" w:rsidRDefault="00CC6FFA" w:rsidP="00CC6FFA">
      <w:pPr>
        <w:numPr>
          <w:ilvl w:val="0"/>
          <w:numId w:val="34"/>
        </w:numPr>
        <w:shd w:val="clear" w:color="auto" w:fill="FFFFFF"/>
        <w:tabs>
          <w:tab w:val="left" w:pos="322"/>
        </w:tabs>
        <w:spacing w:line="240" w:lineRule="auto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«2» – имеются значительные отступления от темы, пропуск важных эпизодов, главной части, основной мысли и др., нарушена последовательность изложе</w:t>
      </w:r>
      <w:r w:rsidRPr="00CC6FFA">
        <w:rPr>
          <w:sz w:val="28"/>
          <w:szCs w:val="28"/>
        </w:rPr>
        <w:softHyphen/>
        <w:t>ния мыслей, отсутствует связь между частями, отдель</w:t>
      </w:r>
      <w:r w:rsidRPr="00CC6FFA">
        <w:rPr>
          <w:sz w:val="28"/>
          <w:szCs w:val="28"/>
        </w:rPr>
        <w:softHyphen/>
        <w:t>ными предложениями, крайне однообразен словарь, 7 – 8 орфографических ошибок, 3 – 5 исправлений.</w:t>
      </w:r>
    </w:p>
    <w:p w:rsidR="00CC6FFA" w:rsidRPr="00CC6FFA" w:rsidRDefault="00CC6FFA" w:rsidP="00CC6FFA">
      <w:pPr>
        <w:shd w:val="clear" w:color="auto" w:fill="FFFFFF"/>
        <w:jc w:val="both"/>
        <w:rPr>
          <w:sz w:val="28"/>
          <w:szCs w:val="28"/>
        </w:rPr>
      </w:pPr>
      <w:r w:rsidRPr="00CC6FFA">
        <w:rPr>
          <w:i/>
          <w:iCs/>
          <w:sz w:val="28"/>
          <w:szCs w:val="28"/>
        </w:rPr>
        <w:t>Примечание:</w:t>
      </w:r>
    </w:p>
    <w:p w:rsidR="00CC6FFA" w:rsidRPr="00CC6FFA" w:rsidRDefault="00CC6FFA" w:rsidP="00CC6FFA">
      <w:pPr>
        <w:shd w:val="clear" w:color="auto" w:fill="FFFFFF"/>
        <w:ind w:firstLine="720"/>
        <w:jc w:val="both"/>
        <w:rPr>
          <w:sz w:val="28"/>
          <w:szCs w:val="28"/>
        </w:rPr>
      </w:pPr>
      <w:r w:rsidRPr="00CC6FFA">
        <w:rPr>
          <w:sz w:val="28"/>
          <w:szCs w:val="28"/>
        </w:rPr>
        <w:t>Учитывая, что вид работ в начальной школе носит обучаю</w:t>
      </w:r>
      <w:r w:rsidRPr="00CC6FFA">
        <w:rPr>
          <w:sz w:val="28"/>
          <w:szCs w:val="28"/>
        </w:rPr>
        <w:softHyphen/>
        <w:t>щий характер, неудовлетворительные оценки выставляются только за «контрольные» изложения и сочинения.</w:t>
      </w:r>
    </w:p>
    <w:p w:rsidR="00CC6FFA" w:rsidRPr="00CC6FFA" w:rsidRDefault="00CC6FFA" w:rsidP="00CC6FFA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</w:p>
    <w:p w:rsidR="00CC6FFA" w:rsidRPr="00CC6FFA" w:rsidRDefault="00CC6FFA" w:rsidP="00CC6FFA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CC6FFA">
        <w:rPr>
          <w:b/>
          <w:bCs/>
          <w:i/>
          <w:iCs/>
          <w:sz w:val="28"/>
          <w:szCs w:val="28"/>
        </w:rPr>
        <w:t>Характеристика словесной оценки (оценочное суждение)</w:t>
      </w:r>
    </w:p>
    <w:p w:rsidR="00CC6FFA" w:rsidRPr="00CC6FFA" w:rsidRDefault="00CC6FFA" w:rsidP="00CC6FFA">
      <w:pPr>
        <w:pStyle w:val="21"/>
        <w:rPr>
          <w:spacing w:val="0"/>
          <w:szCs w:val="28"/>
        </w:rPr>
      </w:pPr>
      <w:r w:rsidRPr="00CC6FFA">
        <w:rPr>
          <w:spacing w:val="0"/>
          <w:szCs w:val="28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CC6FFA" w:rsidRPr="00CC6FFA" w:rsidRDefault="00CC6FFA" w:rsidP="00CC6FFA">
      <w:pPr>
        <w:pStyle w:val="21"/>
        <w:rPr>
          <w:spacing w:val="0"/>
          <w:szCs w:val="28"/>
        </w:rPr>
      </w:pPr>
      <w:r w:rsidRPr="00CC6FFA">
        <w:rPr>
          <w:spacing w:val="0"/>
          <w:szCs w:val="28"/>
        </w:rPr>
        <w:lastRenderedPageBreak/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CC6FFA" w:rsidRPr="00CC6FFA" w:rsidRDefault="00CC6FFA" w:rsidP="00CC6FFA">
      <w:pPr>
        <w:jc w:val="both"/>
        <w:rPr>
          <w:sz w:val="28"/>
          <w:szCs w:val="28"/>
        </w:rPr>
      </w:pPr>
      <w:r w:rsidRPr="00CC6FFA">
        <w:rPr>
          <w:sz w:val="28"/>
          <w:szCs w:val="28"/>
        </w:rPr>
        <w:t>Примерное количество слов:</w:t>
      </w:r>
    </w:p>
    <w:p w:rsidR="00CC6FFA" w:rsidRPr="00CC6FFA" w:rsidRDefault="00CC6FFA" w:rsidP="00CC6FFA">
      <w:pPr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для словарных диктантов 10-12;</w:t>
      </w:r>
    </w:p>
    <w:p w:rsidR="00CC6FFA" w:rsidRPr="00CC6FFA" w:rsidRDefault="00CC6FFA" w:rsidP="00CC6FFA">
      <w:pPr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для контрольных диктантов- 40-45 слов первое полугодие; 55-65  слов – второе;</w:t>
      </w:r>
    </w:p>
    <w:p w:rsidR="00CC6FFA" w:rsidRPr="00CC6FFA" w:rsidRDefault="00CC6FFA" w:rsidP="00CC6FFA">
      <w:pPr>
        <w:jc w:val="both"/>
        <w:rPr>
          <w:sz w:val="28"/>
          <w:szCs w:val="28"/>
        </w:rPr>
      </w:pPr>
      <w:r w:rsidRPr="00CC6FFA">
        <w:rPr>
          <w:sz w:val="28"/>
          <w:szCs w:val="28"/>
        </w:rPr>
        <w:t>- для изложений - примерно 50-60 слов в первом полугодии, конец года- 60-75 слов.</w:t>
      </w:r>
    </w:p>
    <w:p w:rsidR="00CC6FFA" w:rsidRPr="00CC6FFA" w:rsidRDefault="00CC6FFA" w:rsidP="00CC6FFA">
      <w:pPr>
        <w:shd w:val="clear" w:color="auto" w:fill="FFFFFF"/>
        <w:jc w:val="both"/>
        <w:rPr>
          <w:b/>
          <w:bCs/>
          <w:iCs/>
          <w:sz w:val="28"/>
          <w:szCs w:val="28"/>
        </w:rPr>
      </w:pPr>
      <w:r w:rsidRPr="00CC6FFA">
        <w:rPr>
          <w:b/>
          <w:bCs/>
          <w:iCs/>
          <w:sz w:val="28"/>
          <w:szCs w:val="28"/>
        </w:rPr>
        <w:t>График проведения контрольно-измерительных работ</w:t>
      </w:r>
    </w:p>
    <w:p w:rsidR="00CC6FFA" w:rsidRPr="00661B10" w:rsidRDefault="00CC6FFA" w:rsidP="00CC6FFA">
      <w:pPr>
        <w:shd w:val="clear" w:color="auto" w:fill="FFFFFF"/>
        <w:jc w:val="both"/>
        <w:rPr>
          <w:bCs/>
          <w:iCs/>
          <w:sz w:val="28"/>
          <w:szCs w:val="28"/>
        </w:rPr>
      </w:pPr>
    </w:p>
    <w:tbl>
      <w:tblPr>
        <w:tblW w:w="127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4"/>
        <w:gridCol w:w="1417"/>
        <w:gridCol w:w="1709"/>
        <w:gridCol w:w="1985"/>
        <w:gridCol w:w="2126"/>
        <w:gridCol w:w="1559"/>
        <w:gridCol w:w="1410"/>
      </w:tblGrid>
      <w:tr w:rsidR="00CC6FFA" w:rsidRPr="00661B10" w:rsidTr="00CC6FFA">
        <w:tc>
          <w:tcPr>
            <w:tcW w:w="2544" w:type="dxa"/>
          </w:tcPr>
          <w:p w:rsidR="00CC6FFA" w:rsidRPr="00661B10" w:rsidRDefault="00CC6FFA" w:rsidP="00CC6FFA">
            <w:pPr>
              <w:ind w:firstLine="0"/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Период обучения</w:t>
            </w:r>
          </w:p>
        </w:tc>
        <w:tc>
          <w:tcPr>
            <w:tcW w:w="1417" w:type="dxa"/>
          </w:tcPr>
          <w:p w:rsidR="00CC6FFA" w:rsidRPr="00661B10" w:rsidRDefault="00CC6FFA" w:rsidP="00CC6FFA">
            <w:pPr>
              <w:ind w:firstLine="0"/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Количество часов</w:t>
            </w:r>
          </w:p>
        </w:tc>
        <w:tc>
          <w:tcPr>
            <w:tcW w:w="1709" w:type="dxa"/>
          </w:tcPr>
          <w:p w:rsidR="00CC6FFA" w:rsidRPr="00661B10" w:rsidRDefault="00CC6FFA" w:rsidP="00CC6FFA">
            <w:pPr>
              <w:ind w:firstLine="0"/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Словарные</w:t>
            </w:r>
          </w:p>
          <w:p w:rsidR="00CC6FFA" w:rsidRPr="00661B10" w:rsidRDefault="00CC6FFA" w:rsidP="00CC6FFA">
            <w:pPr>
              <w:ind w:firstLine="0"/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диктанты</w:t>
            </w:r>
          </w:p>
        </w:tc>
        <w:tc>
          <w:tcPr>
            <w:tcW w:w="1985" w:type="dxa"/>
          </w:tcPr>
          <w:p w:rsidR="00CC6FFA" w:rsidRPr="00661B10" w:rsidRDefault="00CC6FFA" w:rsidP="00CC6FFA">
            <w:pPr>
              <w:ind w:firstLine="0"/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Контрольное списывание</w:t>
            </w:r>
          </w:p>
        </w:tc>
        <w:tc>
          <w:tcPr>
            <w:tcW w:w="2126" w:type="dxa"/>
          </w:tcPr>
          <w:p w:rsidR="00CC6FFA" w:rsidRPr="00661B10" w:rsidRDefault="00CC6FFA" w:rsidP="00CC6FFA">
            <w:pPr>
              <w:ind w:firstLine="0"/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Контрольные диктанты</w:t>
            </w:r>
          </w:p>
        </w:tc>
        <w:tc>
          <w:tcPr>
            <w:tcW w:w="1559" w:type="dxa"/>
          </w:tcPr>
          <w:p w:rsidR="00CC6FFA" w:rsidRPr="00661B10" w:rsidRDefault="00CC6FFA" w:rsidP="00CC6FFA">
            <w:pPr>
              <w:ind w:firstLine="0"/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Проверочные диктанты</w:t>
            </w:r>
          </w:p>
        </w:tc>
        <w:tc>
          <w:tcPr>
            <w:tcW w:w="1410" w:type="dxa"/>
          </w:tcPr>
          <w:p w:rsidR="00CC6FFA" w:rsidRPr="00661B10" w:rsidRDefault="00CC6FFA" w:rsidP="00CC6FFA">
            <w:pPr>
              <w:ind w:firstLine="0"/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Проверочные работы</w:t>
            </w:r>
          </w:p>
        </w:tc>
      </w:tr>
      <w:tr w:rsidR="00CC6FFA" w:rsidRPr="00661B10" w:rsidTr="00CC6FFA">
        <w:tc>
          <w:tcPr>
            <w:tcW w:w="2544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1ч.</w:t>
            </w:r>
          </w:p>
        </w:tc>
        <w:tc>
          <w:tcPr>
            <w:tcW w:w="1417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45</w:t>
            </w:r>
          </w:p>
        </w:tc>
        <w:tc>
          <w:tcPr>
            <w:tcW w:w="1709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410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CC6FFA" w:rsidRPr="00661B10" w:rsidTr="00CC6FFA">
        <w:tc>
          <w:tcPr>
            <w:tcW w:w="2544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2ч.</w:t>
            </w:r>
          </w:p>
        </w:tc>
        <w:tc>
          <w:tcPr>
            <w:tcW w:w="1417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35</w:t>
            </w:r>
          </w:p>
        </w:tc>
        <w:tc>
          <w:tcPr>
            <w:tcW w:w="1709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410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</w:t>
            </w:r>
          </w:p>
        </w:tc>
      </w:tr>
      <w:tr w:rsidR="00CC6FFA" w:rsidRPr="00661B10" w:rsidTr="00CC6FFA">
        <w:tc>
          <w:tcPr>
            <w:tcW w:w="2544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3ч.</w:t>
            </w:r>
          </w:p>
        </w:tc>
        <w:tc>
          <w:tcPr>
            <w:tcW w:w="1417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50</w:t>
            </w:r>
          </w:p>
        </w:tc>
        <w:tc>
          <w:tcPr>
            <w:tcW w:w="1709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410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</w:t>
            </w:r>
          </w:p>
        </w:tc>
      </w:tr>
      <w:tr w:rsidR="00CC6FFA" w:rsidRPr="00661B10" w:rsidTr="00CC6FFA">
        <w:tc>
          <w:tcPr>
            <w:tcW w:w="2544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4ч.</w:t>
            </w:r>
          </w:p>
        </w:tc>
        <w:tc>
          <w:tcPr>
            <w:tcW w:w="1417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1709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410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CC6FFA" w:rsidRPr="00661B10" w:rsidTr="00CC6FFA">
        <w:tc>
          <w:tcPr>
            <w:tcW w:w="2544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170</w:t>
            </w:r>
          </w:p>
        </w:tc>
        <w:tc>
          <w:tcPr>
            <w:tcW w:w="1709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410" w:type="dxa"/>
          </w:tcPr>
          <w:p w:rsidR="00CC6FFA" w:rsidRPr="0063612B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3612B">
              <w:rPr>
                <w:bCs/>
                <w:iCs/>
                <w:sz w:val="28"/>
                <w:szCs w:val="28"/>
              </w:rPr>
              <w:t>6</w:t>
            </w:r>
          </w:p>
        </w:tc>
      </w:tr>
    </w:tbl>
    <w:p w:rsidR="00CC6FFA" w:rsidRPr="00661B10" w:rsidRDefault="00CC6FFA" w:rsidP="00CC6FFA">
      <w:pPr>
        <w:shd w:val="clear" w:color="auto" w:fill="FFFFFF"/>
        <w:jc w:val="both"/>
        <w:rPr>
          <w:bCs/>
          <w:i/>
          <w:iCs/>
          <w:sz w:val="28"/>
          <w:szCs w:val="28"/>
        </w:rPr>
      </w:pPr>
    </w:p>
    <w:p w:rsidR="00CC6FFA" w:rsidRPr="00661B10" w:rsidRDefault="00CC6FFA" w:rsidP="00CC6FFA">
      <w:pPr>
        <w:shd w:val="clear" w:color="auto" w:fill="FFFFFF"/>
        <w:jc w:val="both"/>
        <w:rPr>
          <w:b/>
          <w:bCs/>
          <w:iCs/>
          <w:sz w:val="28"/>
          <w:szCs w:val="28"/>
        </w:rPr>
      </w:pPr>
      <w:r w:rsidRPr="00661B10">
        <w:rPr>
          <w:b/>
          <w:bCs/>
          <w:iCs/>
          <w:sz w:val="28"/>
          <w:szCs w:val="28"/>
        </w:rPr>
        <w:t>Развитие речи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79"/>
      </w:tblGrid>
      <w:tr w:rsidR="00CC6FFA" w:rsidRPr="00661B10" w:rsidTr="00484A12"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Период обучения</w:t>
            </w:r>
          </w:p>
        </w:tc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Изложение</w:t>
            </w:r>
          </w:p>
        </w:tc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Сочинение</w:t>
            </w:r>
          </w:p>
        </w:tc>
      </w:tr>
      <w:tr w:rsidR="00CC6FFA" w:rsidRPr="00661B10" w:rsidTr="00484A12"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1 четверть</w:t>
            </w:r>
          </w:p>
        </w:tc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-</w:t>
            </w:r>
          </w:p>
        </w:tc>
      </w:tr>
      <w:tr w:rsidR="00CC6FFA" w:rsidRPr="00661B10" w:rsidTr="00484A12"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lastRenderedPageBreak/>
              <w:t>2 четверть</w:t>
            </w:r>
          </w:p>
        </w:tc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CC6FFA" w:rsidRPr="00661B10" w:rsidTr="00484A12"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3 четверть</w:t>
            </w:r>
          </w:p>
        </w:tc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3</w:t>
            </w:r>
          </w:p>
        </w:tc>
      </w:tr>
      <w:tr w:rsidR="00CC6FFA" w:rsidRPr="00661B10" w:rsidTr="00484A12"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4 четверть</w:t>
            </w:r>
          </w:p>
        </w:tc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-</w:t>
            </w:r>
          </w:p>
        </w:tc>
      </w:tr>
      <w:tr w:rsidR="00CC6FFA" w:rsidRPr="00661B10" w:rsidTr="00484A12"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Итого:</w:t>
            </w:r>
          </w:p>
        </w:tc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3379" w:type="dxa"/>
          </w:tcPr>
          <w:p w:rsidR="00CC6FFA" w:rsidRPr="00661B10" w:rsidRDefault="00CC6FFA" w:rsidP="00484A12">
            <w:pPr>
              <w:jc w:val="both"/>
              <w:rPr>
                <w:bCs/>
                <w:iCs/>
                <w:sz w:val="28"/>
                <w:szCs w:val="28"/>
              </w:rPr>
            </w:pPr>
            <w:r w:rsidRPr="00661B10">
              <w:rPr>
                <w:bCs/>
                <w:iCs/>
                <w:sz w:val="28"/>
                <w:szCs w:val="28"/>
              </w:rPr>
              <w:t>5</w:t>
            </w:r>
          </w:p>
        </w:tc>
      </w:tr>
    </w:tbl>
    <w:p w:rsidR="00CC6FFA" w:rsidRPr="00661B10" w:rsidRDefault="00CC6FFA" w:rsidP="00CC6FFA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p w:rsidR="00F66558" w:rsidRPr="00661B10" w:rsidRDefault="00CC6FFA">
      <w:pPr>
        <w:rPr>
          <w:b/>
          <w:sz w:val="28"/>
          <w:szCs w:val="28"/>
        </w:rPr>
      </w:pPr>
      <w:r w:rsidRPr="00661B10">
        <w:rPr>
          <w:b/>
          <w:sz w:val="28"/>
          <w:szCs w:val="28"/>
        </w:rPr>
        <w:t>Виды контрольно-измерительных материалов</w:t>
      </w:r>
    </w:p>
    <w:tbl>
      <w:tblPr>
        <w:tblStyle w:val="a7"/>
        <w:tblW w:w="0" w:type="auto"/>
        <w:tblLook w:val="04A0"/>
      </w:tblPr>
      <w:tblGrid>
        <w:gridCol w:w="1235"/>
        <w:gridCol w:w="7053"/>
        <w:gridCol w:w="5500"/>
      </w:tblGrid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№урока</w:t>
            </w:r>
          </w:p>
        </w:tc>
        <w:tc>
          <w:tcPr>
            <w:tcW w:w="7053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Вид работы</w:t>
            </w:r>
          </w:p>
        </w:tc>
        <w:tc>
          <w:tcPr>
            <w:tcW w:w="5500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Вид контроля</w:t>
            </w:r>
            <w:r w:rsidRPr="00661B10">
              <w:rPr>
                <w:sz w:val="28"/>
                <w:szCs w:val="28"/>
                <w:lang w:val="en-US"/>
              </w:rPr>
              <w:t>/</w:t>
            </w:r>
            <w:r w:rsidRPr="00661B10">
              <w:rPr>
                <w:sz w:val="28"/>
                <w:szCs w:val="28"/>
              </w:rPr>
              <w:t>Тема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2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Стартовая диагностическая работа</w:t>
            </w:r>
          </w:p>
        </w:tc>
        <w:tc>
          <w:tcPr>
            <w:tcW w:w="5500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Констатирующий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8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Словарный диктант№1</w:t>
            </w:r>
          </w:p>
        </w:tc>
        <w:tc>
          <w:tcPr>
            <w:tcW w:w="5500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Констатирующий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12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Контрольный диктант №1</w:t>
            </w:r>
          </w:p>
        </w:tc>
        <w:tc>
          <w:tcPr>
            <w:tcW w:w="5500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Констатирующий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16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Проверочная работа №1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Текст. Предложение. Словосочетание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27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Проверочная работа №2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Части речи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33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Словарный диктант№2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Текущий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34</w:t>
            </w:r>
          </w:p>
        </w:tc>
        <w:tc>
          <w:tcPr>
            <w:tcW w:w="7053" w:type="dxa"/>
          </w:tcPr>
          <w:p w:rsidR="00CC6FFA" w:rsidRPr="00661B10" w:rsidRDefault="00484A12" w:rsidP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Проверочный диктант №1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Слово в языке и речи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38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Контрольное списывание№1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Констатирующий(за 1 четверть)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41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Контрольный диктант №2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Констатирующий(за 1 четверть)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A60CA5" w:rsidRDefault="00A60CA5">
            <w:pPr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Проверочная работа №3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Состав слова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61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Контрольное списывание№2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Текущее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72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Словарный диктант№3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Констатирующий(за 1 полугодие)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76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Промежуточная диагностическая работа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Констатирующий(за 1 полугодие)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lastRenderedPageBreak/>
              <w:t>80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Контрольный диктант №3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Констатирующий(за 1 полугодие)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88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Контрольное списывание№3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Текущее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98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Проверочный диктант №2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Род и число имен существительных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111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Проверочный диктант№3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Имя существительное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126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Словарный диктант№4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Констатирующий(за 3 четверть)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127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Проверочная работа №4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Имя прилагательное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130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Контрольный диктант №4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Констатирующий (за 3 четверть)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135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Проверочная работа №5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Местоимение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155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Проверочная работа №6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Глагол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156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Контрольный диктант №5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Констатирующий(за 4 четверть)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158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Словарный диктант№5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Констатирующий (за год)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160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Контрольный диктант №6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Констатирующий</w:t>
            </w:r>
            <w:r w:rsidR="0063612B">
              <w:rPr>
                <w:sz w:val="28"/>
                <w:szCs w:val="28"/>
                <w:lang w:val="en-US"/>
              </w:rPr>
              <w:t xml:space="preserve"> </w:t>
            </w:r>
            <w:r w:rsidRPr="00661B10">
              <w:rPr>
                <w:sz w:val="28"/>
                <w:szCs w:val="28"/>
              </w:rPr>
              <w:t>(за год)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164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Контрольное списывание№4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Констатирующий(за год)</w:t>
            </w:r>
          </w:p>
        </w:tc>
      </w:tr>
      <w:tr w:rsidR="00CC6FFA" w:rsidRPr="00661B10" w:rsidTr="00484A12">
        <w:tc>
          <w:tcPr>
            <w:tcW w:w="1235" w:type="dxa"/>
          </w:tcPr>
          <w:p w:rsidR="00CC6FFA" w:rsidRPr="00661B10" w:rsidRDefault="00CC6FFA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166</w:t>
            </w:r>
          </w:p>
        </w:tc>
        <w:tc>
          <w:tcPr>
            <w:tcW w:w="7053" w:type="dxa"/>
          </w:tcPr>
          <w:p w:rsidR="00CC6FFA" w:rsidRPr="00661B10" w:rsidRDefault="00484A12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Итоговая диагностическая работа</w:t>
            </w:r>
          </w:p>
        </w:tc>
        <w:tc>
          <w:tcPr>
            <w:tcW w:w="5500" w:type="dxa"/>
          </w:tcPr>
          <w:p w:rsidR="00CC6FFA" w:rsidRPr="00661B10" w:rsidRDefault="00661B10">
            <w:pPr>
              <w:ind w:firstLine="0"/>
              <w:rPr>
                <w:sz w:val="28"/>
                <w:szCs w:val="28"/>
              </w:rPr>
            </w:pPr>
            <w:r w:rsidRPr="00661B10">
              <w:rPr>
                <w:sz w:val="28"/>
                <w:szCs w:val="28"/>
              </w:rPr>
              <w:t>Итоговый</w:t>
            </w:r>
          </w:p>
        </w:tc>
      </w:tr>
    </w:tbl>
    <w:p w:rsidR="00CC6FFA" w:rsidRPr="00CC6FFA" w:rsidRDefault="00CC6FFA">
      <w:pPr>
        <w:rPr>
          <w:b/>
          <w:sz w:val="28"/>
          <w:szCs w:val="28"/>
        </w:rPr>
      </w:pPr>
    </w:p>
    <w:sectPr w:rsidR="00CC6FFA" w:rsidRPr="00CC6FFA" w:rsidSect="007E47E5">
      <w:footerReference w:type="even" r:id="rId8"/>
      <w:footerReference w:type="default" r:id="rId9"/>
      <w:pgSz w:w="15840" w:h="12240" w:orient="landscape"/>
      <w:pgMar w:top="1134" w:right="1134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A12" w:rsidRDefault="00484A12" w:rsidP="00686F2A">
      <w:pPr>
        <w:spacing w:line="240" w:lineRule="auto"/>
      </w:pPr>
      <w:r>
        <w:separator/>
      </w:r>
    </w:p>
  </w:endnote>
  <w:endnote w:type="continuationSeparator" w:id="0">
    <w:p w:rsidR="00484A12" w:rsidRDefault="00484A12" w:rsidP="00686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12" w:rsidRDefault="006007D4" w:rsidP="00484A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4A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4A12" w:rsidRDefault="00484A12" w:rsidP="00484A1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12" w:rsidRDefault="006007D4" w:rsidP="00484A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4A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0CA5">
      <w:rPr>
        <w:rStyle w:val="a5"/>
        <w:noProof/>
      </w:rPr>
      <w:t>23</w:t>
    </w:r>
    <w:r>
      <w:rPr>
        <w:rStyle w:val="a5"/>
      </w:rPr>
      <w:fldChar w:fldCharType="end"/>
    </w:r>
  </w:p>
  <w:p w:rsidR="00484A12" w:rsidRDefault="00484A12" w:rsidP="00484A1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A12" w:rsidRDefault="00484A12" w:rsidP="00686F2A">
      <w:pPr>
        <w:spacing w:line="240" w:lineRule="auto"/>
      </w:pPr>
      <w:r>
        <w:separator/>
      </w:r>
    </w:p>
  </w:footnote>
  <w:footnote w:type="continuationSeparator" w:id="0">
    <w:p w:rsidR="00484A12" w:rsidRDefault="00484A12" w:rsidP="00686F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1FA4"/>
    <w:multiLevelType w:val="hybridMultilevel"/>
    <w:tmpl w:val="411058B6"/>
    <w:lvl w:ilvl="0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92635F"/>
    <w:multiLevelType w:val="hybridMultilevel"/>
    <w:tmpl w:val="126E4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0D7AC5"/>
    <w:multiLevelType w:val="hybridMultilevel"/>
    <w:tmpl w:val="47D62B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6B0D35"/>
    <w:multiLevelType w:val="hybridMultilevel"/>
    <w:tmpl w:val="58DA1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5E1F25"/>
    <w:multiLevelType w:val="hybridMultilevel"/>
    <w:tmpl w:val="EDA8C4DC"/>
    <w:lvl w:ilvl="0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7356B4"/>
    <w:multiLevelType w:val="hybridMultilevel"/>
    <w:tmpl w:val="8530F4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6687875"/>
    <w:multiLevelType w:val="hybridMultilevel"/>
    <w:tmpl w:val="D526C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C2D4300"/>
    <w:multiLevelType w:val="hybridMultilevel"/>
    <w:tmpl w:val="12E88B78"/>
    <w:lvl w:ilvl="0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F4038B8"/>
    <w:multiLevelType w:val="hybridMultilevel"/>
    <w:tmpl w:val="6EDEC9B2"/>
    <w:lvl w:ilvl="0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C9A0849"/>
    <w:multiLevelType w:val="hybridMultilevel"/>
    <w:tmpl w:val="27DC9F40"/>
    <w:lvl w:ilvl="0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8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22A6597"/>
    <w:multiLevelType w:val="hybridMultilevel"/>
    <w:tmpl w:val="B8202002"/>
    <w:lvl w:ilvl="0" w:tplc="4C2804CA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9E14F7E"/>
    <w:multiLevelType w:val="hybridMultilevel"/>
    <w:tmpl w:val="9B741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0A431BC"/>
    <w:multiLevelType w:val="hybridMultilevel"/>
    <w:tmpl w:val="589E32F2"/>
    <w:lvl w:ilvl="0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7B6B08"/>
    <w:multiLevelType w:val="hybridMultilevel"/>
    <w:tmpl w:val="55B42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6C67F3E"/>
    <w:multiLevelType w:val="hybridMultilevel"/>
    <w:tmpl w:val="2FBC9B80"/>
    <w:lvl w:ilvl="0" w:tplc="E988992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A92309C"/>
    <w:multiLevelType w:val="hybridMultilevel"/>
    <w:tmpl w:val="39BE9C10"/>
    <w:lvl w:ilvl="0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6B3FFE"/>
    <w:multiLevelType w:val="hybridMultilevel"/>
    <w:tmpl w:val="661E06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A43A37"/>
    <w:multiLevelType w:val="hybridMultilevel"/>
    <w:tmpl w:val="F9B09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9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0"/>
  </w:num>
  <w:num w:numId="29">
    <w:abstractNumId w:val="17"/>
  </w:num>
  <w:num w:numId="30">
    <w:abstractNumId w:val="24"/>
  </w:num>
  <w:num w:numId="31">
    <w:abstractNumId w:val="27"/>
  </w:num>
  <w:num w:numId="32">
    <w:abstractNumId w:val="12"/>
  </w:num>
  <w:num w:numId="33">
    <w:abstractNumId w:val="8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7E5"/>
    <w:rsid w:val="00373E9E"/>
    <w:rsid w:val="00484A12"/>
    <w:rsid w:val="006007D4"/>
    <w:rsid w:val="0063612B"/>
    <w:rsid w:val="00661B10"/>
    <w:rsid w:val="00686F2A"/>
    <w:rsid w:val="007E47E5"/>
    <w:rsid w:val="00A60CA5"/>
    <w:rsid w:val="00A95C2C"/>
    <w:rsid w:val="00C80658"/>
    <w:rsid w:val="00CC6FFA"/>
    <w:rsid w:val="00F6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E5"/>
    <w:pPr>
      <w:spacing w:after="0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F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F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95C2C"/>
    <w:pPr>
      <w:keepNext/>
      <w:spacing w:line="240" w:lineRule="auto"/>
      <w:ind w:firstLine="0"/>
      <w:jc w:val="center"/>
      <w:outlineLvl w:val="3"/>
    </w:pPr>
    <w:rPr>
      <w:b/>
      <w:bC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47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E47E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page number"/>
    <w:basedOn w:val="a0"/>
    <w:rsid w:val="007E47E5"/>
  </w:style>
  <w:style w:type="paragraph" w:styleId="a6">
    <w:name w:val="List Paragraph"/>
    <w:basedOn w:val="a"/>
    <w:uiPriority w:val="99"/>
    <w:qFormat/>
    <w:rsid w:val="007E47E5"/>
    <w:pPr>
      <w:spacing w:after="200" w:line="276" w:lineRule="auto"/>
      <w:ind w:left="720" w:firstLine="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A95C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6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6F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rsid w:val="00CC6FFA"/>
    <w:pPr>
      <w:shd w:val="clear" w:color="auto" w:fill="FFFFFF"/>
      <w:spacing w:line="240" w:lineRule="auto"/>
      <w:ind w:firstLine="720"/>
      <w:jc w:val="both"/>
    </w:pPr>
    <w:rPr>
      <w:spacing w:val="1"/>
      <w:sz w:val="28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C6FFA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table" w:styleId="a7">
    <w:name w:val="Table Grid"/>
    <w:basedOn w:val="a1"/>
    <w:uiPriority w:val="59"/>
    <w:rsid w:val="00CC6F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10CC4-18FF-4381-936B-ACDCD506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24</Pages>
  <Words>4893</Words>
  <Characters>27895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2013-08-26T16:03:00Z</dcterms:created>
  <dcterms:modified xsi:type="dcterms:W3CDTF">2013-11-14T10:35:00Z</dcterms:modified>
</cp:coreProperties>
</file>