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62" w:rsidRDefault="00454E62" w:rsidP="00454E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A41B7">
        <w:rPr>
          <w:rFonts w:ascii="Times New Roman" w:eastAsia="Times New Roman" w:hAnsi="Times New Roman"/>
          <w:b/>
          <w:bCs/>
          <w:sz w:val="28"/>
          <w:szCs w:val="28"/>
        </w:rPr>
        <w:t xml:space="preserve">Государственное  бюджетное дошкольное образовательное учреждение детский сад №44 компенсирующего вида </w:t>
      </w:r>
    </w:p>
    <w:p w:rsidR="00454E62" w:rsidRPr="002A41B7" w:rsidRDefault="00454E62" w:rsidP="00454E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A41B7">
        <w:rPr>
          <w:rFonts w:ascii="Times New Roman" w:eastAsia="Times New Roman" w:hAnsi="Times New Roman"/>
          <w:b/>
          <w:bCs/>
          <w:sz w:val="28"/>
          <w:szCs w:val="28"/>
        </w:rPr>
        <w:t>Колпинского района</w:t>
      </w:r>
      <w:r w:rsidR="00E16EEF">
        <w:rPr>
          <w:rFonts w:ascii="Times New Roman" w:eastAsia="Times New Roman" w:hAnsi="Times New Roman"/>
          <w:b/>
          <w:bCs/>
          <w:sz w:val="28"/>
          <w:szCs w:val="28"/>
        </w:rPr>
        <w:t xml:space="preserve"> г.</w:t>
      </w:r>
      <w:r w:rsidRPr="002A41B7">
        <w:rPr>
          <w:rFonts w:ascii="Times New Roman" w:eastAsia="Times New Roman" w:hAnsi="Times New Roman"/>
          <w:b/>
          <w:bCs/>
          <w:sz w:val="28"/>
          <w:szCs w:val="28"/>
        </w:rPr>
        <w:t xml:space="preserve"> Санкт – Петербурга</w:t>
      </w:r>
    </w:p>
    <w:p w:rsidR="00454E62" w:rsidRDefault="00454E62" w:rsidP="00454E62">
      <w:pPr>
        <w:spacing w:after="0" w:line="240" w:lineRule="auto"/>
        <w:jc w:val="center"/>
      </w:pPr>
    </w:p>
    <w:p w:rsidR="00454E62" w:rsidRDefault="00454E62" w:rsidP="00454E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E62" w:rsidRDefault="00454E62" w:rsidP="00454E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E62" w:rsidRDefault="00454E62" w:rsidP="00454E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E62" w:rsidRDefault="00454E62" w:rsidP="00454E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E62" w:rsidRDefault="00454E62" w:rsidP="00454E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E62" w:rsidRPr="002A41B7" w:rsidRDefault="00454E62" w:rsidP="00454E62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2A41B7">
        <w:rPr>
          <w:rFonts w:ascii="Times New Roman" w:eastAsia="Times New Roman" w:hAnsi="Times New Roman"/>
          <w:b/>
          <w:bCs/>
          <w:sz w:val="40"/>
          <w:szCs w:val="40"/>
        </w:rPr>
        <w:t>Паспорт педагогического проекта</w:t>
      </w:r>
    </w:p>
    <w:p w:rsidR="00454E62" w:rsidRDefault="00454E62" w:rsidP="00454E62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454E62" w:rsidRPr="002A41B7" w:rsidRDefault="00454E62" w:rsidP="00454E62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2A41B7">
        <w:rPr>
          <w:rFonts w:ascii="Times New Roman" w:eastAsia="Times New Roman" w:hAnsi="Times New Roman"/>
          <w:b/>
          <w:bCs/>
          <w:sz w:val="52"/>
          <w:szCs w:val="52"/>
        </w:rPr>
        <w:t>«</w:t>
      </w:r>
      <w:r w:rsidRPr="00926AA8">
        <w:rPr>
          <w:rFonts w:ascii="Times New Roman" w:eastAsia="Times New Roman" w:hAnsi="Times New Roman"/>
          <w:b/>
          <w:bCs/>
          <w:sz w:val="52"/>
          <w:szCs w:val="52"/>
        </w:rPr>
        <w:t>УРОКИ МОЙДОДЫРА</w:t>
      </w:r>
      <w:r w:rsidRPr="002A41B7">
        <w:rPr>
          <w:rFonts w:ascii="Times New Roman" w:eastAsia="Times New Roman" w:hAnsi="Times New Roman"/>
          <w:b/>
          <w:bCs/>
          <w:sz w:val="52"/>
          <w:szCs w:val="52"/>
        </w:rPr>
        <w:t>»</w:t>
      </w:r>
    </w:p>
    <w:p w:rsidR="00454E62" w:rsidRPr="002A41B7" w:rsidRDefault="00454E62" w:rsidP="00454E62">
      <w:pPr>
        <w:spacing w:before="30" w:after="30" w:line="240" w:lineRule="auto"/>
        <w:rPr>
          <w:rFonts w:ascii="Times New Roman" w:eastAsia="Times New Roman" w:hAnsi="Times New Roman"/>
          <w:bCs/>
          <w:sz w:val="52"/>
          <w:szCs w:val="52"/>
        </w:rPr>
      </w:pPr>
    </w:p>
    <w:p w:rsidR="00454E62" w:rsidRDefault="00454E62" w:rsidP="00454E62">
      <w:pPr>
        <w:spacing w:before="30" w:after="3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54E62" w:rsidRPr="007C6B27" w:rsidRDefault="00454E62" w:rsidP="00454E62">
      <w:pPr>
        <w:spacing w:before="30" w:after="3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C6B27">
        <w:rPr>
          <w:rFonts w:ascii="Times New Roman" w:eastAsia="Times New Roman" w:hAnsi="Times New Roman"/>
          <w:b/>
          <w:bCs/>
          <w:sz w:val="28"/>
          <w:szCs w:val="28"/>
        </w:rPr>
        <w:t xml:space="preserve">Авторы и участники проекта: </w:t>
      </w:r>
    </w:p>
    <w:p w:rsidR="00454E62" w:rsidRPr="00DF2988" w:rsidRDefault="00454E62" w:rsidP="00454E62">
      <w:pPr>
        <w:spacing w:before="30" w:after="30" w:line="240" w:lineRule="auto"/>
        <w:ind w:left="708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DF298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Воспитатели: </w:t>
      </w:r>
      <w:r w:rsidRPr="00DF298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Скрябина Елена Гурьевна</w:t>
      </w:r>
      <w:r w:rsidRPr="00DF298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454E62" w:rsidRPr="00DF2988" w:rsidRDefault="00454E62" w:rsidP="00454E62">
      <w:pPr>
        <w:spacing w:before="30" w:after="30" w:line="240" w:lineRule="auto"/>
        <w:ind w:left="283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Авдеева Наталия Александровна</w:t>
      </w:r>
    </w:p>
    <w:p w:rsidR="00454E62" w:rsidRPr="00DF2988" w:rsidRDefault="00454E62" w:rsidP="00454E62">
      <w:pPr>
        <w:spacing w:before="30" w:after="30" w:line="240" w:lineRule="auto"/>
        <w:ind w:left="70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F2988">
        <w:rPr>
          <w:rFonts w:ascii="Times New Roman" w:eastAsia="Times New Roman" w:hAnsi="Times New Roman"/>
          <w:color w:val="000000" w:themeColor="text1"/>
          <w:sz w:val="28"/>
          <w:szCs w:val="28"/>
        </w:rPr>
        <w:t>Деф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ектологи:       Кузнецова Галина </w:t>
      </w:r>
      <w:r w:rsidRPr="00DF2988">
        <w:rPr>
          <w:rFonts w:ascii="Times New Roman" w:eastAsia="Times New Roman" w:hAnsi="Times New Roman"/>
          <w:color w:val="000000" w:themeColor="text1"/>
          <w:sz w:val="28"/>
          <w:szCs w:val="28"/>
        </w:rPr>
        <w:t>Владимировна</w:t>
      </w:r>
    </w:p>
    <w:p w:rsidR="00454E62" w:rsidRPr="00DF2988" w:rsidRDefault="00454E62" w:rsidP="00454E62">
      <w:pPr>
        <w:spacing w:before="30" w:after="30" w:line="240" w:lineRule="auto"/>
        <w:ind w:left="70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F29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Логопед: </w:t>
      </w:r>
      <w:r w:rsidRPr="00DF2988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DF2988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 xml:space="preserve">Гулова Надежда Александровна </w:t>
      </w:r>
    </w:p>
    <w:p w:rsidR="00454E62" w:rsidRDefault="00454E62" w:rsidP="00454E62">
      <w:pPr>
        <w:spacing w:before="30" w:after="30" w:line="240" w:lineRule="auto"/>
        <w:ind w:left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Дети средней группы ЗПР</w:t>
      </w:r>
    </w:p>
    <w:p w:rsidR="00454E62" w:rsidRDefault="00454E62" w:rsidP="00454E62">
      <w:pPr>
        <w:spacing w:before="30" w:after="30" w:line="240" w:lineRule="auto"/>
        <w:ind w:left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Родители</w:t>
      </w:r>
    </w:p>
    <w:p w:rsidR="00454E62" w:rsidRDefault="00454E62" w:rsidP="00454E62">
      <w:pPr>
        <w:spacing w:before="30" w:after="30" w:line="240" w:lineRule="auto"/>
        <w:ind w:left="708"/>
        <w:rPr>
          <w:rFonts w:ascii="Times New Roman" w:eastAsia="Times New Roman" w:hAnsi="Times New Roman"/>
          <w:sz w:val="28"/>
          <w:szCs w:val="28"/>
        </w:rPr>
      </w:pPr>
    </w:p>
    <w:p w:rsidR="00454E62" w:rsidRDefault="00454E62" w:rsidP="00454E62">
      <w:pPr>
        <w:spacing w:before="30" w:after="30" w:line="240" w:lineRule="auto"/>
        <w:ind w:left="708"/>
        <w:rPr>
          <w:rFonts w:ascii="Times New Roman" w:eastAsia="Times New Roman" w:hAnsi="Times New Roman"/>
          <w:sz w:val="28"/>
          <w:szCs w:val="28"/>
        </w:rPr>
      </w:pPr>
    </w:p>
    <w:p w:rsidR="00454E62" w:rsidRDefault="00454E62" w:rsidP="00454E62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308A5" w:rsidRPr="002A41B7" w:rsidRDefault="00454E62" w:rsidP="00B308A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926AA8"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093584" cy="2011680"/>
            <wp:effectExtent l="19050" t="0" r="2166" b="0"/>
            <wp:docPr id="14" name="Рисунок 4" descr="http://dddzzz.ru/weekdays/files/2007-12/07/st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ddzzz.ru/weekdays/files/2007-12/07/stik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764" t="8072" r="5620" b="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194" cy="201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 w:rsidR="00B308A5" w:rsidRPr="002A41B7">
        <w:rPr>
          <w:rFonts w:ascii="Times New Roman" w:eastAsia="Times New Roman" w:hAnsi="Times New Roman"/>
          <w:b/>
          <w:bCs/>
          <w:sz w:val="40"/>
          <w:szCs w:val="40"/>
        </w:rPr>
        <w:lastRenderedPageBreak/>
        <w:t>Паспорт педагогического проекта</w:t>
      </w:r>
    </w:p>
    <w:p w:rsidR="00B308A5" w:rsidRPr="00B308A5" w:rsidRDefault="00B308A5" w:rsidP="00B308A5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B308A5">
        <w:rPr>
          <w:rFonts w:ascii="Times New Roman" w:eastAsia="Times New Roman" w:hAnsi="Times New Roman"/>
          <w:b/>
          <w:bCs/>
          <w:sz w:val="40"/>
          <w:szCs w:val="40"/>
        </w:rPr>
        <w:t>«УРОКИ МОЙДОДЫРА»</w:t>
      </w:r>
    </w:p>
    <w:p w:rsidR="00894BA6" w:rsidRPr="00B308A5" w:rsidRDefault="00B308A5" w:rsidP="00454E62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B308A5">
        <w:rPr>
          <w:rFonts w:ascii="Times New Roman" w:eastAsia="Times New Roman" w:hAnsi="Times New Roman"/>
          <w:b/>
          <w:bCs/>
          <w:sz w:val="40"/>
          <w:szCs w:val="40"/>
        </w:rPr>
        <w:t>Актуальность проекта</w:t>
      </w:r>
    </w:p>
    <w:p w:rsidR="002118B1" w:rsidRDefault="00B308A5" w:rsidP="007F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4762500"/>
            <wp:effectExtent l="19050" t="0" r="0" b="0"/>
            <wp:docPr id="1" name="Рисунок 1" descr="http://illustrators.ru/illustrations/357535_original.jpg?1334920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rators.ru/illustrations/357535_original.jpg?13349206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30" w:rsidRDefault="007F2730" w:rsidP="007F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eastAsia="Times New Roman" w:hAnsi="Times New Roman" w:cs="Times New Roman"/>
          <w:sz w:val="28"/>
          <w:szCs w:val="28"/>
        </w:rPr>
        <w:t>«З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доровье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 xml:space="preserve"> требует от нас формировать у детей привычки к здоровому образу жизни, которые всегда стоят на первом месте.</w:t>
      </w:r>
    </w:p>
    <w:p w:rsidR="007F2730" w:rsidRPr="00FE14FB" w:rsidRDefault="007F2730" w:rsidP="007F27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Гигиеническая культура столь же важна для человека, как и умение разговаривать, писать, читать. Уход за собой дарит человеку прекрасное ощущение чистоты, здоровья: каждая клеточка организма начинает жить в оптимальном режиме, не огорчая ее владельца. Сколько радости доставляет человеку ощущение хорошо и слаженно работающего организма!</w:t>
      </w:r>
    </w:p>
    <w:p w:rsidR="007F2730" w:rsidRDefault="007F2730" w:rsidP="007F27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Главная задача - формировать простейшие навыки опрятности и самообслуживания, закладывать фундамент гигиенической культуры.</w:t>
      </w:r>
    </w:p>
    <w:p w:rsidR="007F2730" w:rsidRPr="00FE14FB" w:rsidRDefault="007F2730" w:rsidP="007F27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Формирование привычек и навыков осуществляется под непосредственным педагогическим воздействием взрослых и всей окружающей обстановки.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</w:p>
    <w:p w:rsidR="00B609EE" w:rsidRPr="00FE14FB" w:rsidRDefault="007F2730" w:rsidP="007F27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</w:t>
      </w:r>
    </w:p>
    <w:p w:rsidR="007F2730" w:rsidRDefault="007F2730" w:rsidP="007F27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При этом детей приучают выполнять не только то, что им приятно, но и то, что необходимо, преодолевая трудности разного характера.</w:t>
      </w:r>
    </w:p>
    <w:p w:rsidR="00B609EE" w:rsidRDefault="00B609EE" w:rsidP="00B60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Сначала детей приучают к выполнению элементарных правил: мыть руки перед едой, после пользования туалетом, игры, прогулки и т. д.</w:t>
      </w:r>
    </w:p>
    <w:p w:rsidR="00B609EE" w:rsidRDefault="00B609EE" w:rsidP="00B60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7F2730" w:rsidRPr="00FE14FB" w:rsidRDefault="007F2730" w:rsidP="007F27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3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 прямое обучение, показ, объяснение, пояснение, поощрение, беседы,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 Широко используются, особенно в младшем возрасте, игровые приемы: дидактические игры, потешки, стихотворения.</w:t>
      </w:r>
    </w:p>
    <w:p w:rsidR="007F2730" w:rsidRPr="00FE14FB" w:rsidRDefault="007F2730" w:rsidP="007F27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В младшем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среднем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 xml:space="preserve"> дошкольном возрасте необходимые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и творчество.</w:t>
      </w:r>
    </w:p>
    <w:p w:rsidR="007F2730" w:rsidRPr="00FE14FB" w:rsidRDefault="007F2730" w:rsidP="007F27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Гигиенические знания целесообразны и на занятиях по физической культуре, труду, ознакомлению с окружающим, с природой. Для этого используются некоторые дидактические и сюжетно-ролевые игры. Интересны детям и литературные сюжеты «Мойдодыр», «Федорино горе» и др. На их основе можно разыгрывать маленькие сценки, распределив роли между детьми.</w:t>
      </w:r>
    </w:p>
    <w:p w:rsidR="007F2730" w:rsidRDefault="007F2730" w:rsidP="007F27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Чтобы ускорить формирование культурно-гигиенических навыков необходимо в процессе игр напоминать ребёнку: "Ты всегда моешь руки перед едой. Не забыл ли ты помыть руки своей дочке? ". Таким образом, усвоенные культурно-гигиенические навыки обогащают содержание детских игр, а игры в свою очередь становятся показателем усвоения культурно-гигиеническими навыками.</w:t>
      </w:r>
    </w:p>
    <w:p w:rsidR="007F2730" w:rsidRDefault="007F2730" w:rsidP="007F27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При этом сформированные навыки объединяются, образуя схему действий в ситуа</w:t>
      </w:r>
      <w:r>
        <w:rPr>
          <w:rFonts w:ascii="Times New Roman" w:eastAsia="Times New Roman" w:hAnsi="Times New Roman" w:cs="Times New Roman"/>
          <w:sz w:val="28"/>
          <w:szCs w:val="28"/>
        </w:rPr>
        <w:t>циях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eastAsia="Times New Roman" w:hAnsi="Times New Roman" w:cs="Times New Roman"/>
          <w:sz w:val="28"/>
          <w:szCs w:val="28"/>
        </w:rPr>
        <w:t>ывания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730" w:rsidRPr="00FE14FB" w:rsidRDefault="007F2730" w:rsidP="007F27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Таким образом, можно утверждать, что сформированные культурно-гигиенические навыки обеспечивают переход к более сложным видам деятельности, стимулируют их развитие, обогащают содержание этой деятельности.</w:t>
      </w:r>
    </w:p>
    <w:p w:rsidR="007F2730" w:rsidRPr="00FE14FB" w:rsidRDefault="007F2730" w:rsidP="007F27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730" w:rsidRPr="00FE14FB" w:rsidRDefault="007F2730" w:rsidP="007F27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8A5" w:rsidRDefault="00B308A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2118B1" w:rsidRDefault="002118B1" w:rsidP="002118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18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Цель и задачи проекта.</w:t>
      </w:r>
    </w:p>
    <w:p w:rsidR="002118B1" w:rsidRDefault="002118B1" w:rsidP="002118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18B1" w:rsidRDefault="002118B1" w:rsidP="002118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8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="00DB1F2B" w:rsidRPr="000D284F">
        <w:rPr>
          <w:rFonts w:ascii="Times New Roman" w:eastAsia="Times New Roman" w:hAnsi="Times New Roman"/>
          <w:sz w:val="28"/>
          <w:szCs w:val="28"/>
        </w:rPr>
        <w:t xml:space="preserve">Формирование у дошкольников с ЗПР практического опыта по соблюдению </w:t>
      </w:r>
      <w:r w:rsidR="00DB1F2B">
        <w:rPr>
          <w:rFonts w:ascii="Times New Roman" w:eastAsia="Times New Roman" w:hAnsi="Times New Roman"/>
          <w:sz w:val="28"/>
          <w:szCs w:val="28"/>
        </w:rPr>
        <w:t>КГН, приобщение</w:t>
      </w:r>
      <w:r w:rsidR="00DB1F2B" w:rsidRPr="000D28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родителей к творческому взаимодействию с детским садом, развития у детей познавательного интереса и активизации творческих возможностей педагогов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73" w:rsidRDefault="00027C73" w:rsidP="002118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B1" w:rsidRPr="00FE14FB" w:rsidRDefault="002118B1" w:rsidP="002118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8B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2118B1" w:rsidRPr="002118B1" w:rsidRDefault="002118B1" w:rsidP="002118B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8B1">
        <w:rPr>
          <w:rFonts w:ascii="Times New Roman" w:eastAsia="Times New Roman" w:hAnsi="Times New Roman" w:cs="Times New Roman"/>
          <w:sz w:val="28"/>
          <w:szCs w:val="28"/>
        </w:rPr>
        <w:t>Формировать культурно-гигиенические навыки у детей среднего дошкольного возраста с ЗПР.</w:t>
      </w:r>
    </w:p>
    <w:p w:rsidR="002118B1" w:rsidRPr="002118B1" w:rsidRDefault="002118B1" w:rsidP="002118B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8B1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о правилах личной гигиены; уточнить и систематизировать знания детей о необходимости гигиенических процедур;</w:t>
      </w:r>
    </w:p>
    <w:p w:rsidR="002118B1" w:rsidRPr="002118B1" w:rsidRDefault="002118B1" w:rsidP="002118B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8B1">
        <w:rPr>
          <w:rFonts w:ascii="Times New Roman" w:eastAsia="Times New Roman" w:hAnsi="Times New Roman" w:cs="Times New Roman"/>
          <w:sz w:val="28"/>
          <w:szCs w:val="28"/>
        </w:rPr>
        <w:t>Воспитывать у детей желание выглядеть чистыми, аккуратными и опрятными.</w:t>
      </w:r>
    </w:p>
    <w:p w:rsidR="002118B1" w:rsidRPr="002118B1" w:rsidRDefault="002118B1" w:rsidP="002118B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8B1">
        <w:rPr>
          <w:rFonts w:ascii="Times New Roman" w:eastAsia="Times New Roman" w:hAnsi="Times New Roman" w:cs="Times New Roman"/>
          <w:sz w:val="28"/>
          <w:szCs w:val="28"/>
        </w:rPr>
        <w:t>Обогатить предметно-развивающую среду группы.</w:t>
      </w:r>
    </w:p>
    <w:p w:rsidR="002118B1" w:rsidRDefault="002118B1" w:rsidP="002118B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8B1">
        <w:rPr>
          <w:rFonts w:ascii="Times New Roman" w:eastAsia="Times New Roman" w:hAnsi="Times New Roman" w:cs="Times New Roman"/>
          <w:sz w:val="28"/>
          <w:szCs w:val="28"/>
        </w:rPr>
        <w:t>Укрепить связи между детским садом и семьёй, изменить позицию родителей в отношении своего здоровья и здоровья детей.</w:t>
      </w:r>
    </w:p>
    <w:p w:rsidR="00027C73" w:rsidRDefault="00027C73" w:rsidP="00027C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C73" w:rsidRDefault="00027C73" w:rsidP="00027C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7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027C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воспитатели, младший воспитатель,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учитель-дефекто-</w:t>
      </w:r>
    </w:p>
    <w:p w:rsidR="00027C73" w:rsidRDefault="00027C73" w:rsidP="00027C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лог, учитель-логопед,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 xml:space="preserve"> родители, дети.</w:t>
      </w:r>
    </w:p>
    <w:p w:rsidR="00027C73" w:rsidRDefault="00027C73" w:rsidP="00027C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C73" w:rsidRDefault="00027C73" w:rsidP="00027C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7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группа проекта: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14F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оект предназначен детям среднего дошкольного </w:t>
      </w:r>
    </w:p>
    <w:p w:rsidR="00027C73" w:rsidRDefault="00027C73" w:rsidP="00027C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возраста с ЗПР.</w:t>
      </w:r>
    </w:p>
    <w:p w:rsidR="00C06165" w:rsidRDefault="00C06165" w:rsidP="00027C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165" w:rsidRPr="00490E15" w:rsidRDefault="00C06165" w:rsidP="00C061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E1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реализации проекта:</w:t>
      </w:r>
    </w:p>
    <w:p w:rsidR="00C06165" w:rsidRPr="00490E15" w:rsidRDefault="00C06165" w:rsidP="00C06165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E15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родителей.</w:t>
      </w:r>
    </w:p>
    <w:p w:rsidR="00C06165" w:rsidRPr="00490E15" w:rsidRDefault="00C06165" w:rsidP="00C06165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E15">
        <w:rPr>
          <w:rFonts w:ascii="Times New Roman" w:eastAsia="Times New Roman" w:hAnsi="Times New Roman" w:cs="Times New Roman"/>
          <w:sz w:val="28"/>
          <w:szCs w:val="28"/>
        </w:rPr>
        <w:t>Занятия по ознакомлению с окружающим миром.</w:t>
      </w:r>
    </w:p>
    <w:p w:rsidR="00C06165" w:rsidRPr="00490E15" w:rsidRDefault="00C06165" w:rsidP="00C06165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E15">
        <w:rPr>
          <w:rFonts w:ascii="Times New Roman" w:eastAsia="Times New Roman" w:hAnsi="Times New Roman" w:cs="Times New Roman"/>
          <w:sz w:val="28"/>
          <w:szCs w:val="28"/>
        </w:rPr>
        <w:t>Дидактические игры и упражнения.</w:t>
      </w:r>
    </w:p>
    <w:p w:rsidR="00C06165" w:rsidRPr="00490E15" w:rsidRDefault="00C06165" w:rsidP="00C06165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E15">
        <w:rPr>
          <w:rFonts w:ascii="Times New Roman" w:eastAsia="Times New Roman" w:hAnsi="Times New Roman" w:cs="Times New Roman"/>
          <w:sz w:val="28"/>
          <w:szCs w:val="28"/>
        </w:rPr>
        <w:t>Художественное слово.</w:t>
      </w:r>
    </w:p>
    <w:p w:rsidR="00C06165" w:rsidRPr="00490E15" w:rsidRDefault="00C06165" w:rsidP="00C06165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E15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литературы.</w:t>
      </w:r>
    </w:p>
    <w:p w:rsidR="00C06165" w:rsidRPr="00490E15" w:rsidRDefault="00C06165" w:rsidP="00C06165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E15">
        <w:rPr>
          <w:rFonts w:ascii="Times New Roman" w:eastAsia="Times New Roman" w:hAnsi="Times New Roman" w:cs="Times New Roman"/>
          <w:bCs/>
          <w:sz w:val="28"/>
          <w:szCs w:val="28"/>
        </w:rPr>
        <w:t>Праздники и развлечения, беседы.</w:t>
      </w:r>
    </w:p>
    <w:p w:rsidR="00C06165" w:rsidRPr="00490E15" w:rsidRDefault="00C06165" w:rsidP="00C06165">
      <w:pPr>
        <w:pStyle w:val="a3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90E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Работа с родителями.</w:t>
      </w:r>
    </w:p>
    <w:p w:rsidR="00C06165" w:rsidRPr="00490E15" w:rsidRDefault="00C06165" w:rsidP="00C06165">
      <w:pPr>
        <w:pStyle w:val="a3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06165" w:rsidRPr="00490E15" w:rsidRDefault="00C06165" w:rsidP="00C06165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90E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490E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Практическая значимость проекта</w:t>
      </w:r>
      <w:r w:rsidRPr="00490E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заключается в создании единого здоровьесберегающего воспитательно-образовательного процесса в ДОУ.</w:t>
      </w:r>
    </w:p>
    <w:p w:rsidR="00C06165" w:rsidRPr="00FE14FB" w:rsidRDefault="00C06165" w:rsidP="00027C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C73" w:rsidRPr="00FE14FB" w:rsidRDefault="00027C73" w:rsidP="00027C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C73" w:rsidRPr="00027C73" w:rsidRDefault="00027C73" w:rsidP="00027C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B1" w:rsidRDefault="002118B1" w:rsidP="002118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B1" w:rsidRPr="00FE14FB" w:rsidRDefault="002118B1" w:rsidP="002118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118B1" w:rsidRPr="002118B1" w:rsidRDefault="002118B1" w:rsidP="002118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3F" w:rsidRDefault="00B42A3F" w:rsidP="002118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42A3F" w:rsidRDefault="00B42A3F" w:rsidP="002118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18B1" w:rsidRDefault="008875C2" w:rsidP="002118B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875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Ожидаемые конечные результаты реализации проекта.</w:t>
      </w:r>
    </w:p>
    <w:p w:rsidR="00D87DA9" w:rsidRDefault="00D87DA9" w:rsidP="00887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5C2" w:rsidRPr="008875C2" w:rsidRDefault="008875C2" w:rsidP="00887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875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 от 3–4 лет должны:</w:t>
      </w:r>
    </w:p>
    <w:p w:rsidR="008875C2" w:rsidRPr="008875C2" w:rsidRDefault="008875C2" w:rsidP="008875C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>Следить за своим внешним видом.</w:t>
      </w:r>
    </w:p>
    <w:p w:rsidR="008875C2" w:rsidRPr="008875C2" w:rsidRDefault="008875C2" w:rsidP="008875C2">
      <w:pPr>
        <w:pStyle w:val="a3"/>
        <w:numPr>
          <w:ilvl w:val="0"/>
          <w:numId w:val="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>Пользоваться мылом, аккуратно мыть руки, лицо, уши; насухо</w:t>
      </w:r>
    </w:p>
    <w:p w:rsidR="008875C2" w:rsidRPr="008875C2" w:rsidRDefault="008875C2" w:rsidP="008875C2">
      <w:pPr>
        <w:pStyle w:val="a3"/>
        <w:numPr>
          <w:ilvl w:val="0"/>
          <w:numId w:val="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>вытираться после умывания.</w:t>
      </w:r>
    </w:p>
    <w:p w:rsidR="008875C2" w:rsidRDefault="008875C2" w:rsidP="008875C2">
      <w:pPr>
        <w:pStyle w:val="a3"/>
        <w:numPr>
          <w:ilvl w:val="0"/>
          <w:numId w:val="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>Вешать полотенце на место, пользоваться расчёской и носовым платком.</w:t>
      </w:r>
    </w:p>
    <w:p w:rsidR="00D87DA9" w:rsidRDefault="00D87DA9" w:rsidP="008875C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5C2" w:rsidRPr="008875C2" w:rsidRDefault="008875C2" w:rsidP="008875C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875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Предполагаемый результат проекта для родителей:</w:t>
      </w:r>
    </w:p>
    <w:p w:rsidR="008875C2" w:rsidRPr="008875C2" w:rsidRDefault="008875C2" w:rsidP="008875C2">
      <w:pPr>
        <w:pStyle w:val="a3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>Повышение знаний для обеспечения успешного развития детей.</w:t>
      </w:r>
    </w:p>
    <w:p w:rsidR="008875C2" w:rsidRPr="008875C2" w:rsidRDefault="008875C2" w:rsidP="008875C2">
      <w:pPr>
        <w:pStyle w:val="a3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>Получение консультаций по вопросам формирования культурно-гигиенических навыков.</w:t>
      </w:r>
    </w:p>
    <w:p w:rsidR="008875C2" w:rsidRPr="008875C2" w:rsidRDefault="008875C2" w:rsidP="008875C2">
      <w:pPr>
        <w:pStyle w:val="a3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>Укрепление связей между детским садом и семьёй.</w:t>
      </w:r>
    </w:p>
    <w:p w:rsidR="008875C2" w:rsidRDefault="008875C2" w:rsidP="008875C2">
      <w:pPr>
        <w:pStyle w:val="a3"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>Изменение позиции родителей в отношении своего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здоровья и здоровья детей. </w:t>
      </w:r>
    </w:p>
    <w:p w:rsidR="00D87DA9" w:rsidRDefault="00D87DA9" w:rsidP="008875C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5C2" w:rsidRPr="008875C2" w:rsidRDefault="008875C2" w:rsidP="008875C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875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Возможности проекта для воспитателей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875C2" w:rsidRPr="008875C2" w:rsidRDefault="008875C2" w:rsidP="008875C2">
      <w:pPr>
        <w:pStyle w:val="a3"/>
        <w:numPr>
          <w:ilvl w:val="0"/>
          <w:numId w:val="6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знаний по формированию культурно-гигиенических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навыков у детей среднего</w:t>
      </w: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 возраста</w:t>
      </w:r>
      <w:r w:rsidR="001D76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ЗПР</w:t>
      </w: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5C2" w:rsidRPr="008875C2" w:rsidRDefault="008875C2" w:rsidP="008875C2">
      <w:pPr>
        <w:pStyle w:val="a3"/>
        <w:numPr>
          <w:ilvl w:val="0"/>
          <w:numId w:val="6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валеологической культуры, изменение отношения педагога к своему здоровью.</w:t>
      </w:r>
    </w:p>
    <w:p w:rsidR="008875C2" w:rsidRPr="008875C2" w:rsidRDefault="008875C2" w:rsidP="008875C2">
      <w:pPr>
        <w:pStyle w:val="a3"/>
        <w:numPr>
          <w:ilvl w:val="0"/>
          <w:numId w:val="6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>Улучшение отношений между детьми.</w:t>
      </w:r>
    </w:p>
    <w:p w:rsidR="008875C2" w:rsidRDefault="008875C2" w:rsidP="008875C2">
      <w:pPr>
        <w:pStyle w:val="a3"/>
        <w:numPr>
          <w:ilvl w:val="0"/>
          <w:numId w:val="6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C2">
        <w:rPr>
          <w:rFonts w:ascii="Times New Roman" w:eastAsia="Times New Roman" w:hAnsi="Times New Roman" w:cs="Times New Roman"/>
          <w:bCs/>
          <w:sz w:val="28"/>
          <w:szCs w:val="28"/>
        </w:rPr>
        <w:t>Укрепление связи с родителями.</w:t>
      </w: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Default="00D87DA9" w:rsidP="00D87DA9">
      <w:pPr>
        <w:pStyle w:val="a3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87D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Перечень основных направлений проекта.</w:t>
      </w:r>
    </w:p>
    <w:p w:rsidR="00D87DA9" w:rsidRDefault="00D87DA9" w:rsidP="00D87DA9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Pr="00D87DA9" w:rsidRDefault="00D87DA9" w:rsidP="00D87DA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87D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Оснащение предметно-развивающей среды группы детского сада:</w:t>
      </w:r>
    </w:p>
    <w:p w:rsidR="00D87DA9" w:rsidRPr="00D87DA9" w:rsidRDefault="00D87DA9" w:rsidP="00D87DA9">
      <w:pPr>
        <w:pStyle w:val="a3"/>
        <w:numPr>
          <w:ilvl w:val="0"/>
          <w:numId w:val="6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DA9">
        <w:rPr>
          <w:rFonts w:ascii="Times New Roman" w:eastAsia="Times New Roman" w:hAnsi="Times New Roman" w:cs="Times New Roman"/>
          <w:bCs/>
          <w:sz w:val="28"/>
          <w:szCs w:val="28"/>
        </w:rPr>
        <w:t>Пополнять и обновлять уголок здоровья в группе.</w:t>
      </w:r>
    </w:p>
    <w:p w:rsidR="00D87DA9" w:rsidRPr="00D87DA9" w:rsidRDefault="00D87DA9" w:rsidP="00D87DA9">
      <w:pPr>
        <w:pStyle w:val="a3"/>
        <w:numPr>
          <w:ilvl w:val="0"/>
          <w:numId w:val="6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DA9">
        <w:rPr>
          <w:rFonts w:ascii="Times New Roman" w:eastAsia="Times New Roman" w:hAnsi="Times New Roman" w:cs="Times New Roman"/>
          <w:bCs/>
          <w:sz w:val="28"/>
          <w:szCs w:val="28"/>
        </w:rPr>
        <w:t>Сделать подборку дидактических игр.</w:t>
      </w:r>
    </w:p>
    <w:p w:rsidR="00D87DA9" w:rsidRDefault="00D87DA9" w:rsidP="00D87D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Pr="00D87DA9" w:rsidRDefault="00D87DA9" w:rsidP="00D87D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D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Методическая копилка:</w:t>
      </w:r>
    </w:p>
    <w:p w:rsidR="00D87DA9" w:rsidRPr="00D87DA9" w:rsidRDefault="00D87DA9" w:rsidP="00D87DA9">
      <w:pPr>
        <w:pStyle w:val="a3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DA9">
        <w:rPr>
          <w:rFonts w:ascii="Times New Roman" w:eastAsia="Times New Roman" w:hAnsi="Times New Roman" w:cs="Times New Roman"/>
          <w:sz w:val="28"/>
          <w:szCs w:val="28"/>
        </w:rPr>
        <w:t>Составить перспективный план работы по воспитанию культурно–гигиенических навыков и самообслуживания.</w:t>
      </w:r>
    </w:p>
    <w:p w:rsidR="00D87DA9" w:rsidRPr="00D87DA9" w:rsidRDefault="00D87DA9" w:rsidP="00D87DA9">
      <w:pPr>
        <w:pStyle w:val="a3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DA9">
        <w:rPr>
          <w:rFonts w:ascii="Times New Roman" w:eastAsia="Times New Roman" w:hAnsi="Times New Roman" w:cs="Times New Roman"/>
          <w:sz w:val="28"/>
          <w:szCs w:val="28"/>
        </w:rPr>
        <w:t>Разработать конспекты занятий и проведение режимных моментов.</w:t>
      </w:r>
    </w:p>
    <w:p w:rsidR="00D87DA9" w:rsidRPr="00D87DA9" w:rsidRDefault="00D87DA9" w:rsidP="00D87DA9">
      <w:pPr>
        <w:pStyle w:val="a3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DA9">
        <w:rPr>
          <w:rFonts w:ascii="Times New Roman" w:eastAsia="Times New Roman" w:hAnsi="Times New Roman" w:cs="Times New Roman"/>
          <w:sz w:val="28"/>
          <w:szCs w:val="28"/>
        </w:rPr>
        <w:t>Сценарии развлечений и досугов.</w:t>
      </w:r>
    </w:p>
    <w:p w:rsidR="00D87DA9" w:rsidRDefault="00D87DA9" w:rsidP="00D87DA9">
      <w:pPr>
        <w:pStyle w:val="a3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DA9">
        <w:rPr>
          <w:rFonts w:ascii="Times New Roman" w:eastAsia="Times New Roman" w:hAnsi="Times New Roman" w:cs="Times New Roman"/>
          <w:sz w:val="28"/>
          <w:szCs w:val="28"/>
        </w:rPr>
        <w:t>Подобрать и оформить методический материал по валеологии.</w:t>
      </w:r>
    </w:p>
    <w:p w:rsidR="00D87DA9" w:rsidRDefault="00D87DA9" w:rsidP="00D87DA9">
      <w:pPr>
        <w:pStyle w:val="a3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Подобрать потешки, стихи, загадки, художественные произведения.</w:t>
      </w:r>
    </w:p>
    <w:p w:rsidR="00D87DA9" w:rsidRDefault="00D87DA9" w:rsidP="00D87DA9">
      <w:pPr>
        <w:pStyle w:val="a3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Подобрать дидактические игры, дидактические упражнения, словесные игры по данной теме.</w:t>
      </w:r>
    </w:p>
    <w:p w:rsidR="00D87DA9" w:rsidRDefault="00D87DA9" w:rsidP="00D87D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DA9" w:rsidRPr="00D87DA9" w:rsidRDefault="00D87DA9" w:rsidP="00D87D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7D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родителями:</w:t>
      </w:r>
    </w:p>
    <w:p w:rsidR="00D87DA9" w:rsidRPr="00D87DA9" w:rsidRDefault="00D87DA9" w:rsidP="00D87D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D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Консультаци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 на тему:</w:t>
      </w:r>
    </w:p>
    <w:p w:rsidR="00D87DA9" w:rsidRPr="001D7667" w:rsidRDefault="00D87DA9" w:rsidP="001D7667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>«Как привить детям культурно – гигиенические навыки »</w:t>
      </w:r>
    </w:p>
    <w:p w:rsidR="00D87DA9" w:rsidRDefault="00D87DA9" w:rsidP="001D7667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>«Как приучить ребёнка к аккуратности и опрятности »</w:t>
      </w:r>
    </w:p>
    <w:p w:rsidR="001D7667" w:rsidRPr="001D7667" w:rsidRDefault="001D7667" w:rsidP="001D7667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DA9" w:rsidRPr="001D7667" w:rsidRDefault="00D87DA9" w:rsidP="00D87D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76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Родительские собрания:</w:t>
      </w:r>
    </w:p>
    <w:p w:rsidR="00D87DA9" w:rsidRPr="001D7667" w:rsidRDefault="00D87DA9" w:rsidP="001D7667">
      <w:pPr>
        <w:pStyle w:val="a3"/>
        <w:numPr>
          <w:ilvl w:val="0"/>
          <w:numId w:val="10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 xml:space="preserve">«Как вырастить ребенка здоровым? </w:t>
      </w:r>
    </w:p>
    <w:p w:rsidR="00D87DA9" w:rsidRPr="00D87DA9" w:rsidRDefault="00D87DA9" w:rsidP="00D87D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DA9" w:rsidRPr="00D87DA9" w:rsidRDefault="00D87DA9" w:rsidP="00D87D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5C2" w:rsidRPr="008875C2" w:rsidRDefault="008875C2" w:rsidP="008875C2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5C2" w:rsidRPr="008875C2" w:rsidRDefault="008875C2" w:rsidP="008875C2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5C2" w:rsidRPr="008875C2" w:rsidRDefault="008875C2" w:rsidP="008875C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8B1" w:rsidRPr="00FE14FB" w:rsidRDefault="002118B1" w:rsidP="002118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730" w:rsidRPr="007F2730" w:rsidRDefault="007F2730" w:rsidP="007F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730" w:rsidRDefault="007F2730" w:rsidP="007F273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67" w:rsidRDefault="001D7667" w:rsidP="007F273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67" w:rsidRDefault="001D7667" w:rsidP="007F273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67" w:rsidRDefault="001D7667" w:rsidP="007F273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67" w:rsidRDefault="001D7667" w:rsidP="007F273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67" w:rsidRDefault="001D7667" w:rsidP="007F273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67" w:rsidRDefault="001D7667" w:rsidP="007F273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67" w:rsidRDefault="001D7667" w:rsidP="007F273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67" w:rsidRDefault="001D7667" w:rsidP="001D7667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76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Краткое описание проекта по этапам.</w:t>
      </w:r>
    </w:p>
    <w:p w:rsidR="001D7667" w:rsidRDefault="001D7667" w:rsidP="001D7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D7667" w:rsidRDefault="001D7667" w:rsidP="001D76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D7667">
        <w:rPr>
          <w:rFonts w:ascii="Times New Roman" w:eastAsia="Times New Roman" w:hAnsi="Times New Roman" w:cs="Times New Roman"/>
          <w:sz w:val="28"/>
          <w:szCs w:val="28"/>
        </w:rPr>
        <w:t>рупповой, творческий.</w:t>
      </w:r>
    </w:p>
    <w:p w:rsidR="001D7667" w:rsidRPr="001D7667" w:rsidRDefault="001D7667" w:rsidP="001D76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67" w:rsidRDefault="001D7667" w:rsidP="001D76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проекта:</w:t>
      </w:r>
      <w:r w:rsidRPr="001D76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краткосрочный, 1 месяц</w:t>
      </w:r>
      <w:r w:rsidRPr="001D76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667" w:rsidRPr="001D7667" w:rsidRDefault="001D7667" w:rsidP="001D76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67" w:rsidRDefault="001D7667" w:rsidP="001D76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Pr="001D76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4CA6">
        <w:rPr>
          <w:rFonts w:ascii="Times New Roman" w:eastAsia="Times New Roman" w:hAnsi="Times New Roman" w:cs="Times New Roman"/>
          <w:sz w:val="28"/>
          <w:szCs w:val="28"/>
        </w:rPr>
        <w:t>конец ноября -декабрь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667">
        <w:rPr>
          <w:rFonts w:ascii="Times New Roman" w:eastAsia="Times New Roman" w:hAnsi="Times New Roman" w:cs="Times New Roman"/>
          <w:sz w:val="28"/>
          <w:szCs w:val="28"/>
        </w:rPr>
        <w:t xml:space="preserve"> 2012года.</w:t>
      </w:r>
    </w:p>
    <w:p w:rsidR="001D7667" w:rsidRDefault="001D7667" w:rsidP="001D76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67" w:rsidRPr="001D7667" w:rsidRDefault="001D7667" w:rsidP="001D76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76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Этапы:</w:t>
      </w:r>
    </w:p>
    <w:p w:rsidR="001D7667" w:rsidRPr="001D7667" w:rsidRDefault="001D7667" w:rsidP="001D766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Информационно-аналитический этап:</w:t>
      </w:r>
    </w:p>
    <w:p w:rsidR="001D7667" w:rsidRDefault="001D7667" w:rsidP="001D7667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уровня знаний в области культурно-гигиенических навыков у детей среднего дошкольного возраста с ЗПР через наблюдения, беседы; </w:t>
      </w:r>
    </w:p>
    <w:p w:rsidR="001D7667" w:rsidRDefault="001D7667" w:rsidP="001D7667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плана работы; </w:t>
      </w:r>
    </w:p>
    <w:p w:rsidR="001D7667" w:rsidRDefault="001D7667" w:rsidP="001D7667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 xml:space="preserve">разработка содержания проекта; </w:t>
      </w:r>
    </w:p>
    <w:p w:rsidR="001D7667" w:rsidRDefault="001D7667" w:rsidP="001D7667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 xml:space="preserve">создание творческой группы воспитателей ГБДОУ 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44</w:t>
      </w:r>
      <w:r w:rsidRPr="001D766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D7667" w:rsidRDefault="001D7667" w:rsidP="001D7667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>изучение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667" w:rsidRPr="001D7667" w:rsidRDefault="001D7667" w:rsidP="001D7667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67" w:rsidRPr="001D7667" w:rsidRDefault="001D7667" w:rsidP="001D766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этап:</w:t>
      </w:r>
    </w:p>
    <w:p w:rsidR="001D7667" w:rsidRDefault="001D7667" w:rsidP="001D7667">
      <w:pPr>
        <w:pStyle w:val="a3"/>
        <w:numPr>
          <w:ilvl w:val="0"/>
          <w:numId w:val="1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подробного плана работы по всем видам деятельности с детьми; </w:t>
      </w:r>
    </w:p>
    <w:p w:rsidR="001D7667" w:rsidRDefault="001D7667" w:rsidP="001D7667">
      <w:pPr>
        <w:pStyle w:val="a3"/>
        <w:numPr>
          <w:ilvl w:val="0"/>
          <w:numId w:val="1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 xml:space="preserve">большая совместная образовательная работа с детьми, родителями для решения поставленных задач; </w:t>
      </w:r>
    </w:p>
    <w:p w:rsidR="001D7667" w:rsidRDefault="001D7667" w:rsidP="001D7667">
      <w:pPr>
        <w:pStyle w:val="a3"/>
        <w:numPr>
          <w:ilvl w:val="0"/>
          <w:numId w:val="1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 xml:space="preserve">подборка художественных произведений, потешек, загадок, словесных игр по данной теме; </w:t>
      </w:r>
    </w:p>
    <w:p w:rsidR="001D7667" w:rsidRDefault="001D7667" w:rsidP="001D7667">
      <w:pPr>
        <w:pStyle w:val="a3"/>
        <w:numPr>
          <w:ilvl w:val="0"/>
          <w:numId w:val="1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>блок занятий по ознакомлению с окружающим миром.</w:t>
      </w:r>
    </w:p>
    <w:p w:rsidR="001D7667" w:rsidRPr="001D7667" w:rsidRDefault="001D7667" w:rsidP="001D7667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667" w:rsidRPr="001D7667" w:rsidRDefault="001D7667" w:rsidP="001D766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</w:t>
      </w:r>
      <w:r w:rsidRPr="001D76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D7667" w:rsidRDefault="001D7667" w:rsidP="001D7667">
      <w:pPr>
        <w:pStyle w:val="a3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работы над проектом; </w:t>
      </w:r>
    </w:p>
    <w:p w:rsidR="001D7667" w:rsidRDefault="001D7667" w:rsidP="001D7667">
      <w:pPr>
        <w:pStyle w:val="a3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родителей и опрос детей; </w:t>
      </w:r>
    </w:p>
    <w:p w:rsidR="001D7667" w:rsidRPr="001D7667" w:rsidRDefault="001D7667" w:rsidP="001D7667">
      <w:pPr>
        <w:pStyle w:val="a3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67">
        <w:rPr>
          <w:rFonts w:ascii="Times New Roman" w:eastAsia="Times New Roman" w:hAnsi="Times New Roman" w:cs="Times New Roman"/>
          <w:sz w:val="28"/>
          <w:szCs w:val="28"/>
        </w:rPr>
        <w:t>презентация проекта.</w:t>
      </w:r>
    </w:p>
    <w:p w:rsidR="001D7667" w:rsidRPr="001D7667" w:rsidRDefault="001D7667" w:rsidP="001D7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D7667" w:rsidRPr="001D7667" w:rsidRDefault="001D7667" w:rsidP="001D7667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F2730" w:rsidRDefault="007F2730" w:rsidP="007F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C" w:rsidRDefault="00E6418C" w:rsidP="007F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C" w:rsidRDefault="00E6418C" w:rsidP="007F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C" w:rsidRDefault="00E6418C" w:rsidP="007F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C" w:rsidRDefault="00E6418C" w:rsidP="007F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C" w:rsidRDefault="00E6418C" w:rsidP="007F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C" w:rsidRDefault="00E6418C" w:rsidP="007F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C" w:rsidRDefault="00E6418C" w:rsidP="007F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C" w:rsidRDefault="00E6418C" w:rsidP="007F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C" w:rsidRDefault="00E6418C" w:rsidP="007F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C" w:rsidRDefault="00E6418C" w:rsidP="007F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C" w:rsidRDefault="00E6418C" w:rsidP="00E64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мероприятий по реализации проекта.</w:t>
      </w:r>
    </w:p>
    <w:p w:rsidR="00E6418C" w:rsidRDefault="00E6418C" w:rsidP="00E64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E55" w:rsidRPr="00065E55" w:rsidRDefault="00065E55" w:rsidP="00065E5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E55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65E55" w:rsidRPr="00065E55" w:rsidRDefault="00065E55" w:rsidP="00065E55">
      <w:pPr>
        <w:pStyle w:val="a3"/>
        <w:numPr>
          <w:ilvl w:val="0"/>
          <w:numId w:val="16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55">
        <w:rPr>
          <w:rFonts w:ascii="Times New Roman" w:eastAsia="Times New Roman" w:hAnsi="Times New Roman" w:cs="Times New Roman"/>
          <w:sz w:val="28"/>
          <w:szCs w:val="28"/>
        </w:rPr>
        <w:t>Сбор литературы по данной теме.</w:t>
      </w:r>
    </w:p>
    <w:p w:rsidR="00065E55" w:rsidRPr="00065E55" w:rsidRDefault="00065E55" w:rsidP="00065E55">
      <w:pPr>
        <w:pStyle w:val="a3"/>
        <w:numPr>
          <w:ilvl w:val="0"/>
          <w:numId w:val="1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55">
        <w:rPr>
          <w:rFonts w:ascii="Times New Roman" w:eastAsia="Times New Roman" w:hAnsi="Times New Roman" w:cs="Times New Roman"/>
          <w:sz w:val="28"/>
          <w:szCs w:val="28"/>
        </w:rPr>
        <w:t>Диагностика детей по данной теме.</w:t>
      </w:r>
    </w:p>
    <w:p w:rsidR="00065E55" w:rsidRPr="00065E55" w:rsidRDefault="00065E55" w:rsidP="00065E55">
      <w:pPr>
        <w:pStyle w:val="a3"/>
        <w:numPr>
          <w:ilvl w:val="0"/>
          <w:numId w:val="1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55">
        <w:rPr>
          <w:rFonts w:ascii="Times New Roman" w:eastAsia="Times New Roman" w:hAnsi="Times New Roman" w:cs="Times New Roman"/>
          <w:sz w:val="28"/>
          <w:szCs w:val="28"/>
        </w:rPr>
        <w:t>Составление плана работы.</w:t>
      </w:r>
    </w:p>
    <w:p w:rsidR="00065E55" w:rsidRPr="00065E55" w:rsidRDefault="00065E55" w:rsidP="00065E55">
      <w:pPr>
        <w:pStyle w:val="a3"/>
        <w:numPr>
          <w:ilvl w:val="0"/>
          <w:numId w:val="17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55">
        <w:rPr>
          <w:rFonts w:ascii="Times New Roman" w:eastAsia="Times New Roman" w:hAnsi="Times New Roman" w:cs="Times New Roman"/>
          <w:sz w:val="28"/>
          <w:szCs w:val="28"/>
        </w:rPr>
        <w:t>Разработка содержания проекта.</w:t>
      </w:r>
    </w:p>
    <w:p w:rsidR="00E6418C" w:rsidRDefault="00E6418C" w:rsidP="00E6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55" w:rsidRDefault="00065E55" w:rsidP="00E64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55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065E55" w:rsidRPr="00065E55" w:rsidRDefault="00065E55" w:rsidP="00065E55">
      <w:pPr>
        <w:pStyle w:val="a3"/>
        <w:numPr>
          <w:ilvl w:val="0"/>
          <w:numId w:val="1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55">
        <w:rPr>
          <w:rFonts w:ascii="Times New Roman" w:eastAsia="Times New Roman" w:hAnsi="Times New Roman" w:cs="Times New Roman"/>
          <w:sz w:val="28"/>
          <w:szCs w:val="28"/>
        </w:rPr>
        <w:t>Наглядная информация для родителей на тему: «Как приучить ребёнка быть аккуратным»</w:t>
      </w:r>
      <w:r>
        <w:rPr>
          <w:rFonts w:ascii="Times New Roman" w:eastAsia="Times New Roman" w:hAnsi="Times New Roman" w:cs="Times New Roman"/>
          <w:sz w:val="28"/>
          <w:szCs w:val="28"/>
        </w:rPr>
        <w:t>, «Культурно-гигиенические навыки у детей дошкольного возраста с ЗПР»</w:t>
      </w:r>
      <w:r w:rsidR="0023071C">
        <w:rPr>
          <w:rFonts w:ascii="Times New Roman" w:eastAsia="Times New Roman" w:hAnsi="Times New Roman" w:cs="Times New Roman"/>
          <w:sz w:val="28"/>
          <w:szCs w:val="28"/>
        </w:rPr>
        <w:t>, «Что должен ребенок иметь дома из предметов для развития культурно-гигиенических навыков»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5E55" w:rsidRPr="00065E55" w:rsidRDefault="00065E55" w:rsidP="00065E55">
      <w:pPr>
        <w:pStyle w:val="a3"/>
        <w:numPr>
          <w:ilvl w:val="0"/>
          <w:numId w:val="1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55">
        <w:rPr>
          <w:rFonts w:ascii="Times New Roman" w:eastAsia="Times New Roman" w:hAnsi="Times New Roman" w:cs="Times New Roman"/>
          <w:sz w:val="28"/>
          <w:szCs w:val="28"/>
        </w:rPr>
        <w:t>Подборка художественных произведений, потешек, загадок, словесных игр по данной теме.</w:t>
      </w:r>
    </w:p>
    <w:p w:rsidR="00065E55" w:rsidRDefault="00065E55" w:rsidP="00065E55">
      <w:pPr>
        <w:pStyle w:val="a3"/>
        <w:numPr>
          <w:ilvl w:val="0"/>
          <w:numId w:val="1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55">
        <w:rPr>
          <w:rFonts w:ascii="Times New Roman" w:eastAsia="Times New Roman" w:hAnsi="Times New Roman" w:cs="Times New Roman"/>
          <w:sz w:val="28"/>
          <w:szCs w:val="28"/>
        </w:rPr>
        <w:t>Оформление уголка (туалетной комнаты)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5E55" w:rsidRDefault="00065E55" w:rsidP="00065E55">
      <w:pPr>
        <w:pStyle w:val="a3"/>
        <w:numPr>
          <w:ilvl w:val="0"/>
          <w:numId w:val="1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Фотоконкурс (для родителей) на тему: «Кап-кап-кап течет водичка, все ребята любят мыться»;</w:t>
      </w:r>
    </w:p>
    <w:p w:rsidR="00065E55" w:rsidRDefault="00065E55" w:rsidP="00065E55">
      <w:pPr>
        <w:pStyle w:val="a3"/>
        <w:numPr>
          <w:ilvl w:val="0"/>
          <w:numId w:val="1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Разучивание потешек про умывание</w:t>
      </w:r>
      <w:r w:rsidR="0023071C">
        <w:rPr>
          <w:rFonts w:ascii="Times New Roman" w:eastAsia="Times New Roman" w:hAnsi="Times New Roman" w:cs="Times New Roman"/>
          <w:sz w:val="28"/>
          <w:szCs w:val="28"/>
        </w:rPr>
        <w:t xml:space="preserve"> «Водичка, водичка»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5E55" w:rsidRPr="00065E55" w:rsidRDefault="00065E55" w:rsidP="00065E55">
      <w:pPr>
        <w:pStyle w:val="a3"/>
        <w:numPr>
          <w:ilvl w:val="0"/>
          <w:numId w:val="18"/>
        </w:num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55">
        <w:rPr>
          <w:rFonts w:ascii="Times New Roman" w:eastAsia="Times New Roman" w:hAnsi="Times New Roman" w:cs="Times New Roman"/>
          <w:sz w:val="28"/>
          <w:szCs w:val="28"/>
        </w:rPr>
        <w:t xml:space="preserve">Оформление наглядного материала по произведению </w:t>
      </w:r>
      <w:r w:rsidRPr="00065E55">
        <w:rPr>
          <w:rFonts w:ascii="Times New Roman" w:eastAsia="Times New Roman" w:hAnsi="Times New Roman" w:cs="Times New Roman"/>
          <w:bCs/>
          <w:sz w:val="28"/>
          <w:szCs w:val="28"/>
        </w:rPr>
        <w:t>К. Чуковского «Мойдодыр »</w:t>
      </w:r>
    </w:p>
    <w:p w:rsidR="00065E55" w:rsidRDefault="00065E55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55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слово, детский фольклор в свободное время от занятий: потешки, прибаутки, </w:t>
      </w:r>
      <w:r>
        <w:rPr>
          <w:rFonts w:ascii="Times New Roman" w:eastAsia="Times New Roman" w:hAnsi="Times New Roman" w:cs="Times New Roman"/>
          <w:sz w:val="28"/>
          <w:szCs w:val="28"/>
        </w:rPr>
        <w:t>загадки, художественная литература;</w:t>
      </w:r>
    </w:p>
    <w:p w:rsidR="00065E55" w:rsidRDefault="00065E55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упражнения: «Научим куклу умываться», «Научим Петрушку умываться»</w:t>
      </w:r>
      <w:r w:rsidR="00D954DF">
        <w:rPr>
          <w:rFonts w:ascii="Times New Roman" w:eastAsia="Times New Roman" w:hAnsi="Times New Roman" w:cs="Times New Roman"/>
          <w:sz w:val="28"/>
          <w:szCs w:val="28"/>
        </w:rPr>
        <w:t xml:space="preserve">,  «Айболит встречает ребят»,  </w:t>
      </w:r>
      <w:r w:rsidR="0023071C">
        <w:rPr>
          <w:rFonts w:ascii="Times New Roman" w:eastAsia="Times New Roman" w:hAnsi="Times New Roman" w:cs="Times New Roman"/>
          <w:sz w:val="28"/>
          <w:szCs w:val="28"/>
        </w:rPr>
        <w:t>«Покажем кукле Кате, как мы умеем умываться и вытирать руки полотенцем»</w:t>
      </w:r>
      <w:r w:rsidR="00386D59">
        <w:rPr>
          <w:rFonts w:ascii="Times New Roman" w:eastAsia="Times New Roman" w:hAnsi="Times New Roman" w:cs="Times New Roman"/>
          <w:sz w:val="28"/>
          <w:szCs w:val="28"/>
        </w:rPr>
        <w:t>, «Моем чисто руки и лицо»</w:t>
      </w:r>
      <w:r w:rsidR="00230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4DF">
        <w:rPr>
          <w:rFonts w:ascii="Times New Roman" w:eastAsia="Times New Roman" w:hAnsi="Times New Roman" w:cs="Times New Roman"/>
          <w:sz w:val="28"/>
          <w:szCs w:val="28"/>
        </w:rPr>
        <w:t>и т.п;</w:t>
      </w:r>
    </w:p>
    <w:p w:rsidR="00065E55" w:rsidRDefault="00065E55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Дидактическая игра «Это я</w:t>
      </w:r>
      <w:r w:rsidR="00D954DF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071C">
        <w:rPr>
          <w:rFonts w:ascii="Times New Roman" w:eastAsia="Times New Roman" w:hAnsi="Times New Roman" w:cs="Times New Roman"/>
          <w:sz w:val="28"/>
          <w:szCs w:val="28"/>
        </w:rPr>
        <w:t>, «Водичка, водичка», «Вымой руки», «Умывалочка», «Белые перчатки»;</w:t>
      </w:r>
    </w:p>
    <w:p w:rsidR="00D954DF" w:rsidRDefault="00D954DF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Вечер загадок (про мыло, воду, полотенце и другие туалетные принадлежности);</w:t>
      </w:r>
    </w:p>
    <w:p w:rsidR="00D954DF" w:rsidRDefault="00D954DF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Словесные игры «Наоборот»;</w:t>
      </w:r>
    </w:p>
    <w:p w:rsidR="00D954DF" w:rsidRDefault="00D954DF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ТРИЗ – «Хорошо – плохо»;</w:t>
      </w:r>
    </w:p>
    <w:p w:rsidR="00D954DF" w:rsidRDefault="00D954DF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Опытно-экспериментальная деятельность: опыты с водой и с мылом;</w:t>
      </w:r>
    </w:p>
    <w:p w:rsidR="00D954DF" w:rsidRDefault="00D954DF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русской народной сказки</w:t>
      </w:r>
      <w:r w:rsidR="00230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 непослушные ручки и ножки»;</w:t>
      </w:r>
    </w:p>
    <w:p w:rsidR="00D954DF" w:rsidRDefault="00D954DF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литературы: К.Чуковский «Мойдодыр», «Федорино горе», Тувим «Дорогие, мои дети!», А.Барто «Девочка чумазая»;</w:t>
      </w:r>
    </w:p>
    <w:p w:rsidR="00D954DF" w:rsidRDefault="00D954DF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театра по сказке «Девочка чумазая»;</w:t>
      </w:r>
    </w:p>
    <w:p w:rsidR="00D954DF" w:rsidRDefault="00D954DF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ситуации «Купание куклы», «Умывание куклы»</w:t>
      </w:r>
      <w:r w:rsidR="00386D59">
        <w:rPr>
          <w:rFonts w:ascii="Times New Roman" w:eastAsia="Times New Roman" w:hAnsi="Times New Roman" w:cs="Times New Roman"/>
          <w:sz w:val="28"/>
          <w:szCs w:val="28"/>
        </w:rPr>
        <w:t>, «Купание»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т.п.;</w:t>
      </w:r>
    </w:p>
    <w:p w:rsidR="0023071C" w:rsidRDefault="0023071C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Подвижная игра «Мыльный пузырь»</w:t>
      </w:r>
      <w:r w:rsidR="00386D59">
        <w:rPr>
          <w:rFonts w:ascii="Times New Roman" w:eastAsia="Times New Roman" w:hAnsi="Times New Roman" w:cs="Times New Roman"/>
          <w:sz w:val="28"/>
          <w:szCs w:val="28"/>
        </w:rPr>
        <w:t>, «Зайка белый умывается» и т.п.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71C" w:rsidRDefault="0023071C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мыла на тему: «Да здравствует, мыло душистое!»;</w:t>
      </w:r>
    </w:p>
    <w:p w:rsidR="0023071C" w:rsidRDefault="0023071C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коллажа «Что нам надо для умывания»;</w:t>
      </w:r>
    </w:p>
    <w:p w:rsidR="0023071C" w:rsidRDefault="0023071C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Беседа-наблюдение с детьми по теме: «Учимся у старших детей умываться»;</w:t>
      </w:r>
    </w:p>
    <w:p w:rsidR="0023071C" w:rsidRDefault="0023071C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на тему «Водичка, водичка, умой мое личико», «Путешествие в страну Здоровья», и т.п.;</w:t>
      </w:r>
    </w:p>
    <w:p w:rsidR="0023071C" w:rsidRDefault="0023071C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 для родителей «Здоровый образ жизни»;</w:t>
      </w:r>
    </w:p>
    <w:p w:rsidR="00386D59" w:rsidRDefault="00386D59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Папка раскладушка «Растем здоровыми»;</w:t>
      </w:r>
    </w:p>
    <w:p w:rsidR="00386D59" w:rsidRDefault="00386D59" w:rsidP="00065E55">
      <w:pPr>
        <w:pStyle w:val="a3"/>
        <w:numPr>
          <w:ilvl w:val="0"/>
          <w:numId w:val="1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Развлечение «Приключение мыльного пузыря».</w:t>
      </w:r>
    </w:p>
    <w:p w:rsidR="00386D59" w:rsidRDefault="00386D59" w:rsidP="00386D59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D59" w:rsidRPr="00386D59" w:rsidRDefault="00386D59" w:rsidP="00386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D59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86D59" w:rsidRPr="00386D59" w:rsidRDefault="00386D59" w:rsidP="00386D59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D5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Анкетирование родителей по теме: </w:t>
      </w:r>
      <w:r w:rsidRPr="00386D59">
        <w:rPr>
          <w:rFonts w:ascii="Times New Roman" w:eastAsia="Times New Roman" w:hAnsi="Times New Roman" w:cs="Times New Roman"/>
          <w:sz w:val="28"/>
          <w:szCs w:val="28"/>
        </w:rPr>
        <w:t>«Чему научился Ваш ребёнок? »</w:t>
      </w:r>
    </w:p>
    <w:p w:rsidR="00386D59" w:rsidRPr="00386D59" w:rsidRDefault="00386D59" w:rsidP="00386D59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D59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Итоговое занятие: </w:t>
      </w:r>
      <w:r w:rsidRPr="00386D59">
        <w:rPr>
          <w:rFonts w:ascii="Times New Roman" w:eastAsia="Times New Roman" w:hAnsi="Times New Roman" w:cs="Times New Roman"/>
          <w:sz w:val="28"/>
          <w:szCs w:val="28"/>
        </w:rPr>
        <w:t>«Вот какие мы большие»</w:t>
      </w:r>
    </w:p>
    <w:p w:rsidR="00386D59" w:rsidRPr="00386D59" w:rsidRDefault="00386D59" w:rsidP="00386D59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D59">
        <w:rPr>
          <w:rFonts w:ascii="Times New Roman" w:eastAsia="Times New Roman" w:hAnsi="Times New Roman" w:cs="Times New Roman"/>
          <w:bCs/>
          <w:sz w:val="28"/>
          <w:szCs w:val="28"/>
        </w:rPr>
        <w:t>Диагностика детей по данной теме.</w:t>
      </w:r>
    </w:p>
    <w:p w:rsidR="00386D59" w:rsidRPr="00386D59" w:rsidRDefault="00386D59" w:rsidP="00386D59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D59">
        <w:rPr>
          <w:rFonts w:ascii="Times New Roman" w:eastAsia="Times New Roman" w:hAnsi="Times New Roman" w:cs="Times New Roman"/>
          <w:sz w:val="28"/>
          <w:szCs w:val="28"/>
        </w:rPr>
        <w:t>Презентация проекта для педагогов ДОУ,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6D59">
        <w:rPr>
          <w:rFonts w:ascii="Times New Roman" w:eastAsia="Times New Roman" w:hAnsi="Times New Roman" w:cs="Times New Roman"/>
          <w:sz w:val="28"/>
          <w:szCs w:val="28"/>
        </w:rPr>
        <w:t xml:space="preserve"> сообщение из опыта работы по проекту.</w:t>
      </w:r>
    </w:p>
    <w:p w:rsidR="00386D59" w:rsidRPr="00065E55" w:rsidRDefault="00386D59" w:rsidP="00386D59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0E1" w:rsidRDefault="001B70E1" w:rsidP="001B70E1">
      <w:pPr>
        <w:spacing w:after="0"/>
        <w:rPr>
          <w:rStyle w:val="a6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проектом предполагаемые результаты были достигнуты: мы обобщили и обогатили опыт детей в сфере экологического воспитания.</w:t>
      </w:r>
    </w:p>
    <w:p w:rsidR="001B70E1" w:rsidRDefault="001B70E1" w:rsidP="001B70E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 период работы над проектом дети обогатили словарь и пополнили словарный запас.</w:t>
      </w:r>
    </w:p>
    <w:p w:rsidR="001B70E1" w:rsidRDefault="001B70E1" w:rsidP="001B7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экспериментальной деятельности  у детей развивалось воображение, мышление, сформировались навыки элементарной исследовательской деятельности.</w:t>
      </w:r>
    </w:p>
    <w:p w:rsidR="00065E55" w:rsidRDefault="00065E55" w:rsidP="00E64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0E1" w:rsidRDefault="001B70E1" w:rsidP="001B7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формы работы, которыми мы руководствовались в рамках проекта:</w:t>
      </w:r>
    </w:p>
    <w:p w:rsidR="001B70E1" w:rsidRDefault="001B70E1" w:rsidP="001B70E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исследовательские: опыты, проблемные вопросы, наблюдения;</w:t>
      </w:r>
    </w:p>
    <w:p w:rsidR="001B70E1" w:rsidRDefault="001B70E1" w:rsidP="001B70E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наглядные:</w:t>
      </w:r>
      <w:r>
        <w:rPr>
          <w:rFonts w:ascii="Times New Roman" w:hAnsi="Times New Roman" w:cs="Times New Roman"/>
          <w:sz w:val="28"/>
          <w:szCs w:val="28"/>
        </w:rPr>
        <w:t xml:space="preserve"> (панно «Кому нужна вода»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70E1" w:rsidRDefault="001B70E1" w:rsidP="001B70E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словесные: беседы, чтение литературы, объяснения, указания, словесные инструкции;</w:t>
      </w:r>
    </w:p>
    <w:p w:rsidR="001B70E1" w:rsidRDefault="001B70E1" w:rsidP="001B70E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моделирования (аппликация);</w:t>
      </w:r>
    </w:p>
    <w:p w:rsidR="001B70E1" w:rsidRDefault="001B70E1" w:rsidP="001B70E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релаксация;</w:t>
      </w:r>
    </w:p>
    <w:p w:rsidR="001B70E1" w:rsidRDefault="001B70E1" w:rsidP="001B70E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игровой: (сюрпризный момент, игры)</w:t>
      </w:r>
    </w:p>
    <w:p w:rsidR="001B70E1" w:rsidRDefault="001B70E1" w:rsidP="001B70E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(книжка-самоделка)</w:t>
      </w:r>
    </w:p>
    <w:p w:rsidR="001B70E1" w:rsidRDefault="001B70E1" w:rsidP="00E64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0E1" w:rsidRPr="00065E55" w:rsidRDefault="001B70E1" w:rsidP="00E64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70E1" w:rsidRPr="00065E55" w:rsidSect="0089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CEF"/>
    <w:multiLevelType w:val="hybridMultilevel"/>
    <w:tmpl w:val="3248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6DA0"/>
    <w:multiLevelType w:val="hybridMultilevel"/>
    <w:tmpl w:val="A506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07B3"/>
    <w:multiLevelType w:val="hybridMultilevel"/>
    <w:tmpl w:val="A83A3D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4EC7"/>
    <w:multiLevelType w:val="hybridMultilevel"/>
    <w:tmpl w:val="E544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964AC"/>
    <w:multiLevelType w:val="hybridMultilevel"/>
    <w:tmpl w:val="B39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1B28"/>
    <w:multiLevelType w:val="hybridMultilevel"/>
    <w:tmpl w:val="F8BE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2E66"/>
    <w:multiLevelType w:val="hybridMultilevel"/>
    <w:tmpl w:val="B240D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F3197"/>
    <w:multiLevelType w:val="hybridMultilevel"/>
    <w:tmpl w:val="4FC8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B3872"/>
    <w:multiLevelType w:val="hybridMultilevel"/>
    <w:tmpl w:val="7B48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52853"/>
    <w:multiLevelType w:val="hybridMultilevel"/>
    <w:tmpl w:val="5C08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5324E"/>
    <w:multiLevelType w:val="hybridMultilevel"/>
    <w:tmpl w:val="97AC4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73887"/>
    <w:multiLevelType w:val="hybridMultilevel"/>
    <w:tmpl w:val="92FC7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134D9"/>
    <w:multiLevelType w:val="multilevel"/>
    <w:tmpl w:val="52D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3F1740"/>
    <w:multiLevelType w:val="hybridMultilevel"/>
    <w:tmpl w:val="3BCEC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46EE2"/>
    <w:multiLevelType w:val="hybridMultilevel"/>
    <w:tmpl w:val="2D80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67A03"/>
    <w:multiLevelType w:val="hybridMultilevel"/>
    <w:tmpl w:val="09E6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B78D3"/>
    <w:multiLevelType w:val="hybridMultilevel"/>
    <w:tmpl w:val="8556C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40084"/>
    <w:multiLevelType w:val="hybridMultilevel"/>
    <w:tmpl w:val="B462A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C7576"/>
    <w:multiLevelType w:val="hybridMultilevel"/>
    <w:tmpl w:val="7CB21D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F55314"/>
    <w:multiLevelType w:val="hybridMultilevel"/>
    <w:tmpl w:val="BC88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0"/>
  </w:num>
  <w:num w:numId="12">
    <w:abstractNumId w:val="19"/>
  </w:num>
  <w:num w:numId="13">
    <w:abstractNumId w:val="11"/>
  </w:num>
  <w:num w:numId="14">
    <w:abstractNumId w:val="3"/>
  </w:num>
  <w:num w:numId="15">
    <w:abstractNumId w:val="14"/>
  </w:num>
  <w:num w:numId="16">
    <w:abstractNumId w:val="1"/>
  </w:num>
  <w:num w:numId="17">
    <w:abstractNumId w:val="13"/>
  </w:num>
  <w:num w:numId="18">
    <w:abstractNumId w:val="17"/>
  </w:num>
  <w:num w:numId="19">
    <w:abstractNumId w:val="6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2730"/>
    <w:rsid w:val="00027C73"/>
    <w:rsid w:val="00065E55"/>
    <w:rsid w:val="001B70E1"/>
    <w:rsid w:val="001D7667"/>
    <w:rsid w:val="002118B1"/>
    <w:rsid w:val="0023071C"/>
    <w:rsid w:val="00240CE3"/>
    <w:rsid w:val="00367D49"/>
    <w:rsid w:val="00386D59"/>
    <w:rsid w:val="00416C23"/>
    <w:rsid w:val="00454E62"/>
    <w:rsid w:val="00490E15"/>
    <w:rsid w:val="004C7E58"/>
    <w:rsid w:val="00571DDA"/>
    <w:rsid w:val="005A448F"/>
    <w:rsid w:val="006A161F"/>
    <w:rsid w:val="007F2730"/>
    <w:rsid w:val="008251F0"/>
    <w:rsid w:val="008875C2"/>
    <w:rsid w:val="00894BA6"/>
    <w:rsid w:val="00A61AB0"/>
    <w:rsid w:val="00B308A5"/>
    <w:rsid w:val="00B42A3F"/>
    <w:rsid w:val="00B609EE"/>
    <w:rsid w:val="00B74CA6"/>
    <w:rsid w:val="00C06165"/>
    <w:rsid w:val="00C4187B"/>
    <w:rsid w:val="00C56C7B"/>
    <w:rsid w:val="00D87DA9"/>
    <w:rsid w:val="00D954DF"/>
    <w:rsid w:val="00DB1F2B"/>
    <w:rsid w:val="00E16EEF"/>
    <w:rsid w:val="00E6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6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B7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</cp:lastModifiedBy>
  <cp:revision>20</cp:revision>
  <cp:lastPrinted>2012-12-10T16:38:00Z</cp:lastPrinted>
  <dcterms:created xsi:type="dcterms:W3CDTF">2012-12-06T17:16:00Z</dcterms:created>
  <dcterms:modified xsi:type="dcterms:W3CDTF">2013-05-12T12:54:00Z</dcterms:modified>
</cp:coreProperties>
</file>