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A4" w:rsidRDefault="004752A4" w:rsidP="004752A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43434"/>
          <w:sz w:val="20"/>
          <w:szCs w:val="20"/>
        </w:rPr>
      </w:pPr>
      <w:r>
        <w:rPr>
          <w:rStyle w:val="a4"/>
          <w:rFonts w:ascii="Arial" w:hAnsi="Arial" w:cs="Arial"/>
          <w:color w:val="343434"/>
          <w:sz w:val="20"/>
          <w:szCs w:val="20"/>
        </w:rPr>
        <w:t>Закаливание воздухом</w:t>
      </w:r>
      <w:r>
        <w:rPr>
          <w:rStyle w:val="apple-converted-space"/>
          <w:rFonts w:ascii="Arial" w:hAnsi="Arial" w:cs="Arial"/>
          <w:color w:val="343434"/>
          <w:sz w:val="20"/>
          <w:szCs w:val="20"/>
        </w:rPr>
        <w:t> </w:t>
      </w:r>
      <w:r>
        <w:rPr>
          <w:rFonts w:ascii="Arial" w:hAnsi="Arial" w:cs="Arial"/>
          <w:color w:val="343434"/>
          <w:sz w:val="20"/>
          <w:szCs w:val="20"/>
        </w:rPr>
        <w:t>включает в себя проветривание помещения, прогулки на улице при любой погоде, воздушные ванны. Дружить со свежим воздухом каждые родители начинают приучать ребенка практически с рождения, кажется, это понятно каждому! Тем не менее, активизация тонуса сосудов головного мозга, спокойный сон малыша, бодрое самочувствие – такие приятные бонусы получают родители, просто проветривающие комнату ребенка как минимум три раза в день! Им будет приятно узнать, что то, что естественно для них – на самом деле есть первые шаги в закаливании!!!</w:t>
      </w:r>
    </w:p>
    <w:p w:rsidR="004752A4" w:rsidRDefault="004752A4" w:rsidP="004752A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43434"/>
          <w:sz w:val="20"/>
          <w:szCs w:val="20"/>
        </w:rPr>
      </w:pPr>
      <w:r>
        <w:rPr>
          <w:rStyle w:val="a4"/>
          <w:rFonts w:ascii="Arial" w:hAnsi="Arial" w:cs="Arial"/>
          <w:color w:val="343434"/>
          <w:sz w:val="20"/>
          <w:szCs w:val="20"/>
        </w:rPr>
        <w:t>Что касается</w:t>
      </w:r>
      <w:r>
        <w:rPr>
          <w:rStyle w:val="apple-converted-space"/>
          <w:rFonts w:ascii="Arial" w:hAnsi="Arial" w:cs="Arial"/>
          <w:b/>
          <w:bCs/>
          <w:color w:val="343434"/>
          <w:sz w:val="20"/>
          <w:szCs w:val="20"/>
        </w:rPr>
        <w:t> </w:t>
      </w:r>
      <w:hyperlink r:id="rId5" w:tooltip="зимние прогулки с ребенком" w:history="1">
        <w:r>
          <w:rPr>
            <w:rStyle w:val="a5"/>
            <w:rFonts w:ascii="Arial" w:hAnsi="Arial" w:cs="Arial"/>
            <w:b/>
            <w:bCs/>
            <w:color w:val="1A4780"/>
            <w:sz w:val="20"/>
            <w:szCs w:val="20"/>
            <w:u w:val="none"/>
          </w:rPr>
          <w:t>прогулок</w:t>
        </w:r>
      </w:hyperlink>
      <w:r>
        <w:rPr>
          <w:rStyle w:val="apple-converted-space"/>
          <w:rFonts w:ascii="Arial" w:hAnsi="Arial" w:cs="Arial"/>
          <w:b/>
          <w:bCs/>
          <w:color w:val="343434"/>
          <w:sz w:val="20"/>
          <w:szCs w:val="20"/>
        </w:rPr>
        <w:t> </w:t>
      </w:r>
      <w:r>
        <w:rPr>
          <w:rStyle w:val="a4"/>
          <w:rFonts w:ascii="Arial" w:hAnsi="Arial" w:cs="Arial"/>
          <w:color w:val="343434"/>
          <w:sz w:val="20"/>
          <w:szCs w:val="20"/>
        </w:rPr>
        <w:t>– их много не бывает!</w:t>
      </w:r>
      <w:r>
        <w:rPr>
          <w:rStyle w:val="apple-converted-space"/>
          <w:rFonts w:ascii="Arial" w:hAnsi="Arial" w:cs="Arial"/>
          <w:color w:val="343434"/>
          <w:sz w:val="20"/>
          <w:szCs w:val="20"/>
        </w:rPr>
        <w:t> </w:t>
      </w:r>
      <w:r>
        <w:rPr>
          <w:rFonts w:ascii="Arial" w:hAnsi="Arial" w:cs="Arial"/>
          <w:color w:val="343434"/>
          <w:sz w:val="20"/>
          <w:szCs w:val="20"/>
        </w:rPr>
        <w:t>А если перевести их в плоскость закаливания – то гулять надо всегда, а не только при хорошей и благоприятной погоде! Механизм терморегуляции, с которым ребенок приходит в этот мир, под воздействием поддерживаемой в помещении теплой температуры, постепенно начинает атрофироваться просто за ненадобностью. За ней – без нагрузок начинает расслабляться иммунная система, а это как раз то, чего так и ждут вирусы. По этому, гулять при любой погоде, минимум 2 часа в день – вот второй ключик</w:t>
      </w:r>
      <w:r>
        <w:rPr>
          <w:rStyle w:val="apple-converted-space"/>
          <w:rFonts w:ascii="Arial" w:hAnsi="Arial" w:cs="Arial"/>
          <w:color w:val="343434"/>
          <w:sz w:val="20"/>
          <w:szCs w:val="20"/>
        </w:rPr>
        <w:t> </w:t>
      </w:r>
      <w:hyperlink r:id="rId6" w:tooltip="укрепление здоровья детей" w:history="1">
        <w:r>
          <w:rPr>
            <w:rStyle w:val="a5"/>
            <w:rFonts w:ascii="Arial" w:hAnsi="Arial" w:cs="Arial"/>
            <w:color w:val="1A4780"/>
            <w:sz w:val="20"/>
            <w:szCs w:val="20"/>
            <w:u w:val="none"/>
          </w:rPr>
          <w:t>к здоровью</w:t>
        </w:r>
      </w:hyperlink>
      <w:r>
        <w:rPr>
          <w:rFonts w:ascii="Arial" w:hAnsi="Arial" w:cs="Arial"/>
          <w:color w:val="343434"/>
          <w:sz w:val="20"/>
          <w:szCs w:val="20"/>
        </w:rPr>
        <w:t>, который дарит закаливание.</w:t>
      </w:r>
      <w:r>
        <w:rPr>
          <w:rFonts w:ascii="Arial" w:hAnsi="Arial" w:cs="Arial"/>
          <w:color w:val="343434"/>
          <w:sz w:val="20"/>
          <w:szCs w:val="20"/>
        </w:rPr>
        <w:br/>
        <w:t xml:space="preserve">Воздушные ванны – это прямое воздействие естественного холода на тело малыша, один из очень эффективных методов закаливания детей. Первые шаги здесь – подержать ребенка </w:t>
      </w:r>
      <w:proofErr w:type="gramStart"/>
      <w:r>
        <w:rPr>
          <w:rFonts w:ascii="Arial" w:hAnsi="Arial" w:cs="Arial"/>
          <w:color w:val="343434"/>
          <w:sz w:val="20"/>
          <w:szCs w:val="20"/>
        </w:rPr>
        <w:t>раздетым</w:t>
      </w:r>
      <w:proofErr w:type="gramEnd"/>
      <w:r>
        <w:rPr>
          <w:rFonts w:ascii="Arial" w:hAnsi="Arial" w:cs="Arial"/>
          <w:color w:val="343434"/>
          <w:sz w:val="20"/>
          <w:szCs w:val="20"/>
        </w:rPr>
        <w:t xml:space="preserve"> при переодевании. Процедура начинается с 2 минут, а уже в полгода, в зависимости от индивидуальных особенностей ребенка, длительность можно довести до получаса или часа.</w:t>
      </w:r>
    </w:p>
    <w:p w:rsidR="004752A4" w:rsidRDefault="004752A4" w:rsidP="004752A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43434"/>
          <w:sz w:val="20"/>
          <w:szCs w:val="20"/>
        </w:rPr>
      </w:pPr>
      <w:r>
        <w:rPr>
          <w:rStyle w:val="a4"/>
          <w:rFonts w:ascii="Arial" w:hAnsi="Arial" w:cs="Arial"/>
          <w:color w:val="343434"/>
          <w:sz w:val="20"/>
          <w:szCs w:val="20"/>
        </w:rPr>
        <w:t>Солнечные ванны – это непосредственное воздействие солнца на кожу ребенка</w:t>
      </w:r>
      <w:r>
        <w:rPr>
          <w:rFonts w:ascii="Arial" w:hAnsi="Arial" w:cs="Arial"/>
          <w:color w:val="343434"/>
          <w:sz w:val="20"/>
          <w:szCs w:val="20"/>
        </w:rPr>
        <w:t>. При этом в организме стимулируется выработка витамина</w:t>
      </w:r>
      <w:proofErr w:type="gramStart"/>
      <w:r>
        <w:rPr>
          <w:rFonts w:ascii="Arial" w:hAnsi="Arial" w:cs="Arial"/>
          <w:color w:val="343434"/>
          <w:sz w:val="20"/>
          <w:szCs w:val="20"/>
        </w:rPr>
        <w:t xml:space="preserve"> Д</w:t>
      </w:r>
      <w:proofErr w:type="gramEnd"/>
      <w:r>
        <w:rPr>
          <w:rFonts w:ascii="Arial" w:hAnsi="Arial" w:cs="Arial"/>
          <w:color w:val="343434"/>
          <w:sz w:val="20"/>
          <w:szCs w:val="20"/>
        </w:rPr>
        <w:t>, что благоприятно влияет на костную систему. Однако в связи с все возрастающей солнечной активностью стоит не злоупотреблять этой дружбой, нужно внимательно наблюдать за ребенком, при первых признаках перегрева – возбуждении, капризах, покраснении кожи – увести в тень и дать попить. Знакомить с солнцем можно начинать спустя первый адаптационный месяц, сначала в тени деревьев, потом, если малыш чувствует себя замечательно – вынести непосредственно на солнышко. Процедура длиться полминуты и увеличивается до 5 минут. При этом голова малыша должна быть защищена панамкой, одежда – легкой и светлой, желательно – белой и льняной. Температура</w:t>
      </w:r>
      <w:r>
        <w:rPr>
          <w:rStyle w:val="apple-converted-space"/>
          <w:rFonts w:ascii="Arial" w:hAnsi="Arial" w:cs="Arial"/>
          <w:color w:val="343434"/>
          <w:sz w:val="20"/>
          <w:szCs w:val="20"/>
        </w:rPr>
        <w:t> </w:t>
      </w:r>
      <w:hyperlink r:id="rId7" w:tooltip="закаливание ребенка воздухом" w:history="1">
        <w:r>
          <w:rPr>
            <w:rStyle w:val="a5"/>
            <w:rFonts w:ascii="Arial" w:hAnsi="Arial" w:cs="Arial"/>
            <w:color w:val="1A4780"/>
            <w:sz w:val="20"/>
            <w:szCs w:val="20"/>
            <w:u w:val="none"/>
          </w:rPr>
          <w:t>воздуха</w:t>
        </w:r>
      </w:hyperlink>
      <w:r>
        <w:rPr>
          <w:rStyle w:val="apple-converted-space"/>
          <w:rFonts w:ascii="Arial" w:hAnsi="Arial" w:cs="Arial"/>
          <w:color w:val="343434"/>
          <w:sz w:val="20"/>
          <w:szCs w:val="20"/>
        </w:rPr>
        <w:t> </w:t>
      </w:r>
      <w:r>
        <w:rPr>
          <w:rFonts w:ascii="Arial" w:hAnsi="Arial" w:cs="Arial"/>
          <w:color w:val="343434"/>
          <w:sz w:val="20"/>
          <w:szCs w:val="20"/>
        </w:rPr>
        <w:t>– не более 22 градусов, часы – утренние или вечерние (исключение – 11 до 17). В последующие годы жизни малыши активно играют со сверстниками, а увлекшись, не особенно обращают внимание на солнце или тень. Бдительным родителям все же лучше в часы высокой солнечной активности увлечь ребенка чем-то другим, почитать, заняться рисованием, а лучше – поднять его пораньше, и уложить спать днем.</w:t>
      </w:r>
    </w:p>
    <w:p w:rsidR="004752A4" w:rsidRDefault="004752A4" w:rsidP="004752A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43434"/>
          <w:sz w:val="20"/>
          <w:szCs w:val="20"/>
        </w:rPr>
      </w:pPr>
      <w:r>
        <w:rPr>
          <w:rStyle w:val="a4"/>
          <w:rFonts w:ascii="Arial" w:hAnsi="Arial" w:cs="Arial"/>
          <w:color w:val="343434"/>
          <w:sz w:val="20"/>
          <w:szCs w:val="20"/>
        </w:rPr>
        <w:t>Водные процедуры – это тот образ, который у большинства людей ассоциируется непосредственно с закаливанием</w:t>
      </w:r>
      <w:r>
        <w:rPr>
          <w:rFonts w:ascii="Arial" w:hAnsi="Arial" w:cs="Arial"/>
          <w:color w:val="343434"/>
          <w:sz w:val="20"/>
          <w:szCs w:val="20"/>
        </w:rPr>
        <w:t xml:space="preserve">. Не будем говорить о моржах и купании в проруби, начнем с </w:t>
      </w:r>
      <w:proofErr w:type="gramStart"/>
      <w:r>
        <w:rPr>
          <w:rFonts w:ascii="Arial" w:hAnsi="Arial" w:cs="Arial"/>
          <w:color w:val="343434"/>
          <w:sz w:val="20"/>
          <w:szCs w:val="20"/>
        </w:rPr>
        <w:t>простого</w:t>
      </w:r>
      <w:proofErr w:type="gramEnd"/>
      <w:r>
        <w:rPr>
          <w:rFonts w:ascii="Arial" w:hAnsi="Arial" w:cs="Arial"/>
          <w:color w:val="343434"/>
          <w:sz w:val="20"/>
          <w:szCs w:val="20"/>
        </w:rPr>
        <w:t>. С первых дней жизни малыша умывают и купают, и закаливание начинается именно отсюда. Привычно обтирая тела малыша водичкой (с температурой +34градуса) достаточно каждый день понижать ее всего на полградуса – и его врожденный механизм терморегуляции почувствует себя нужным, активизирует работу иммунной системы. Через две недели водичка уже +24 градуса, можно поаплодировать терпению и щепетильности родителей – первый этап закаливания водой пройден успешно.</w:t>
      </w:r>
    </w:p>
    <w:p w:rsidR="004752A4" w:rsidRDefault="004752A4" w:rsidP="004752A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43434"/>
          <w:sz w:val="20"/>
          <w:szCs w:val="20"/>
        </w:rPr>
      </w:pPr>
      <w:r>
        <w:rPr>
          <w:rFonts w:ascii="Arial" w:hAnsi="Arial" w:cs="Arial"/>
          <w:color w:val="343434"/>
          <w:sz w:val="20"/>
          <w:szCs w:val="20"/>
        </w:rPr>
        <w:t>Если 2-4 недели обтирания не вызвали никаких проблем, то можно двигаться дальше. Обливание – следующий этап после обтирания, и большинство родителей из всех методов закаливания детей предпочтение отдают именно ему. Начальная температура +28, минимальная – + 16 летом, +18 зимой – для детей старше 3 лет, для малышей эти нормы в пределах 20-22 градусов. Обливание начинается с ног, и только спустя 3-4 дня постепенно поднимается вверх, охватывая все тело. После достижения полного омовения – снижение температуры на полградуса в день.</w:t>
      </w:r>
    </w:p>
    <w:p w:rsidR="004752A4" w:rsidRDefault="004752A4" w:rsidP="004752A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43434"/>
          <w:sz w:val="20"/>
          <w:szCs w:val="20"/>
        </w:rPr>
      </w:pPr>
      <w:r>
        <w:rPr>
          <w:rStyle w:val="a4"/>
          <w:rFonts w:ascii="Arial" w:hAnsi="Arial" w:cs="Arial"/>
          <w:color w:val="343434"/>
          <w:sz w:val="20"/>
          <w:szCs w:val="20"/>
        </w:rPr>
        <w:t>Очень хороший метод закаливания, особенно полезный болеющим детям, контрастные ванны для ног или их обливание</w:t>
      </w:r>
      <w:r>
        <w:rPr>
          <w:rFonts w:ascii="Arial" w:hAnsi="Arial" w:cs="Arial"/>
          <w:color w:val="343434"/>
          <w:sz w:val="20"/>
          <w:szCs w:val="20"/>
        </w:rPr>
        <w:t>. Суть процедуры заключается в смене раздражающих факторов – теплая вода (+38) и холодная (+ 34). Постепенно разрыв увеличивается – холодная до +28 градусов, детям старше 3 лет холодную воду можно довести до +16 градусов. Такому купанию ножки подвергаются 6-8 раз: в холодной воде ребенок задерживается всего 20-30 секунд, в горячей – 3-4 минуты.</w:t>
      </w:r>
    </w:p>
    <w:p w:rsidR="004752A4" w:rsidRDefault="004752A4" w:rsidP="004752A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43434"/>
          <w:sz w:val="20"/>
          <w:szCs w:val="20"/>
        </w:rPr>
      </w:pPr>
      <w:r>
        <w:rPr>
          <w:rStyle w:val="a4"/>
          <w:rFonts w:ascii="Arial" w:hAnsi="Arial" w:cs="Arial"/>
          <w:color w:val="343434"/>
          <w:sz w:val="20"/>
          <w:szCs w:val="20"/>
        </w:rPr>
        <w:lastRenderedPageBreak/>
        <w:t>С 2 лет можно приучать ребенка к контрастному душу – с такой же длительностью теплого и холодного дождика, что и при ножных ваннах</w:t>
      </w:r>
      <w:r>
        <w:rPr>
          <w:rFonts w:ascii="Arial" w:hAnsi="Arial" w:cs="Arial"/>
          <w:color w:val="343434"/>
          <w:sz w:val="20"/>
          <w:szCs w:val="20"/>
        </w:rPr>
        <w:t>. Среди остальных методов закаливания детей контрастный душ выделяется удобством и простой в использовании, однако на начальном этапе холодную водичку лучше подготовить отдельно, предварительно измерив температуру – при повороте крана слишком легко ошибиться.</w:t>
      </w:r>
    </w:p>
    <w:p w:rsidR="004752A4" w:rsidRDefault="004752A4" w:rsidP="004752A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43434"/>
          <w:sz w:val="20"/>
          <w:szCs w:val="20"/>
        </w:rPr>
      </w:pPr>
      <w:r>
        <w:rPr>
          <w:rStyle w:val="a4"/>
          <w:rFonts w:ascii="Arial" w:hAnsi="Arial" w:cs="Arial"/>
          <w:color w:val="343434"/>
          <w:sz w:val="20"/>
          <w:szCs w:val="20"/>
        </w:rPr>
        <w:t>Хождение зимой по снегу и купание в проруби принято относить к интенсивным видам закаливания.</w:t>
      </w:r>
      <w:r>
        <w:rPr>
          <w:rStyle w:val="apple-converted-space"/>
          <w:rFonts w:ascii="Arial" w:hAnsi="Arial" w:cs="Arial"/>
          <w:color w:val="343434"/>
          <w:sz w:val="20"/>
          <w:szCs w:val="20"/>
        </w:rPr>
        <w:t> </w:t>
      </w:r>
      <w:r>
        <w:rPr>
          <w:rFonts w:ascii="Arial" w:hAnsi="Arial" w:cs="Arial"/>
          <w:color w:val="343434"/>
          <w:sz w:val="20"/>
          <w:szCs w:val="20"/>
        </w:rPr>
        <w:t>Такой выбор для своих детей делают, как правило, убежденные сторонники здорового образа жизни, которые сами не стоят в стороне. Насколько это можно рекомендовать детям – пожалуй, это тема личной ответственности и готовности родителей, которые вряд ли решается на такое, не имея опыта или не изучив тему досконально. В нашем же разговоре стоит напомнить, что закаливание принесет немалые плоды и при менее экстремальных подходах – главное, регулярность, систематичность и позитивный настрой.</w:t>
      </w:r>
    </w:p>
    <w:p w:rsidR="00FF689D" w:rsidRDefault="00FF689D">
      <w:bookmarkStart w:id="0" w:name="_GoBack"/>
      <w:bookmarkEnd w:id="0"/>
    </w:p>
    <w:sectPr w:rsidR="00FF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A4"/>
    <w:rsid w:val="004752A4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2A4"/>
    <w:rPr>
      <w:b/>
      <w:bCs/>
    </w:rPr>
  </w:style>
  <w:style w:type="character" w:customStyle="1" w:styleId="apple-converted-space">
    <w:name w:val="apple-converted-space"/>
    <w:basedOn w:val="a0"/>
    <w:rsid w:val="004752A4"/>
  </w:style>
  <w:style w:type="character" w:styleId="a5">
    <w:name w:val="Hyperlink"/>
    <w:basedOn w:val="a0"/>
    <w:uiPriority w:val="99"/>
    <w:semiHidden/>
    <w:unhideWhenUsed/>
    <w:rsid w:val="00475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2A4"/>
    <w:rPr>
      <w:b/>
      <w:bCs/>
    </w:rPr>
  </w:style>
  <w:style w:type="character" w:customStyle="1" w:styleId="apple-converted-space">
    <w:name w:val="apple-converted-space"/>
    <w:basedOn w:val="a0"/>
    <w:rsid w:val="004752A4"/>
  </w:style>
  <w:style w:type="character" w:styleId="a5">
    <w:name w:val="Hyperlink"/>
    <w:basedOn w:val="a0"/>
    <w:uiPriority w:val="99"/>
    <w:semiHidden/>
    <w:unhideWhenUsed/>
    <w:rsid w:val="00475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rozhdennyj.ru/ukreplenie-zdorovya-detej/zakalivanie-rebenka-vozdux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orozhdennyj.ru/category/ukreplenie-zdorovya-detej/" TargetMode="External"/><Relationship Id="rId5" Type="http://schemas.openxmlformats.org/officeDocument/2006/relationships/hyperlink" Target="http://novorozhdennyj.ru/razvitie_detei_pervogo_goda/zimnie-progulki-s-rebenk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4776</Characters>
  <Application>Microsoft Office Word</Application>
  <DocSecurity>0</DocSecurity>
  <Lines>39</Lines>
  <Paragraphs>11</Paragraphs>
  <ScaleCrop>false</ScaleCrop>
  <Company>Krokoz™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2013-04-04T15:21:00Z</dcterms:created>
  <dcterms:modified xsi:type="dcterms:W3CDTF">2013-04-04T15:22:00Z</dcterms:modified>
</cp:coreProperties>
</file>