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Layout w:type="fixed"/>
        <w:tblLook w:val="04A0"/>
      </w:tblPr>
      <w:tblGrid>
        <w:gridCol w:w="568"/>
        <w:gridCol w:w="1134"/>
        <w:gridCol w:w="2551"/>
        <w:gridCol w:w="1559"/>
        <w:gridCol w:w="1843"/>
        <w:gridCol w:w="2835"/>
        <w:gridCol w:w="2693"/>
        <w:gridCol w:w="1560"/>
        <w:gridCol w:w="1417"/>
      </w:tblGrid>
      <w:tr w:rsidR="00AA16F8" w:rsidTr="00AA16F8">
        <w:tc>
          <w:tcPr>
            <w:tcW w:w="568" w:type="dxa"/>
            <w:vMerge w:val="restart"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№ п/</w:t>
            </w:r>
            <w:bookmarkStart w:id="0" w:name="_GoBack"/>
            <w:bookmarkEnd w:id="0"/>
            <w:r w:rsidRPr="00700FBC">
              <w:rPr>
                <w:b/>
              </w:rPr>
              <w:t>п</w:t>
            </w:r>
          </w:p>
        </w:tc>
        <w:tc>
          <w:tcPr>
            <w:tcW w:w="1134" w:type="dxa"/>
            <w:vMerge w:val="restart"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551" w:type="dxa"/>
            <w:vMerge w:val="restart"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Система уроков</w:t>
            </w:r>
          </w:p>
        </w:tc>
        <w:tc>
          <w:tcPr>
            <w:tcW w:w="1559" w:type="dxa"/>
            <w:vMerge w:val="restart"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Педагогические</w:t>
            </w:r>
          </w:p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средства</w:t>
            </w:r>
          </w:p>
        </w:tc>
        <w:tc>
          <w:tcPr>
            <w:tcW w:w="1843" w:type="dxa"/>
            <w:vMerge w:val="restart"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Вид</w:t>
            </w:r>
          </w:p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Деятельности</w:t>
            </w:r>
          </w:p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учащихся</w:t>
            </w:r>
          </w:p>
        </w:tc>
        <w:tc>
          <w:tcPr>
            <w:tcW w:w="7088" w:type="dxa"/>
            <w:gridSpan w:val="3"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Задачи. Планируемый результат и уровень освоения.</w:t>
            </w:r>
          </w:p>
        </w:tc>
        <w:tc>
          <w:tcPr>
            <w:tcW w:w="1417" w:type="dxa"/>
            <w:vMerge w:val="restart"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Информационно-</w:t>
            </w:r>
          </w:p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Методическое</w:t>
            </w:r>
          </w:p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обеспечение</w:t>
            </w:r>
          </w:p>
        </w:tc>
      </w:tr>
      <w:tr w:rsidR="00AA16F8" w:rsidTr="00AA16F8">
        <w:tc>
          <w:tcPr>
            <w:tcW w:w="568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7088" w:type="dxa"/>
            <w:gridSpan w:val="3"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Компетенции</w:t>
            </w:r>
          </w:p>
        </w:tc>
        <w:tc>
          <w:tcPr>
            <w:tcW w:w="1417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</w:tr>
      <w:tr w:rsidR="00AA16F8" w:rsidTr="00AA16F8">
        <w:tc>
          <w:tcPr>
            <w:tcW w:w="568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5528" w:type="dxa"/>
            <w:gridSpan w:val="2"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Учебно-познавательная</w:t>
            </w:r>
          </w:p>
        </w:tc>
        <w:tc>
          <w:tcPr>
            <w:tcW w:w="1560" w:type="dxa"/>
            <w:vMerge w:val="restart"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Информационная</w:t>
            </w:r>
          </w:p>
        </w:tc>
        <w:tc>
          <w:tcPr>
            <w:tcW w:w="1417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</w:tr>
      <w:tr w:rsidR="00AA16F8" w:rsidTr="00AA16F8">
        <w:tc>
          <w:tcPr>
            <w:tcW w:w="568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Базовый уровень</w:t>
            </w:r>
          </w:p>
        </w:tc>
        <w:tc>
          <w:tcPr>
            <w:tcW w:w="2693" w:type="dxa"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  <w:r w:rsidRPr="00700FBC">
              <w:rPr>
                <w:b/>
              </w:rPr>
              <w:t>Повышенный уровень</w:t>
            </w:r>
          </w:p>
        </w:tc>
        <w:tc>
          <w:tcPr>
            <w:tcW w:w="1560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A16F8" w:rsidRPr="00700FBC" w:rsidRDefault="00AA16F8" w:rsidP="00700FBC">
            <w:pPr>
              <w:jc w:val="center"/>
              <w:rPr>
                <w:b/>
              </w:rPr>
            </w:pPr>
          </w:p>
        </w:tc>
      </w:tr>
      <w:tr w:rsidR="00AA16F8" w:rsidTr="00AA16F8">
        <w:tc>
          <w:tcPr>
            <w:tcW w:w="568" w:type="dxa"/>
          </w:tcPr>
          <w:p w:rsidR="00AA16F8" w:rsidRPr="00C43619" w:rsidRDefault="00AA16F8" w:rsidP="00C43619">
            <w:r w:rsidRPr="00C43619">
              <w:t>1.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Виды предложений.</w:t>
            </w:r>
          </w:p>
          <w:p w:rsidR="00AA16F8" w:rsidRPr="00C43619" w:rsidRDefault="00AA16F8" w:rsidP="00C43619">
            <w:r>
              <w:t>Сложное предложение.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</w:t>
            </w:r>
          </w:p>
          <w:p w:rsidR="00AA16F8" w:rsidRPr="00C43619" w:rsidRDefault="00AA16F8" w:rsidP="00C43619">
            <w:r>
              <w:t>задания</w:t>
            </w:r>
          </w:p>
        </w:tc>
        <w:tc>
          <w:tcPr>
            <w:tcW w:w="1843" w:type="dxa"/>
          </w:tcPr>
          <w:p w:rsidR="00AA16F8" w:rsidRPr="00C43619" w:rsidRDefault="00AA16F8" w:rsidP="00C43619">
            <w:r>
              <w:t>Коллективная</w:t>
            </w:r>
          </w:p>
        </w:tc>
        <w:tc>
          <w:tcPr>
            <w:tcW w:w="2835" w:type="dxa"/>
          </w:tcPr>
          <w:p w:rsidR="00AA16F8" w:rsidRPr="00C43619" w:rsidRDefault="00AA16F8" w:rsidP="00C43619">
            <w:r>
              <w:t>Определение изученных видов предложений</w:t>
            </w:r>
          </w:p>
        </w:tc>
        <w:tc>
          <w:tcPr>
            <w:tcW w:w="2693" w:type="dxa"/>
          </w:tcPr>
          <w:p w:rsidR="00AA16F8" w:rsidRDefault="00AA16F8" w:rsidP="00C43619">
            <w:r>
              <w:t xml:space="preserve">Знать признаки </w:t>
            </w:r>
            <w:proofErr w:type="gramStart"/>
            <w:r>
              <w:t>сложного</w:t>
            </w:r>
            <w:proofErr w:type="gramEnd"/>
            <w:r>
              <w:t xml:space="preserve"> предложен.</w:t>
            </w:r>
          </w:p>
          <w:p w:rsidR="00AA16F8" w:rsidRPr="00C43619" w:rsidRDefault="00AA16F8" w:rsidP="00C43619">
            <w:r>
              <w:t xml:space="preserve">Уметь применять графическую схему </w:t>
            </w:r>
            <w:proofErr w:type="gramStart"/>
            <w:r>
              <w:t>сложного</w:t>
            </w:r>
            <w:proofErr w:type="gramEnd"/>
            <w:r>
              <w:t xml:space="preserve"> предложен.</w:t>
            </w:r>
          </w:p>
        </w:tc>
        <w:tc>
          <w:tcPr>
            <w:tcW w:w="1560" w:type="dxa"/>
          </w:tcPr>
          <w:p w:rsidR="00AA16F8" w:rsidRPr="00C43619" w:rsidRDefault="00AA16F8" w:rsidP="00C43619">
            <w:r>
              <w:t>Работа со справочником, схемой предложения.</w:t>
            </w:r>
          </w:p>
        </w:tc>
        <w:tc>
          <w:tcPr>
            <w:tcW w:w="1417" w:type="dxa"/>
          </w:tcPr>
          <w:p w:rsidR="00AA16F8" w:rsidRDefault="00AA16F8" w:rsidP="00C43619">
            <w:r>
              <w:t>Таблица, схема предложения.</w:t>
            </w:r>
          </w:p>
          <w:p w:rsidR="00AA16F8" w:rsidRPr="00C43619" w:rsidRDefault="00AA16F8" w:rsidP="00C43619">
            <w:r>
              <w:t>Упр. 1-2</w:t>
            </w:r>
          </w:p>
        </w:tc>
      </w:tr>
      <w:tr w:rsidR="00AA16F8" w:rsidTr="00AA16F8">
        <w:tc>
          <w:tcPr>
            <w:tcW w:w="568" w:type="dxa"/>
          </w:tcPr>
          <w:p w:rsidR="00AA16F8" w:rsidRPr="00C43619" w:rsidRDefault="00AA16F8" w:rsidP="00C43619">
            <w:r w:rsidRPr="00C43619">
              <w:t>2</w:t>
            </w:r>
            <w:r>
              <w:t>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Pr="00C43619" w:rsidRDefault="00AA16F8" w:rsidP="00C43619">
            <w:r>
              <w:t>Сложное предложение.</w:t>
            </w:r>
          </w:p>
        </w:tc>
        <w:tc>
          <w:tcPr>
            <w:tcW w:w="1559" w:type="dxa"/>
          </w:tcPr>
          <w:p w:rsidR="00AA16F8" w:rsidRDefault="00AA16F8" w:rsidP="00116E52">
            <w:r>
              <w:t>Проблемные</w:t>
            </w:r>
          </w:p>
          <w:p w:rsidR="00AA16F8" w:rsidRPr="00C43619" w:rsidRDefault="00AA16F8" w:rsidP="00116E52">
            <w:r>
              <w:t>задания</w:t>
            </w:r>
          </w:p>
        </w:tc>
        <w:tc>
          <w:tcPr>
            <w:tcW w:w="1843" w:type="dxa"/>
          </w:tcPr>
          <w:p w:rsidR="00AA16F8" w:rsidRPr="00C43619" w:rsidRDefault="00AA16F8" w:rsidP="00C43619">
            <w:r>
              <w:t>Групповая</w:t>
            </w:r>
          </w:p>
        </w:tc>
        <w:tc>
          <w:tcPr>
            <w:tcW w:w="2835" w:type="dxa"/>
          </w:tcPr>
          <w:p w:rsidR="00AA16F8" w:rsidRPr="00C43619" w:rsidRDefault="00AA16F8" w:rsidP="00C43619">
            <w:r>
              <w:t>Иметь представление о сложном предложении.</w:t>
            </w:r>
          </w:p>
        </w:tc>
        <w:tc>
          <w:tcPr>
            <w:tcW w:w="2693" w:type="dxa"/>
          </w:tcPr>
          <w:p w:rsidR="00AA16F8" w:rsidRPr="00C43619" w:rsidRDefault="00AA16F8" w:rsidP="00C43619">
            <w:r>
              <w:t>Уметь узнавать сложное предложение по количеству основ.</w:t>
            </w:r>
          </w:p>
        </w:tc>
        <w:tc>
          <w:tcPr>
            <w:tcW w:w="1560" w:type="dxa"/>
          </w:tcPr>
          <w:p w:rsidR="00AA16F8" w:rsidRPr="00C43619" w:rsidRDefault="00AA16F8" w:rsidP="00C43619">
            <w:r>
              <w:t>Работа со схемой предложения</w:t>
            </w:r>
          </w:p>
        </w:tc>
        <w:tc>
          <w:tcPr>
            <w:tcW w:w="1417" w:type="dxa"/>
          </w:tcPr>
          <w:p w:rsidR="00AA16F8" w:rsidRDefault="00AA16F8" w:rsidP="00C43619">
            <w:r>
              <w:t>Схема предложения.</w:t>
            </w:r>
          </w:p>
          <w:p w:rsidR="00AA16F8" w:rsidRPr="00C43619" w:rsidRDefault="00AA16F8" w:rsidP="00A74314">
            <w:r>
              <w:t>Упр. 3-5</w:t>
            </w:r>
          </w:p>
        </w:tc>
      </w:tr>
      <w:tr w:rsidR="00AA16F8" w:rsidTr="00AA16F8">
        <w:tc>
          <w:tcPr>
            <w:tcW w:w="568" w:type="dxa"/>
          </w:tcPr>
          <w:p w:rsidR="00AA16F8" w:rsidRPr="00C43619" w:rsidRDefault="00AA16F8" w:rsidP="00C43619">
            <w:r>
              <w:t>3.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Pr="00C43619" w:rsidRDefault="00AA16F8" w:rsidP="00C43619">
            <w:r>
              <w:t>Союзы в сложном предложении.</w:t>
            </w:r>
          </w:p>
        </w:tc>
        <w:tc>
          <w:tcPr>
            <w:tcW w:w="1559" w:type="dxa"/>
          </w:tcPr>
          <w:p w:rsidR="00AA16F8" w:rsidRPr="00C43619" w:rsidRDefault="00AA16F8" w:rsidP="00C43619">
            <w:r>
              <w:t>Упражнение</w:t>
            </w:r>
          </w:p>
        </w:tc>
        <w:tc>
          <w:tcPr>
            <w:tcW w:w="1843" w:type="dxa"/>
          </w:tcPr>
          <w:p w:rsidR="00AA16F8" w:rsidRPr="00C43619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Pr="00C43619" w:rsidRDefault="00AA16F8" w:rsidP="00C43619">
            <w:r>
              <w:t xml:space="preserve">Уметь устанавливать связь слов в </w:t>
            </w:r>
            <w:proofErr w:type="spellStart"/>
            <w:r>
              <w:t>предл</w:t>
            </w:r>
            <w:proofErr w:type="spellEnd"/>
            <w:r>
              <w:t>. По вопросам, выделять главные члены предложения и словосочетания.</w:t>
            </w:r>
          </w:p>
        </w:tc>
        <w:tc>
          <w:tcPr>
            <w:tcW w:w="2693" w:type="dxa"/>
          </w:tcPr>
          <w:p w:rsidR="00AA16F8" w:rsidRPr="00C43619" w:rsidRDefault="00AA16F8" w:rsidP="00C43619">
            <w:r>
              <w:t xml:space="preserve">Знать способы соединения простых предложений в </w:t>
            </w:r>
            <w:proofErr w:type="gramStart"/>
            <w:r>
              <w:t>сложное</w:t>
            </w:r>
            <w:proofErr w:type="gramEnd"/>
            <w:r>
              <w:t>.</w:t>
            </w:r>
          </w:p>
        </w:tc>
        <w:tc>
          <w:tcPr>
            <w:tcW w:w="1560" w:type="dxa"/>
          </w:tcPr>
          <w:p w:rsidR="00AA16F8" w:rsidRPr="00C43619" w:rsidRDefault="00AA16F8" w:rsidP="00C43619"/>
        </w:tc>
        <w:tc>
          <w:tcPr>
            <w:tcW w:w="1417" w:type="dxa"/>
          </w:tcPr>
          <w:p w:rsidR="00AA16F8" w:rsidRPr="00C43619" w:rsidRDefault="00AA16F8" w:rsidP="00C43619">
            <w:r>
              <w:t>Упр. 6-9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4.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Сложное предложение и предложение с однородными членами.</w:t>
            </w:r>
          </w:p>
        </w:tc>
        <w:tc>
          <w:tcPr>
            <w:tcW w:w="1559" w:type="dxa"/>
          </w:tcPr>
          <w:p w:rsidR="00AA16F8" w:rsidRDefault="00AA16F8" w:rsidP="00A74314">
            <w:r>
              <w:t>Проблемные</w:t>
            </w:r>
          </w:p>
          <w:p w:rsidR="00AA16F8" w:rsidRDefault="00AA16F8" w:rsidP="00A74314">
            <w:r>
              <w:t>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Коллективная</w:t>
            </w:r>
          </w:p>
          <w:p w:rsidR="00AA16F8" w:rsidRPr="00A74314" w:rsidRDefault="00AA16F8" w:rsidP="00A74314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A74314">
            <w:r>
              <w:t>Уметь ставить знаки препинания в сложных предложениях, в предложениях с однородными членами, характеризовать предложения.</w:t>
            </w:r>
          </w:p>
        </w:tc>
        <w:tc>
          <w:tcPr>
            <w:tcW w:w="2693" w:type="dxa"/>
          </w:tcPr>
          <w:p w:rsidR="00AA16F8" w:rsidRDefault="00AA16F8" w:rsidP="00C43619">
            <w:r>
              <w:t xml:space="preserve">Знать отличия сложного </w:t>
            </w:r>
            <w:proofErr w:type="spellStart"/>
            <w:r>
              <w:t>предл</w:t>
            </w:r>
            <w:proofErr w:type="spellEnd"/>
            <w:r>
              <w:t xml:space="preserve">. От </w:t>
            </w:r>
            <w:proofErr w:type="spellStart"/>
            <w:r>
              <w:t>предл</w:t>
            </w:r>
            <w:proofErr w:type="spellEnd"/>
            <w:r>
              <w:t xml:space="preserve">. с </w:t>
            </w:r>
            <w:proofErr w:type="spellStart"/>
            <w:r>
              <w:t>однородн</w:t>
            </w:r>
            <w:proofErr w:type="spellEnd"/>
            <w:r>
              <w:t>. членами.</w:t>
            </w:r>
          </w:p>
          <w:p w:rsidR="00AA16F8" w:rsidRDefault="00AA16F8" w:rsidP="00C43619">
            <w:r>
              <w:t xml:space="preserve">Уметь: - находить метафоры, эпитеты; </w:t>
            </w:r>
          </w:p>
          <w:p w:rsidR="00AA16F8" w:rsidRDefault="00AA16F8" w:rsidP="00C43619">
            <w:r>
              <w:t xml:space="preserve">- анализировать </w:t>
            </w:r>
            <w:proofErr w:type="spellStart"/>
            <w:r>
              <w:t>логикосмысловые</w:t>
            </w:r>
            <w:proofErr w:type="spellEnd"/>
            <w:r>
              <w:t xml:space="preserve"> связи в тексте, его структурные особенности.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со схемой предложения, с текстом.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10-13; 14-16, схема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5.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Сложное предложение и предложение с однородными членами.</w:t>
            </w:r>
          </w:p>
        </w:tc>
        <w:tc>
          <w:tcPr>
            <w:tcW w:w="1559" w:type="dxa"/>
          </w:tcPr>
          <w:p w:rsidR="00AA16F8" w:rsidRDefault="00AA16F8" w:rsidP="006C107A">
            <w:r>
              <w:t>Проблемные</w:t>
            </w:r>
          </w:p>
          <w:p w:rsidR="00AA16F8" w:rsidRDefault="00AA16F8" w:rsidP="006C107A">
            <w:r>
              <w:t>задания</w:t>
            </w:r>
          </w:p>
        </w:tc>
        <w:tc>
          <w:tcPr>
            <w:tcW w:w="1843" w:type="dxa"/>
          </w:tcPr>
          <w:p w:rsidR="00AA16F8" w:rsidRDefault="00AA16F8" w:rsidP="006C107A">
            <w:r>
              <w:t>Коллективная</w:t>
            </w:r>
          </w:p>
          <w:p w:rsidR="00AA16F8" w:rsidRDefault="00AA16F8" w:rsidP="006C107A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ставить знаки препинания в сложных предложениях, в предложениях с однородными членами, характеризовать предложения.</w:t>
            </w:r>
          </w:p>
        </w:tc>
        <w:tc>
          <w:tcPr>
            <w:tcW w:w="2693" w:type="dxa"/>
          </w:tcPr>
          <w:p w:rsidR="00AA16F8" w:rsidRDefault="00AA16F8" w:rsidP="006C107A">
            <w:r>
              <w:t xml:space="preserve">Знать отличия сложного </w:t>
            </w:r>
            <w:proofErr w:type="spellStart"/>
            <w:r>
              <w:t>предл</w:t>
            </w:r>
            <w:proofErr w:type="spellEnd"/>
            <w:r>
              <w:t xml:space="preserve">. От </w:t>
            </w:r>
            <w:proofErr w:type="spellStart"/>
            <w:r>
              <w:t>предл</w:t>
            </w:r>
            <w:proofErr w:type="spellEnd"/>
            <w:r>
              <w:t xml:space="preserve">. с </w:t>
            </w:r>
            <w:proofErr w:type="spellStart"/>
            <w:r>
              <w:t>однородн</w:t>
            </w:r>
            <w:proofErr w:type="spellEnd"/>
            <w:r>
              <w:t>. членами.</w:t>
            </w:r>
          </w:p>
          <w:p w:rsidR="00AA16F8" w:rsidRDefault="00AA16F8" w:rsidP="006C107A">
            <w:r>
              <w:t xml:space="preserve">Уметь: - находить метафоры, эпитеты; </w:t>
            </w:r>
          </w:p>
          <w:p w:rsidR="00AA16F8" w:rsidRDefault="00AA16F8" w:rsidP="006C107A">
            <w:r>
              <w:t xml:space="preserve">- анализировать </w:t>
            </w:r>
            <w:proofErr w:type="spellStart"/>
            <w:r>
              <w:t>логикосмысловые</w:t>
            </w:r>
            <w:proofErr w:type="spellEnd"/>
            <w:r>
              <w:t xml:space="preserve"> связи в тексте, его структурные особенности.</w:t>
            </w:r>
          </w:p>
          <w:p w:rsidR="00AA16F8" w:rsidRDefault="00AA16F8" w:rsidP="006C107A"/>
        </w:tc>
        <w:tc>
          <w:tcPr>
            <w:tcW w:w="1560" w:type="dxa"/>
          </w:tcPr>
          <w:p w:rsidR="00AA16F8" w:rsidRDefault="00AA16F8" w:rsidP="00C43619">
            <w:r>
              <w:t>Работа со схемой предложения, с текстом.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10-13; 14-16, схема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6.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Проверочная работа по теме «Отличие сложных предложений от предложений с однородными членами»</w:t>
            </w:r>
          </w:p>
        </w:tc>
        <w:tc>
          <w:tcPr>
            <w:tcW w:w="1559" w:type="dxa"/>
          </w:tcPr>
          <w:p w:rsidR="00AA16F8" w:rsidRDefault="00AA16F8" w:rsidP="00C43619">
            <w:proofErr w:type="spellStart"/>
            <w:r>
              <w:t>Разноуровне-вые</w:t>
            </w:r>
            <w:proofErr w:type="spellEnd"/>
            <w:r>
              <w:t xml:space="preserve">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ставить знаки препинания в сложных предложениях, в предложениях с однородными членами, характеризовать предложения.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Схема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7.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Входной контроль (диктант)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соблюдать изученные нормы орфографии и пунктуации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8.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FB3BAF">
            <w:r>
              <w:t>Проблемные</w:t>
            </w:r>
          </w:p>
          <w:p w:rsidR="00AA16F8" w:rsidRDefault="00AA16F8" w:rsidP="00FB3BAF">
            <w:r>
              <w:t>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изученные орфограммы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9.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Общее понятие о местоимении</w:t>
            </w:r>
          </w:p>
        </w:tc>
        <w:tc>
          <w:tcPr>
            <w:tcW w:w="1559" w:type="dxa"/>
          </w:tcPr>
          <w:p w:rsidR="00AA16F8" w:rsidRDefault="00AA16F8" w:rsidP="00FB3BAF">
            <w:r>
              <w:t>Проблемные</w:t>
            </w:r>
          </w:p>
          <w:p w:rsidR="00AA16F8" w:rsidRDefault="00AA16F8" w:rsidP="00FB3BAF">
            <w:r>
              <w:t>задания</w:t>
            </w:r>
          </w:p>
        </w:tc>
        <w:tc>
          <w:tcPr>
            <w:tcW w:w="1843" w:type="dxa"/>
          </w:tcPr>
          <w:p w:rsidR="00AA16F8" w:rsidRDefault="00AA16F8" w:rsidP="00FB3BAF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Иметь представление о местоимении (общее понятие)</w:t>
            </w:r>
          </w:p>
        </w:tc>
        <w:tc>
          <w:tcPr>
            <w:tcW w:w="2693" w:type="dxa"/>
          </w:tcPr>
          <w:p w:rsidR="00AA16F8" w:rsidRDefault="00AA16F8" w:rsidP="00C43619">
            <w:r>
              <w:t>Отличать местоимения от других частей речи, употреблять местоимения в речи.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17-20,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10.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Личные местоимения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Групповая, 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Иметь представление о личных местоимениях; различать личные местоимения по родам и числам.</w:t>
            </w:r>
          </w:p>
        </w:tc>
        <w:tc>
          <w:tcPr>
            <w:tcW w:w="2693" w:type="dxa"/>
          </w:tcPr>
          <w:p w:rsidR="00AA16F8" w:rsidRDefault="00AA16F8" w:rsidP="00C43619">
            <w:r>
              <w:t>Понимать основные значения личных местоимений.</w:t>
            </w:r>
          </w:p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21-24; 25-28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11.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Личные местоимения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Групповая, 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Иметь представление о личных местоимениях; различать личные местоимения по родам и числам.</w:t>
            </w:r>
          </w:p>
        </w:tc>
        <w:tc>
          <w:tcPr>
            <w:tcW w:w="2693" w:type="dxa"/>
          </w:tcPr>
          <w:p w:rsidR="00AA16F8" w:rsidRDefault="00AA16F8" w:rsidP="00C43619">
            <w:r>
              <w:t>Понимать основные значения личных местоимений.</w:t>
            </w:r>
          </w:p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21-24; 25-28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12.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Склонение личных местоимений</w:t>
            </w:r>
          </w:p>
        </w:tc>
        <w:tc>
          <w:tcPr>
            <w:tcW w:w="1559" w:type="dxa"/>
          </w:tcPr>
          <w:p w:rsidR="00AA16F8" w:rsidRDefault="00AA16F8" w:rsidP="00BD1697">
            <w:r>
              <w:t>Проблемные</w:t>
            </w:r>
          </w:p>
          <w:p w:rsidR="00AA16F8" w:rsidRDefault="00AA16F8" w:rsidP="00BD1697">
            <w:r>
              <w:t>задания</w:t>
            </w:r>
          </w:p>
        </w:tc>
        <w:tc>
          <w:tcPr>
            <w:tcW w:w="1843" w:type="dxa"/>
          </w:tcPr>
          <w:p w:rsidR="00AA16F8" w:rsidRDefault="00AA16F8" w:rsidP="00BD1697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r>
              <w:t>Знать личные местоимения. Уметь распознавать личные местоимения, определять их число и лицо</w:t>
            </w:r>
          </w:p>
        </w:tc>
        <w:tc>
          <w:tcPr>
            <w:tcW w:w="2693" w:type="dxa"/>
          </w:tcPr>
          <w:p w:rsidR="00AA16F8" w:rsidRDefault="00AA16F8" w:rsidP="00C43619">
            <w:r>
              <w:t>Определять общее в склонении всех личных местоимений.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29-32,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13.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Склонение личных местоимений</w:t>
            </w:r>
          </w:p>
        </w:tc>
        <w:tc>
          <w:tcPr>
            <w:tcW w:w="1559" w:type="dxa"/>
          </w:tcPr>
          <w:p w:rsidR="00AA16F8" w:rsidRDefault="00AA16F8" w:rsidP="00C43619">
            <w:r>
              <w:t>Тренинг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33-36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14.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Склонение местоимений 3-го лица.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склонение личных местоимений. Уметь без ошибок списывать текст.</w:t>
            </w:r>
          </w:p>
          <w:p w:rsidR="00AA16F8" w:rsidRDefault="00AA16F8" w:rsidP="00C43619"/>
        </w:tc>
        <w:tc>
          <w:tcPr>
            <w:tcW w:w="2693" w:type="dxa"/>
          </w:tcPr>
          <w:p w:rsidR="00AA16F8" w:rsidRDefault="00AA16F8" w:rsidP="00C43619">
            <w:r>
              <w:t>Понимать основные значения личных местоимений.</w:t>
            </w:r>
          </w:p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37-40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15.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Предлоги перед местоимениями.</w:t>
            </w:r>
          </w:p>
        </w:tc>
        <w:tc>
          <w:tcPr>
            <w:tcW w:w="1559" w:type="dxa"/>
          </w:tcPr>
          <w:p w:rsidR="00AA16F8" w:rsidRDefault="00AA16F8" w:rsidP="00FF3661">
            <w:r>
              <w:t>Проблемные</w:t>
            </w:r>
          </w:p>
          <w:p w:rsidR="00AA16F8" w:rsidRDefault="00AA16F8" w:rsidP="00FF3661">
            <w:r>
              <w:t>задания</w:t>
            </w:r>
          </w:p>
        </w:tc>
        <w:tc>
          <w:tcPr>
            <w:tcW w:w="1843" w:type="dxa"/>
          </w:tcPr>
          <w:p w:rsidR="00AA16F8" w:rsidRDefault="00AA16F8" w:rsidP="00FF3661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Иметь представление об изменении местоимений с предлогами.</w:t>
            </w:r>
          </w:p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41-44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16.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Предлоги перед местоимениями.</w:t>
            </w:r>
          </w:p>
        </w:tc>
        <w:tc>
          <w:tcPr>
            <w:tcW w:w="1559" w:type="dxa"/>
          </w:tcPr>
          <w:p w:rsidR="00AA16F8" w:rsidRDefault="00AA16F8" w:rsidP="00FF3661">
            <w:r>
              <w:t>Проблемные</w:t>
            </w:r>
          </w:p>
          <w:p w:rsidR="00AA16F8" w:rsidRDefault="00AA16F8" w:rsidP="00FF3661">
            <w:r>
              <w:t>задания</w:t>
            </w:r>
          </w:p>
        </w:tc>
        <w:tc>
          <w:tcPr>
            <w:tcW w:w="1843" w:type="dxa"/>
          </w:tcPr>
          <w:p w:rsidR="00AA16F8" w:rsidRDefault="00AA16F8" w:rsidP="00FF3661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Иметь представление об изменении местоимений с предлогами.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41-44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17.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Проверочная работа по теме «Склонение местоимений»</w:t>
            </w:r>
          </w:p>
        </w:tc>
        <w:tc>
          <w:tcPr>
            <w:tcW w:w="1559" w:type="dxa"/>
          </w:tcPr>
          <w:p w:rsidR="00AA16F8" w:rsidRDefault="00AA16F8" w:rsidP="00C43619">
            <w:r>
              <w:t>Задания по выбору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предлоги перед местоимениями. Уметь писать раздельно местоимения с предлогами.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45-47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18.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Правописание гласных и согласных в приставках.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Получить представление о правописании приставок. Уметь отличать правописание предлогов и приставок.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48-50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19.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Обучающее изложение с элементами сочинения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изученные орфограммы. Уметь излагать текст по плану.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20.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находить ошибки и исправлять их.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памятками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Памятки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21.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Правописание гласных и согласных в приставках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0028F3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Знать правописание приставок. Уметь различать предлоги и приставки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51-55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22.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Правописание гласных и согласных в приставках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Упражнение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правописание приставок. Уметь различать предлоги и приставки</w:t>
            </w:r>
          </w:p>
        </w:tc>
        <w:tc>
          <w:tcPr>
            <w:tcW w:w="2693" w:type="dxa"/>
          </w:tcPr>
          <w:p w:rsidR="00AA16F8" w:rsidRDefault="00AA16F8" w:rsidP="00C43619">
            <w:r>
              <w:t>Грамматический разбор предложений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со схемами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56-59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23.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  <w:r w:rsidR="00D27951">
              <w:t>.</w:t>
            </w:r>
          </w:p>
        </w:tc>
        <w:tc>
          <w:tcPr>
            <w:tcW w:w="2551" w:type="dxa"/>
          </w:tcPr>
          <w:p w:rsidR="00AA16F8" w:rsidRDefault="00AA16F8" w:rsidP="00C43619">
            <w:r>
              <w:t>Проверочная работа по теме «Правописание приставок»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правописание приставок. Уметь различать предлоги и приставки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24.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Изменение глаголов в настоящем и будущем времени по лицам и числам.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Упражнение</w:t>
            </w:r>
          </w:p>
        </w:tc>
        <w:tc>
          <w:tcPr>
            <w:tcW w:w="1843" w:type="dxa"/>
          </w:tcPr>
          <w:p w:rsidR="00AA16F8" w:rsidRDefault="00AA16F8" w:rsidP="002A0332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 xml:space="preserve">Получить представление об изменении глаголов в </w:t>
            </w:r>
            <w:proofErr w:type="spellStart"/>
            <w:r>
              <w:t>наст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буд. времени по лицам и числам.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60-64,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25.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Личные окончания глаголов.</w:t>
            </w:r>
          </w:p>
        </w:tc>
        <w:tc>
          <w:tcPr>
            <w:tcW w:w="1559" w:type="dxa"/>
          </w:tcPr>
          <w:p w:rsidR="00AA16F8" w:rsidRDefault="00AA16F8" w:rsidP="00C43619">
            <w:proofErr w:type="spellStart"/>
            <w:r>
              <w:t>Разноуровневые</w:t>
            </w:r>
            <w:proofErr w:type="spellEnd"/>
            <w:r>
              <w:t xml:space="preserve"> и 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Парная, 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Получить представление о личных окончаниях глаголов в настоящем времени.</w:t>
            </w:r>
          </w:p>
        </w:tc>
        <w:tc>
          <w:tcPr>
            <w:tcW w:w="2693" w:type="dxa"/>
          </w:tcPr>
          <w:p w:rsidR="00AA16F8" w:rsidRDefault="00AA16F8" w:rsidP="00C43619">
            <w:r>
              <w:t>Уметь определять лицо, число глагола.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65-68, 69-70,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26.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Личные окончания глаголов.</w:t>
            </w:r>
          </w:p>
        </w:tc>
        <w:tc>
          <w:tcPr>
            <w:tcW w:w="1559" w:type="dxa"/>
          </w:tcPr>
          <w:p w:rsidR="00AA16F8" w:rsidRDefault="00AA16F8" w:rsidP="00C43619">
            <w:proofErr w:type="spellStart"/>
            <w:r>
              <w:t>Разноуровневые</w:t>
            </w:r>
            <w:proofErr w:type="spellEnd"/>
            <w:r>
              <w:t xml:space="preserve"> и 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Парная, 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Получить представление о личных окончаниях глаголов в настоящем времени.</w:t>
            </w:r>
          </w:p>
        </w:tc>
        <w:tc>
          <w:tcPr>
            <w:tcW w:w="2693" w:type="dxa"/>
          </w:tcPr>
          <w:p w:rsidR="00AA16F8" w:rsidRDefault="00AA16F8" w:rsidP="00C43619">
            <w:r>
              <w:t>Уметь определять лицо, число глагола.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65-68, 69-70,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27.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Контрольный диктант по теме «Правописание приставок»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правописание приставок. Уметь отличать правописание предлогов и приставок.</w:t>
            </w:r>
          </w:p>
        </w:tc>
        <w:tc>
          <w:tcPr>
            <w:tcW w:w="2693" w:type="dxa"/>
          </w:tcPr>
          <w:p w:rsidR="00AA16F8" w:rsidRDefault="00AA16F8" w:rsidP="00C43619">
            <w:r>
              <w:t>Применять разные способы проверки слов.</w:t>
            </w:r>
          </w:p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28.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выполнять работу над ошибками.</w:t>
            </w:r>
          </w:p>
        </w:tc>
        <w:tc>
          <w:tcPr>
            <w:tcW w:w="2693" w:type="dxa"/>
          </w:tcPr>
          <w:p w:rsidR="00AA16F8" w:rsidRDefault="00AA16F8" w:rsidP="00C43619">
            <w:r>
              <w:t>Уметь пользоваться орфографическим словарём.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 памятками, словарём</w:t>
            </w:r>
          </w:p>
        </w:tc>
        <w:tc>
          <w:tcPr>
            <w:tcW w:w="1417" w:type="dxa"/>
          </w:tcPr>
          <w:p w:rsidR="00AA16F8" w:rsidRDefault="00AA16F8" w:rsidP="00C43619">
            <w:r>
              <w:t>Словарь, памятки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29.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Будущее простое время глаголов.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Упражнение, проблемные задания</w:t>
            </w:r>
          </w:p>
        </w:tc>
        <w:tc>
          <w:tcPr>
            <w:tcW w:w="1843" w:type="dxa"/>
          </w:tcPr>
          <w:p w:rsidR="00AA16F8" w:rsidRDefault="00AA16F8" w:rsidP="00D04F22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Иметь представление об изменении глаголов в будущем времени по лицам и числам.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71-74,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30.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Будущее простое время глаголов. Текст.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Упражнение, 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изменять глаголы в будущем простом и настоящем времени по лицам и числам.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75-79,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31.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Будущее простое время глаголов. Текст.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Упражнение, 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изменять глаголы в будущем простом и настоящем времени по лицам и числам.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75-79,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32.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Изменение глаголов в прошедшем времени по родам и числам.</w:t>
            </w:r>
          </w:p>
        </w:tc>
        <w:tc>
          <w:tcPr>
            <w:tcW w:w="1559" w:type="dxa"/>
          </w:tcPr>
          <w:p w:rsidR="00AA16F8" w:rsidRDefault="00AA16F8" w:rsidP="00C43619">
            <w:r>
              <w:t>Тренинг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  <w:vMerge w:val="restart"/>
          </w:tcPr>
          <w:p w:rsidR="00AA16F8" w:rsidRDefault="00AA16F8" w:rsidP="00C43619">
            <w:r>
              <w:t>Уметь изменять глаголы в прошедшем времени по родам и числам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80-83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33.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Изменение глаголов в прошедшем времени по родам и числам.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Упражнение, 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  <w:p w:rsidR="00AA16F8" w:rsidRPr="00E75CBF" w:rsidRDefault="00AA16F8" w:rsidP="00E75CBF">
            <w:r>
              <w:t>Групповая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84-87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34.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Изменение глаголов в прошедшем времени по родам и числам.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Упражнение, 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  <w:p w:rsidR="00AA16F8" w:rsidRPr="00E75CBF" w:rsidRDefault="00AA16F8" w:rsidP="00E75CBF">
            <w:r>
              <w:t>Групповая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84-87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35.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Проверочная работа по теме «Изменение глаголов в прошедшем времени по родам и числам»</w:t>
            </w:r>
          </w:p>
        </w:tc>
        <w:tc>
          <w:tcPr>
            <w:tcW w:w="1559" w:type="dxa"/>
          </w:tcPr>
          <w:p w:rsidR="00AA16F8" w:rsidRDefault="00AA16F8" w:rsidP="00C43619">
            <w:proofErr w:type="spellStart"/>
            <w:r>
              <w:t>Разноуровневые</w:t>
            </w:r>
            <w:proofErr w:type="spellEnd"/>
            <w:r>
              <w:t xml:space="preserve">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>
            <w:r>
              <w:t>Уметь определять время, число глаголов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по выбору заданий</w:t>
            </w:r>
          </w:p>
        </w:tc>
        <w:tc>
          <w:tcPr>
            <w:tcW w:w="1417" w:type="dxa"/>
          </w:tcPr>
          <w:p w:rsidR="00AA16F8" w:rsidRDefault="00AA16F8" w:rsidP="00C43619">
            <w:r>
              <w:t xml:space="preserve">Упр. 92, </w:t>
            </w:r>
            <w:proofErr w:type="spellStart"/>
            <w:r>
              <w:t>разноуровневые</w:t>
            </w:r>
            <w:proofErr w:type="spellEnd"/>
            <w:r>
              <w:t xml:space="preserve"> задания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36.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Обучающее изложение</w:t>
            </w:r>
          </w:p>
        </w:tc>
        <w:tc>
          <w:tcPr>
            <w:tcW w:w="1559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изученные орфограммы. Уметь излагать текст по плану.</w:t>
            </w:r>
          </w:p>
        </w:tc>
        <w:tc>
          <w:tcPr>
            <w:tcW w:w="2693" w:type="dxa"/>
          </w:tcPr>
          <w:p w:rsidR="00AA16F8" w:rsidRDefault="00AA16F8" w:rsidP="00C43619">
            <w:r>
              <w:t>Уметь создавать несложный текст по теме.</w:t>
            </w:r>
          </w:p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37.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орфограммы</w:t>
            </w:r>
          </w:p>
        </w:tc>
        <w:tc>
          <w:tcPr>
            <w:tcW w:w="2693" w:type="dxa"/>
          </w:tcPr>
          <w:p w:rsidR="00AA16F8" w:rsidRDefault="00AA16F8" w:rsidP="00C43619">
            <w:r>
              <w:t>Уметь пользоваться словарём, памятками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со словарём, памятками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Орфографический словарь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38.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Связь слов в глагольных словосочетаниях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о глагольном управлении как об одном из видов связи слов в предложении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95-100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39.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Связь слов в глагольных словосочетаниях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Упражнение</w:t>
            </w:r>
          </w:p>
        </w:tc>
        <w:tc>
          <w:tcPr>
            <w:tcW w:w="1843" w:type="dxa"/>
          </w:tcPr>
          <w:p w:rsidR="00AA16F8" w:rsidRDefault="00AA16F8" w:rsidP="008765A7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Знать, что связь слов в предложении определяется по вопросам.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101-104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40.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Проверочная работа по теме «Связь слов в глагольных словосочетаниях»</w:t>
            </w:r>
          </w:p>
        </w:tc>
        <w:tc>
          <w:tcPr>
            <w:tcW w:w="1559" w:type="dxa"/>
          </w:tcPr>
          <w:p w:rsidR="00AA16F8" w:rsidRDefault="00AA16F8" w:rsidP="00C43619">
            <w:proofErr w:type="spellStart"/>
            <w:r>
              <w:t>Разноуровневые</w:t>
            </w:r>
            <w:proofErr w:type="spellEnd"/>
            <w:r>
              <w:t xml:space="preserve">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о глагольном управлении как об одном из видов связи слов в предложении. Уметь определять связь слов в предложении по вопросам.</w:t>
            </w:r>
          </w:p>
        </w:tc>
        <w:tc>
          <w:tcPr>
            <w:tcW w:w="2693" w:type="dxa"/>
          </w:tcPr>
          <w:p w:rsidR="00AA16F8" w:rsidRDefault="00AA16F8" w:rsidP="00C43619">
            <w:r>
              <w:t>Иметь представление о связи управления</w:t>
            </w:r>
          </w:p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105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41.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Контрольный диктант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42.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орфограммы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43.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Неопределённая форма глагола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3517FD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Получить представление о неопределённой форме глагола и её отличительных признаках.</w:t>
            </w:r>
          </w:p>
          <w:p w:rsidR="00AA16F8" w:rsidRDefault="00AA16F8" w:rsidP="00C43619"/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106- 109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44.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Неопределённая форма глагола</w:t>
            </w:r>
          </w:p>
        </w:tc>
        <w:tc>
          <w:tcPr>
            <w:tcW w:w="1559" w:type="dxa"/>
          </w:tcPr>
          <w:p w:rsidR="00AA16F8" w:rsidRDefault="00AA16F8" w:rsidP="00C43619">
            <w:r>
              <w:t>Задания по выбору</w:t>
            </w:r>
          </w:p>
        </w:tc>
        <w:tc>
          <w:tcPr>
            <w:tcW w:w="1843" w:type="dxa"/>
          </w:tcPr>
          <w:p w:rsidR="00AA16F8" w:rsidRDefault="00AA16F8" w:rsidP="00C43619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Получить представление о способах нахождения основы неопределённой формы. Уметь распознавать неопределённую форму глагола.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110-112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45.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Роль неопределённой формы глагола в предложении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распознавать неопределённую форму глагола.</w:t>
            </w:r>
          </w:p>
        </w:tc>
        <w:tc>
          <w:tcPr>
            <w:tcW w:w="2693" w:type="dxa"/>
          </w:tcPr>
          <w:p w:rsidR="00AA16F8" w:rsidRDefault="00AA16F8" w:rsidP="00C43619">
            <w:r>
              <w:t>Получить представление о составном глагольном сказуемом в сравнении с простым сказуемым</w:t>
            </w:r>
          </w:p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113-116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46.</w:t>
            </w:r>
          </w:p>
        </w:tc>
        <w:tc>
          <w:tcPr>
            <w:tcW w:w="1134" w:type="dxa"/>
          </w:tcPr>
          <w:p w:rsidR="00AA16F8" w:rsidRDefault="005A2BB9" w:rsidP="00C43619">
            <w:r>
              <w:t xml:space="preserve"> </w:t>
            </w:r>
          </w:p>
        </w:tc>
        <w:tc>
          <w:tcPr>
            <w:tcW w:w="2551" w:type="dxa"/>
          </w:tcPr>
          <w:p w:rsidR="00AA16F8" w:rsidRDefault="00AA16F8" w:rsidP="00C43619">
            <w:r>
              <w:t>Образование глаголов в прошедшем времени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A34924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Получить представление о словообразующих и формообразующих суффиксах.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со схемами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117-121, схемы частей слова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47.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 xml:space="preserve">Правописание частицы </w:t>
            </w:r>
            <w:r w:rsidRPr="00A34924">
              <w:rPr>
                <w:b/>
                <w:i/>
              </w:rPr>
              <w:t>не</w:t>
            </w:r>
            <w:r>
              <w:t xml:space="preserve"> с глаголом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 xml:space="preserve">Уметь писать частицу </w:t>
            </w:r>
            <w:r w:rsidRPr="00A34924">
              <w:rPr>
                <w:b/>
                <w:i/>
              </w:rPr>
              <w:t>не</w:t>
            </w:r>
            <w:r>
              <w:t xml:space="preserve"> с глаголом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122-126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48.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 xml:space="preserve">Правописание частицы </w:t>
            </w:r>
            <w:r w:rsidRPr="00A34924">
              <w:rPr>
                <w:b/>
                <w:i/>
              </w:rPr>
              <w:t>не</w:t>
            </w:r>
            <w:r>
              <w:t xml:space="preserve"> с глаголом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 xml:space="preserve">Уметь писать частицу </w:t>
            </w:r>
            <w:r w:rsidRPr="00A34924">
              <w:rPr>
                <w:b/>
                <w:i/>
              </w:rPr>
              <w:t>не</w:t>
            </w:r>
            <w:r>
              <w:t xml:space="preserve"> с глаголом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122-126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49.</w:t>
            </w:r>
          </w:p>
        </w:tc>
        <w:tc>
          <w:tcPr>
            <w:tcW w:w="1134" w:type="dxa"/>
          </w:tcPr>
          <w:p w:rsidR="00AA16F8" w:rsidRDefault="00AA16F8" w:rsidP="00C4361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AA16F8" w:rsidRPr="00A34924" w:rsidRDefault="00AA16F8" w:rsidP="00C43619">
            <w:r>
              <w:rPr>
                <w:lang w:val="en-US"/>
              </w:rPr>
              <w:t>I</w:t>
            </w:r>
            <w:r>
              <w:t>и</w:t>
            </w:r>
            <w:r>
              <w:rPr>
                <w:lang w:val="en-US"/>
              </w:rPr>
              <w:t>II</w:t>
            </w:r>
            <w:r>
              <w:t xml:space="preserve"> спряжение глаголов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302636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Получить представление о спряжении глаголов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127-131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50.</w:t>
            </w:r>
          </w:p>
        </w:tc>
        <w:tc>
          <w:tcPr>
            <w:tcW w:w="1134" w:type="dxa"/>
          </w:tcPr>
          <w:p w:rsidR="00AA16F8" w:rsidRDefault="00AA16F8" w:rsidP="00C4361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AA16F8" w:rsidRDefault="00AA16F8" w:rsidP="00C43619">
            <w:r>
              <w:rPr>
                <w:lang w:val="en-US"/>
              </w:rPr>
              <w:t>I</w:t>
            </w:r>
            <w:r>
              <w:t>и</w:t>
            </w:r>
            <w:r>
              <w:rPr>
                <w:lang w:val="en-US"/>
              </w:rPr>
              <w:t>II</w:t>
            </w:r>
            <w:r>
              <w:t xml:space="preserve"> спряжение глаголов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спрягать глаголы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132-135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51.</w:t>
            </w:r>
          </w:p>
        </w:tc>
        <w:tc>
          <w:tcPr>
            <w:tcW w:w="1134" w:type="dxa"/>
          </w:tcPr>
          <w:p w:rsidR="00AA16F8" w:rsidRDefault="00AA16F8" w:rsidP="00C4361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AA16F8" w:rsidRDefault="00AA16F8" w:rsidP="00C43619">
            <w:r>
              <w:rPr>
                <w:lang w:val="en-US"/>
              </w:rPr>
              <w:t>I</w:t>
            </w:r>
            <w:r>
              <w:t>и</w:t>
            </w:r>
            <w:r>
              <w:rPr>
                <w:lang w:val="en-US"/>
              </w:rPr>
              <w:t>II</w:t>
            </w:r>
            <w:r>
              <w:t xml:space="preserve"> спряжение глаголов</w:t>
            </w:r>
          </w:p>
        </w:tc>
        <w:tc>
          <w:tcPr>
            <w:tcW w:w="1559" w:type="dxa"/>
          </w:tcPr>
          <w:p w:rsidR="00AA16F8" w:rsidRDefault="00AA16F8" w:rsidP="00C43619">
            <w:r>
              <w:t>Тренинг</w:t>
            </w:r>
          </w:p>
        </w:tc>
        <w:tc>
          <w:tcPr>
            <w:tcW w:w="1843" w:type="dxa"/>
          </w:tcPr>
          <w:p w:rsidR="00AA16F8" w:rsidRDefault="00AA16F8" w:rsidP="00C43619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Получить представление о спряжении глаголов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Упр.136-139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52.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Определение спряжения глаголов с безударными личными окончаниями</w:t>
            </w:r>
          </w:p>
        </w:tc>
        <w:tc>
          <w:tcPr>
            <w:tcW w:w="1559" w:type="dxa"/>
          </w:tcPr>
          <w:p w:rsidR="00AA16F8" w:rsidRDefault="00AA16F8" w:rsidP="00C43619">
            <w:proofErr w:type="spellStart"/>
            <w:r>
              <w:t>Разноуровневые</w:t>
            </w:r>
            <w:proofErr w:type="spellEnd"/>
            <w:r>
              <w:t xml:space="preserve">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Получить представление о безударных личных окончаниях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перфокартами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140-144, перфокарты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53.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Спряжение глаголов</w:t>
            </w:r>
          </w:p>
        </w:tc>
        <w:tc>
          <w:tcPr>
            <w:tcW w:w="1559" w:type="dxa"/>
          </w:tcPr>
          <w:p w:rsidR="00AA16F8" w:rsidRDefault="00AA16F8" w:rsidP="00C43619">
            <w:r>
              <w:t>Тренинг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правописание личных окончаний глаголов. Уметь спрягать глаголы, правильно писать личные окончания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перфокартами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145-148, перфокарты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54.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Спряжение глаголов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правописание личных окончаний глаголов. Уметь спрягать глаголы, правильно писать личные окончания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перфокартами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149-152, перфокарты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55.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Глаголы-исключения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B02326">
            <w:r>
              <w:t>Коллективная</w:t>
            </w:r>
          </w:p>
          <w:p w:rsidR="00AA16F8" w:rsidRDefault="00AA16F8" w:rsidP="00C43619">
            <w:r>
              <w:t>Групповая</w:t>
            </w:r>
          </w:p>
        </w:tc>
        <w:tc>
          <w:tcPr>
            <w:tcW w:w="2835" w:type="dxa"/>
          </w:tcPr>
          <w:p w:rsidR="00AA16F8" w:rsidRPr="00B02326" w:rsidRDefault="00AA16F8" w:rsidP="00C43619">
            <w:r>
              <w:t xml:space="preserve">Получить представление о глаголах-исключениях. Знать глаголы-исключения </w:t>
            </w:r>
            <w:r>
              <w:rPr>
                <w:lang w:val="en-US"/>
              </w:rPr>
              <w:t>I</w:t>
            </w:r>
            <w:proofErr w:type="gramStart"/>
            <w:r>
              <w:t>и</w:t>
            </w:r>
            <w:proofErr w:type="gramEnd"/>
            <w:r>
              <w:rPr>
                <w:lang w:val="en-US"/>
              </w:rPr>
              <w:t>II</w:t>
            </w:r>
            <w:r>
              <w:t xml:space="preserve"> спряжения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рифмовкой, алгоритмом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153-157, алгоритм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56.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Глаголы-исключения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B02326">
            <w:r>
              <w:t>Коллективная</w:t>
            </w:r>
          </w:p>
          <w:p w:rsidR="00AA16F8" w:rsidRDefault="00AA16F8" w:rsidP="00C43619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 xml:space="preserve">Получить представление о глаголах-исключениях. Знать глаголы-исключения </w:t>
            </w:r>
            <w:r>
              <w:rPr>
                <w:lang w:val="en-US"/>
              </w:rPr>
              <w:t>I</w:t>
            </w:r>
            <w:proofErr w:type="gramStart"/>
            <w:r>
              <w:t>и</w:t>
            </w:r>
            <w:proofErr w:type="gramEnd"/>
            <w:r>
              <w:rPr>
                <w:lang w:val="en-US"/>
              </w:rPr>
              <w:t>II</w:t>
            </w:r>
            <w:r>
              <w:t xml:space="preserve"> спряжения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рифмовкой, алгоритмом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Упр.158-161, алгоритм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57.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безударных окончаний глаголов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алгоритм для правильного написания безударных окончаний глаголов</w:t>
            </w:r>
          </w:p>
        </w:tc>
        <w:tc>
          <w:tcPr>
            <w:tcW w:w="2693" w:type="dxa"/>
          </w:tcPr>
          <w:p w:rsidR="00AA16F8" w:rsidRDefault="00AA16F8" w:rsidP="00C43619">
            <w:r>
              <w:t>Владеть способами определения спряжения глагола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 алгоритмом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162-167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58.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безударных окончаний глаголов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3D6CF3">
            <w:r>
              <w:t>Коллективная</w:t>
            </w:r>
          </w:p>
          <w:p w:rsidR="00AA16F8" w:rsidRDefault="00AA16F8" w:rsidP="003D6CF3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 xml:space="preserve">Знать признаки изучаемой части речи. Уметь писать «ь» после шипящих в окончаниях глаголов 2-го лица в ед. ч., писать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ься</w:t>
            </w:r>
            <w:proofErr w:type="spellEnd"/>
            <w:r>
              <w:t xml:space="preserve"> в </w:t>
            </w:r>
            <w:r>
              <w:lastRenderedPageBreak/>
              <w:t>неопределённой форме глагола и –</w:t>
            </w:r>
            <w:proofErr w:type="spellStart"/>
            <w:r>
              <w:t>тся</w:t>
            </w:r>
            <w:proofErr w:type="spellEnd"/>
            <w:r>
              <w:t xml:space="preserve"> в 3-м лице глагола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перфокартами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168-171, перфокарты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59.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безударных окончаний глаголов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3D6CF3">
            <w:r>
              <w:t>Коллективная</w:t>
            </w:r>
          </w:p>
          <w:p w:rsidR="00AA16F8" w:rsidRDefault="00AA16F8" w:rsidP="003D6CF3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 xml:space="preserve">Знать признаки изучаемой части речи. Уметь писать «ь» после шипящих в окончаниях глаголов 2-го лица в ед. ч., писать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ься</w:t>
            </w:r>
            <w:proofErr w:type="spellEnd"/>
            <w:r>
              <w:t xml:space="preserve"> в неопределённой форме глагола и –</w:t>
            </w:r>
            <w:proofErr w:type="spellStart"/>
            <w:r>
              <w:t>тся</w:t>
            </w:r>
            <w:proofErr w:type="spellEnd"/>
            <w:r>
              <w:t xml:space="preserve"> в 3-м лице глагола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перфокартами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172-174, перфокарты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60.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Проверочный диктант по теме «Правописание безударных окончаний глаголов»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писать под диктовку текст, который читают законченными целостными фразами.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61.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объяснять орфограммы по пройденному материалу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памятками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Памятки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62.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Наречие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Коллективная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Иметь представление о наречиях как неизменяемой части речи</w:t>
            </w:r>
          </w:p>
        </w:tc>
        <w:tc>
          <w:tcPr>
            <w:tcW w:w="2693" w:type="dxa"/>
          </w:tcPr>
          <w:p w:rsidR="00AA16F8" w:rsidRDefault="00AA16F8" w:rsidP="00C43619">
            <w:r>
              <w:t>Представление об основных признаках наречий – их неизменяемости и примыкании к другим частям речи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175-177,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63.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Наречие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  <w:p w:rsidR="00AA16F8" w:rsidRDefault="00AA16F8" w:rsidP="00C43619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Иметь представление  об основных признаках наречий – их неизменяемости и примыкании к другим частям речи</w:t>
            </w:r>
          </w:p>
        </w:tc>
        <w:tc>
          <w:tcPr>
            <w:tcW w:w="2693" w:type="dxa"/>
          </w:tcPr>
          <w:p w:rsidR="00AA16F8" w:rsidRDefault="00AA16F8" w:rsidP="00C43619">
            <w:r>
              <w:t>Получить  общее представление об основных признаках наречий – их неизменяемости и примыкании к другим частям речи</w:t>
            </w:r>
          </w:p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179-183,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64.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Наречие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  <w:p w:rsidR="00AA16F8" w:rsidRDefault="00AA16F8" w:rsidP="00C43619">
            <w:r>
              <w:t>Групповая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Иметь представление  об основных признаках наречий – их неизменяемости и примыкании к другим частям речи</w:t>
            </w:r>
          </w:p>
        </w:tc>
        <w:tc>
          <w:tcPr>
            <w:tcW w:w="2693" w:type="dxa"/>
          </w:tcPr>
          <w:p w:rsidR="00AA16F8" w:rsidRDefault="00AA16F8" w:rsidP="00C43619">
            <w:r>
              <w:t>Получить  общее представление об основных признаках наречий – их неизменяемости и примыкании к другим частям речи</w:t>
            </w:r>
          </w:p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179-183,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65.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Значение наречий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задания, практикум</w:t>
            </w:r>
          </w:p>
        </w:tc>
        <w:tc>
          <w:tcPr>
            <w:tcW w:w="1843" w:type="dxa"/>
          </w:tcPr>
          <w:p w:rsidR="00AA16F8" w:rsidRDefault="00AA16F8" w:rsidP="003C4B3B">
            <w:r>
              <w:t>Коллективная</w:t>
            </w:r>
          </w:p>
          <w:p w:rsidR="00AA16F8" w:rsidRDefault="00AA16F8" w:rsidP="003C4B3B">
            <w:r>
              <w:t>Групповая</w:t>
            </w:r>
          </w:p>
          <w:p w:rsidR="00AA16F8" w:rsidRDefault="00AA16F8" w:rsidP="003C4B3B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Иметь представление о наречиях. Знать запас слов, необходимых для учебного и бытового общения, разряды наречий по значению, правописание наречий</w:t>
            </w:r>
          </w:p>
        </w:tc>
        <w:tc>
          <w:tcPr>
            <w:tcW w:w="2693" w:type="dxa"/>
          </w:tcPr>
          <w:p w:rsidR="00AA16F8" w:rsidRDefault="00AA16F8" w:rsidP="00C43619">
            <w:r>
              <w:t>Знать разряды наречий по значению, правописание наречий. Уметь составлять предложения с наречиями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 перфокартами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184-187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66.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Значение наречий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задания, практикум</w:t>
            </w:r>
          </w:p>
        </w:tc>
        <w:tc>
          <w:tcPr>
            <w:tcW w:w="1843" w:type="dxa"/>
          </w:tcPr>
          <w:p w:rsidR="00AA16F8" w:rsidRDefault="00AA16F8" w:rsidP="003C4B3B">
            <w:r>
              <w:t>Коллективная</w:t>
            </w:r>
          </w:p>
          <w:p w:rsidR="00AA16F8" w:rsidRDefault="00AA16F8" w:rsidP="003C4B3B">
            <w:r>
              <w:t>Групповая</w:t>
            </w:r>
          </w:p>
          <w:p w:rsidR="00AA16F8" w:rsidRDefault="00AA16F8" w:rsidP="003C4B3B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Иметь представление о наречиях. Знать запас слов, необходимых для учебного и бытового общения, разряды наречий по значению, правописание наречий</w:t>
            </w:r>
          </w:p>
        </w:tc>
        <w:tc>
          <w:tcPr>
            <w:tcW w:w="2693" w:type="dxa"/>
          </w:tcPr>
          <w:p w:rsidR="00AA16F8" w:rsidRDefault="00AA16F8" w:rsidP="00C43619">
            <w:r>
              <w:t>Знать разряды наречий по значению, правописание наречий. Уметь составлять предложения с наречиями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 перфокартами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188-192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67.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Значение наречий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задания, практикум</w:t>
            </w:r>
          </w:p>
        </w:tc>
        <w:tc>
          <w:tcPr>
            <w:tcW w:w="1843" w:type="dxa"/>
          </w:tcPr>
          <w:p w:rsidR="00AA16F8" w:rsidRDefault="00AA16F8" w:rsidP="003C4B3B">
            <w:r>
              <w:t>Коллективная</w:t>
            </w:r>
          </w:p>
          <w:p w:rsidR="00AA16F8" w:rsidRDefault="00AA16F8" w:rsidP="003C4B3B">
            <w:r>
              <w:t>Групповая</w:t>
            </w:r>
          </w:p>
          <w:p w:rsidR="00AA16F8" w:rsidRDefault="00AA16F8" w:rsidP="003C4B3B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Иметь представление о наречиях. Знать запас слов, необходимых для учебного и бытового общения, разряды наречий по значению, правописание наречий</w:t>
            </w:r>
          </w:p>
        </w:tc>
        <w:tc>
          <w:tcPr>
            <w:tcW w:w="2693" w:type="dxa"/>
          </w:tcPr>
          <w:p w:rsidR="00AA16F8" w:rsidRDefault="00AA16F8" w:rsidP="00C43619">
            <w:r>
              <w:t>Знать разряды наречий по значению, правописание наречий. Уметь составлять предложения с наречиями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 перфокартами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193-195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68.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Контрольный диктант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применять полученные знания</w:t>
            </w:r>
          </w:p>
        </w:tc>
        <w:tc>
          <w:tcPr>
            <w:tcW w:w="2693" w:type="dxa"/>
          </w:tcPr>
          <w:p w:rsidR="00AA16F8" w:rsidRDefault="00AA16F8" w:rsidP="00C43619">
            <w:r>
              <w:t>Уметь находить способ проверки написания слова</w:t>
            </w:r>
          </w:p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69.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70.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Образование наречий от прилагательных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9B62A1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Получить представление об образовании наречий от прилагательных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196-200,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71.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Контрольное списывание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9B62A1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без ошибок каллиграфическим почерком списать текст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201-204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72.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находить способ проверки написания слова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памятками, словарём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73.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Способы образования наречий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задания, практикум</w:t>
            </w:r>
          </w:p>
        </w:tc>
        <w:tc>
          <w:tcPr>
            <w:tcW w:w="1843" w:type="dxa"/>
          </w:tcPr>
          <w:p w:rsidR="00AA16F8" w:rsidRDefault="00AA16F8" w:rsidP="009B62A1">
            <w:r>
              <w:t>Коллективная</w:t>
            </w:r>
          </w:p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способы образования наречий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205-209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74.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Способы образования наречий</w:t>
            </w:r>
          </w:p>
        </w:tc>
        <w:tc>
          <w:tcPr>
            <w:tcW w:w="1559" w:type="dxa"/>
          </w:tcPr>
          <w:p w:rsidR="00AA16F8" w:rsidRDefault="00AA16F8" w:rsidP="00C43619">
            <w:r>
              <w:t xml:space="preserve">Проблемные задания, </w:t>
            </w:r>
            <w:r>
              <w:lastRenderedPageBreak/>
              <w:t>практикум</w:t>
            </w:r>
          </w:p>
        </w:tc>
        <w:tc>
          <w:tcPr>
            <w:tcW w:w="1843" w:type="dxa"/>
          </w:tcPr>
          <w:p w:rsidR="00AA16F8" w:rsidRDefault="00AA16F8" w:rsidP="009B62A1">
            <w:r>
              <w:lastRenderedPageBreak/>
              <w:t>Коллективная</w:t>
            </w:r>
          </w:p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способы образования наречий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210-213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75.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наречий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EC0988">
            <w:r>
              <w:t>Групповая</w:t>
            </w:r>
          </w:p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 w:val="restart"/>
          </w:tcPr>
          <w:p w:rsidR="00AA16F8" w:rsidRDefault="00AA16F8" w:rsidP="00C43619">
            <w:r>
              <w:t xml:space="preserve">Знать: </w:t>
            </w:r>
            <w:proofErr w:type="gramStart"/>
            <w:r>
              <w:t>-о</w:t>
            </w:r>
            <w:proofErr w:type="gramEnd"/>
            <w:r>
              <w:t>, -е пишется на конце наречий с приставками с-, из-, до-;</w:t>
            </w:r>
          </w:p>
          <w:p w:rsidR="00AA16F8" w:rsidRDefault="00AA16F8" w:rsidP="00C43619">
            <w:r>
              <w:t xml:space="preserve">-а на конце наречий с приставками </w:t>
            </w:r>
            <w:proofErr w:type="gramStart"/>
            <w:r>
              <w:t>в-</w:t>
            </w:r>
            <w:proofErr w:type="gramEnd"/>
            <w:r>
              <w:t>, на-, за-. Уметь писать данные наречия.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  <w:vMerge w:val="restart"/>
          </w:tcPr>
          <w:p w:rsidR="00AA16F8" w:rsidRDefault="00AA16F8" w:rsidP="00C43619">
            <w:r>
              <w:t>Работа с памятками, текстом, словарём, схемой.</w:t>
            </w:r>
          </w:p>
        </w:tc>
        <w:tc>
          <w:tcPr>
            <w:tcW w:w="1417" w:type="dxa"/>
            <w:vMerge w:val="restart"/>
          </w:tcPr>
          <w:p w:rsidR="00AA16F8" w:rsidRDefault="00AA16F8" w:rsidP="00C43619">
            <w:r>
              <w:t>Упр. 214-217,</w:t>
            </w:r>
          </w:p>
          <w:p w:rsidR="00AA16F8" w:rsidRDefault="00AA16F8" w:rsidP="00C43619">
            <w:r>
              <w:t xml:space="preserve">         218-221,</w:t>
            </w:r>
          </w:p>
          <w:p w:rsidR="00AA16F8" w:rsidRDefault="00AA16F8" w:rsidP="00C43619">
            <w:r>
              <w:t xml:space="preserve">        222-224</w:t>
            </w:r>
          </w:p>
          <w:p w:rsidR="00AA16F8" w:rsidRDefault="00AA16F8" w:rsidP="00C43619"/>
          <w:p w:rsidR="00AA16F8" w:rsidRDefault="00AA16F8" w:rsidP="00C43619">
            <w:r>
              <w:t>196-200, схема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76.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наречий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EC0988">
            <w:r>
              <w:t>Групповая</w:t>
            </w:r>
          </w:p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  <w:vMerge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77.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наречий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EC0988">
            <w:r>
              <w:t>Групповая</w:t>
            </w:r>
          </w:p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  <w:vMerge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78.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наречий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EC0988">
            <w:r>
              <w:t>Групповая</w:t>
            </w:r>
          </w:p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  <w:vMerge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79.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Контрольный диктант по теме «Правописание наречий»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Знать способы образования наречий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80.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proofErr w:type="spellStart"/>
            <w:r>
              <w:t>Раьота</w:t>
            </w:r>
            <w:proofErr w:type="spellEnd"/>
            <w:r>
              <w:t xml:space="preserve">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применять правила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памятками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Памятки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81.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Сочинение по картине В. М. Васнецова «Богатыри»</w:t>
            </w:r>
          </w:p>
        </w:tc>
        <w:tc>
          <w:tcPr>
            <w:tcW w:w="1559" w:type="dxa"/>
          </w:tcPr>
          <w:p w:rsidR="00AA16F8" w:rsidRDefault="00AA16F8" w:rsidP="00C43619">
            <w:r>
              <w:t>Беседа, работа с текстом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создавать в устной и письменной форме несложный текст по интересующей теме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иллюстрацией</w:t>
            </w:r>
          </w:p>
        </w:tc>
        <w:tc>
          <w:tcPr>
            <w:tcW w:w="1417" w:type="dxa"/>
            <w:vMerge w:val="restart"/>
          </w:tcPr>
          <w:p w:rsidR="00AA16F8" w:rsidRDefault="00AA16F8" w:rsidP="00C43619">
            <w:r>
              <w:t>Картина В. М. Васнецова «Богатыри»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82.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Редактирование сочинения</w:t>
            </w:r>
          </w:p>
        </w:tc>
        <w:tc>
          <w:tcPr>
            <w:tcW w:w="1559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находить способ проверки написания слова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иллюстрацией</w:t>
            </w:r>
          </w:p>
        </w:tc>
        <w:tc>
          <w:tcPr>
            <w:tcW w:w="1417" w:type="dxa"/>
            <w:vMerge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83.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Второстепенные члены предложения. Обстоятельство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186B88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Иметь представление об обстоятельстве и его отличии от дополнения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со схемой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225-228, схемы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84.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Второстепенные члены предложения. Обстоятельство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186B88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отличать обстоятельство от дополнения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со схемой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229-232, схемы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85.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Второстепенные члены предложения. Обстоятельства места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разбирать предложения по членам, группировать выделенные слова по частям речи</w:t>
            </w:r>
          </w:p>
        </w:tc>
        <w:tc>
          <w:tcPr>
            <w:tcW w:w="2693" w:type="dxa"/>
          </w:tcPr>
          <w:p w:rsidR="00AA16F8" w:rsidRDefault="00AA16F8" w:rsidP="00C43619">
            <w:r>
              <w:t>Уметь группировать второстепенные члены предложения по типам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со схемой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233-236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86.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Второстепенные члены предложения. Обстоятельства времени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186B88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определять члены предложения</w:t>
            </w:r>
          </w:p>
        </w:tc>
        <w:tc>
          <w:tcPr>
            <w:tcW w:w="2693" w:type="dxa"/>
          </w:tcPr>
          <w:p w:rsidR="00AA16F8" w:rsidRDefault="00AA16F8" w:rsidP="00C43619">
            <w:r>
              <w:t>Иметь представление об обстоятельствах времени, учиться определять их в тексте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со схемой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237-240, схемы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87.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Изложение</w:t>
            </w:r>
          </w:p>
        </w:tc>
        <w:tc>
          <w:tcPr>
            <w:tcW w:w="1559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составлять текст-повествование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88.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Анализ текста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находить способ проверки написания слова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 xml:space="preserve">Работа с текстом, </w:t>
            </w:r>
            <w:r>
              <w:lastRenderedPageBreak/>
              <w:t>алгоритмами</w:t>
            </w:r>
          </w:p>
        </w:tc>
        <w:tc>
          <w:tcPr>
            <w:tcW w:w="1417" w:type="dxa"/>
          </w:tcPr>
          <w:p w:rsidR="00AA16F8" w:rsidRDefault="00AA16F8" w:rsidP="00C43619">
            <w:r>
              <w:lastRenderedPageBreak/>
              <w:t>Текст, алгоритмы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89.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Обстоятельства места и времени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выписывать словосочетания с глаголами (глагольные словосочетания), разбирать предложения по членам</w:t>
            </w:r>
          </w:p>
        </w:tc>
        <w:tc>
          <w:tcPr>
            <w:tcW w:w="2693" w:type="dxa"/>
          </w:tcPr>
          <w:p w:rsidR="00AA16F8" w:rsidRDefault="00AA16F8" w:rsidP="00C43619">
            <w:r>
              <w:t>Уметь выделять в тексте обстоятельства места и времени</w:t>
            </w:r>
          </w:p>
        </w:tc>
        <w:tc>
          <w:tcPr>
            <w:tcW w:w="1560" w:type="dxa"/>
          </w:tcPr>
          <w:p w:rsidR="00AA16F8" w:rsidRDefault="00AA16F8" w:rsidP="00C43619">
            <w:r>
              <w:t>Наблюдение за обстоятельствами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241-244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90.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Обстоятельства образа действия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разбирать предложения по членам</w:t>
            </w:r>
          </w:p>
        </w:tc>
        <w:tc>
          <w:tcPr>
            <w:tcW w:w="2693" w:type="dxa"/>
          </w:tcPr>
          <w:p w:rsidR="00AA16F8" w:rsidRDefault="00AA16F8" w:rsidP="00C43619">
            <w:r>
              <w:t>Получить представление об обстоятельствах образа действия</w:t>
            </w:r>
          </w:p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245-248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91.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Классификация обстоятельств по видам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B83133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r>
              <w:t>Уметь разбирать предложения по членам. Устанавливать взаимосвязь слов в предложении по вопросам</w:t>
            </w:r>
          </w:p>
        </w:tc>
        <w:tc>
          <w:tcPr>
            <w:tcW w:w="2693" w:type="dxa"/>
            <w:vMerge w:val="restart"/>
          </w:tcPr>
          <w:p w:rsidR="00AA16F8" w:rsidRDefault="00AA16F8" w:rsidP="00C43619">
            <w:r>
              <w:t>Уметь классифицировать обстоятельства по видам, различать дополнения и обстоятельства</w:t>
            </w:r>
          </w:p>
        </w:tc>
        <w:tc>
          <w:tcPr>
            <w:tcW w:w="1560" w:type="dxa"/>
            <w:vMerge w:val="restart"/>
          </w:tcPr>
          <w:p w:rsidR="00AA16F8" w:rsidRDefault="00AA16F8" w:rsidP="00C43619">
            <w:r>
              <w:t>Работа с таблицей, схемой, текстом</w:t>
            </w:r>
          </w:p>
        </w:tc>
        <w:tc>
          <w:tcPr>
            <w:tcW w:w="1417" w:type="dxa"/>
            <w:vMerge w:val="restart"/>
          </w:tcPr>
          <w:p w:rsidR="00AA16F8" w:rsidRDefault="00AA16F8" w:rsidP="00C43619">
            <w:r>
              <w:t>Упр. 249-252, таблица, схемы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92.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Проверочная работа по теме «Второстепенные члены предложения».</w:t>
            </w:r>
          </w:p>
        </w:tc>
        <w:tc>
          <w:tcPr>
            <w:tcW w:w="1559" w:type="dxa"/>
          </w:tcPr>
          <w:p w:rsidR="00AA16F8" w:rsidRDefault="00AA16F8" w:rsidP="00C43619">
            <w:proofErr w:type="spellStart"/>
            <w:r>
              <w:t>Разноуровневые</w:t>
            </w:r>
            <w:proofErr w:type="spellEnd"/>
            <w:r>
              <w:t xml:space="preserve">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  <w:vMerge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93.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  <w:vMerge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94.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мужского и среднего рода с твёрдой основой.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D21FBB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r>
              <w:t>Иметь представление о склонении прилагательных мужского и среднего рода с твёрдой основой. Уметь определять род и число прилагательного, выделять основу, поставить прилагательное в нужном падеже, определить род и падеж, подбирать однокоренные слова.</w:t>
            </w:r>
          </w:p>
        </w:tc>
        <w:tc>
          <w:tcPr>
            <w:tcW w:w="2693" w:type="dxa"/>
            <w:vMerge w:val="restart"/>
          </w:tcPr>
          <w:p w:rsidR="00AA16F8" w:rsidRDefault="00AA16F8" w:rsidP="00C43619">
            <w:r>
              <w:t>Знать о связи согласования. Уметь составлять и грамотно записывать предложения с данными словосочетаниями.</w:t>
            </w:r>
          </w:p>
        </w:tc>
        <w:tc>
          <w:tcPr>
            <w:tcW w:w="1560" w:type="dxa"/>
            <w:vMerge w:val="restart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  <w:vMerge w:val="restart"/>
          </w:tcPr>
          <w:p w:rsidR="00AA16F8" w:rsidRDefault="00AA16F8" w:rsidP="00C43619">
            <w:r>
              <w:t xml:space="preserve">Упр. 253-256, </w:t>
            </w:r>
          </w:p>
          <w:p w:rsidR="00AA16F8" w:rsidRDefault="00AA16F8" w:rsidP="00C43619">
            <w:r>
              <w:t xml:space="preserve">         257-260</w:t>
            </w:r>
          </w:p>
          <w:p w:rsidR="00AA16F8" w:rsidRDefault="00AA16F8" w:rsidP="00C43619">
            <w:r>
              <w:t xml:space="preserve">         261-264,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95.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мужского и среднего рода с твёрдой основой.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  <w:vMerge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96.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мужского и среднего рода с твёрдой основой.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  <w:vMerge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97.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безударных окончаний имён прилагательных мужского и среднего рода с твёрдой основой</w:t>
            </w:r>
          </w:p>
        </w:tc>
        <w:tc>
          <w:tcPr>
            <w:tcW w:w="1559" w:type="dxa"/>
            <w:vMerge w:val="restart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  <w:vMerge w:val="restart"/>
          </w:tcPr>
          <w:p w:rsidR="00AA16F8" w:rsidRDefault="00AA16F8" w:rsidP="00CE4636">
            <w:r>
              <w:t>Коллективная</w:t>
            </w:r>
          </w:p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 w:val="restart"/>
          </w:tcPr>
          <w:p w:rsidR="00AA16F8" w:rsidRDefault="00AA16F8" w:rsidP="00C43619">
            <w:r>
              <w:t xml:space="preserve">Уметь склонять имена прилагательные, составлять и записывать предложения с данными словосочетаниями, определять падеж, число и род </w:t>
            </w:r>
            <w:proofErr w:type="spellStart"/>
            <w:r>
              <w:t>прилагат</w:t>
            </w:r>
            <w:proofErr w:type="spellEnd"/>
            <w:r>
              <w:t xml:space="preserve">. Иметь представление о способе проверки падежных окончаний имён прилагательных с </w:t>
            </w:r>
            <w:r>
              <w:lastRenderedPageBreak/>
              <w:t>помощью вопроса</w:t>
            </w:r>
          </w:p>
        </w:tc>
        <w:tc>
          <w:tcPr>
            <w:tcW w:w="2693" w:type="dxa"/>
            <w:vMerge w:val="restart"/>
          </w:tcPr>
          <w:p w:rsidR="00AA16F8" w:rsidRDefault="00AA16F8" w:rsidP="00C43619">
            <w:r>
              <w:lastRenderedPageBreak/>
              <w:t>Уметь группировать синонимы</w:t>
            </w:r>
          </w:p>
        </w:tc>
        <w:tc>
          <w:tcPr>
            <w:tcW w:w="1560" w:type="dxa"/>
            <w:vMerge w:val="restart"/>
          </w:tcPr>
          <w:p w:rsidR="00AA16F8" w:rsidRDefault="00AA16F8" w:rsidP="00C43619">
            <w:r>
              <w:t>Работа с таблицей, алгоритмом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265-268, алгоритмы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98.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безударных окончаний имён прилагательных мужского и среднего рода с твёрдой основой</w:t>
            </w:r>
          </w:p>
        </w:tc>
        <w:tc>
          <w:tcPr>
            <w:tcW w:w="1559" w:type="dxa"/>
            <w:vMerge/>
          </w:tcPr>
          <w:p w:rsidR="00AA16F8" w:rsidRDefault="00AA16F8" w:rsidP="00C43619"/>
        </w:tc>
        <w:tc>
          <w:tcPr>
            <w:tcW w:w="1843" w:type="dxa"/>
            <w:vMerge/>
          </w:tcPr>
          <w:p w:rsidR="00AA16F8" w:rsidRDefault="00AA16F8" w:rsidP="00C43619"/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269-272,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99.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Сочинение-миниатюра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составлять и записывать предложения с данными словосочетаниями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100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Проверочная работа по теме «Правописание безударных окончаний имён прилагательных мужского и среднего рода с твёрдой основой»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определять падеж, число и род имён прилагательных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101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женского рода с твёрдой основой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536257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r>
              <w:t>Уметь находить в тексте прилагательные женского рода с твёрдой основой, выделять у них окончания и обозначать падеж, списать текст, восстановить падежные окончания, доказать правильность с помощью вопроса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  <w:vMerge w:val="restart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273-276,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102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женского рода с твёрдой основой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536257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277-280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103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женского рода с твёрдой основой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281-283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104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во множественном числе</w:t>
            </w:r>
          </w:p>
          <w:p w:rsidR="00AA16F8" w:rsidRDefault="00AA16F8" w:rsidP="00C43619"/>
          <w:p w:rsidR="00AA16F8" w:rsidRDefault="00AA16F8" w:rsidP="00C43619"/>
          <w:p w:rsidR="00AA16F8" w:rsidRDefault="00AA16F8" w:rsidP="00C43619"/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2312A6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r>
              <w:t>Знать о склонении прилагательных во множественном числе, словосочетании. Уметь определять род, число, падеж прилагательного, определять наречия в тексте, группировать прилагательные по падежам</w:t>
            </w:r>
          </w:p>
          <w:p w:rsidR="00AA16F8" w:rsidRDefault="00AA16F8" w:rsidP="00C43619"/>
        </w:tc>
        <w:tc>
          <w:tcPr>
            <w:tcW w:w="2693" w:type="dxa"/>
            <w:vMerge w:val="restart"/>
          </w:tcPr>
          <w:p w:rsidR="00AA16F8" w:rsidRDefault="00AA16F8" w:rsidP="00C43619">
            <w:r>
              <w:t>Уметь просклонять словосочетания существительных с прилагательными, определять вид текста (описание, повествование)</w:t>
            </w:r>
          </w:p>
        </w:tc>
        <w:tc>
          <w:tcPr>
            <w:tcW w:w="1560" w:type="dxa"/>
            <w:vMerge w:val="restart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284-287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105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во множественном числе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288-291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106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Проверочная работа по теме «Склонение прилагательных во множественном числе»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107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</w:tc>
        <w:tc>
          <w:tcPr>
            <w:tcW w:w="2835" w:type="dxa"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108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мужского и среднего рода с мягкой основой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971E32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Иметь представление о склонении прилагательных мужского и среднего рода с мягкой основой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292-294,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109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мужского и среднего рода с мягкой основой. Родительный падеж. Переход прилагательного в существительное.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971E32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Иметь представление о правописании окончаний прилагательных в родительном падеже, о переходе прилагательного в существительное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295-298,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110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мужского и среднего рода с мягкой основой. Дательный падеж.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Индивидуальная</w:t>
            </w:r>
          </w:p>
          <w:p w:rsidR="00AA16F8" w:rsidRPr="00971E32" w:rsidRDefault="00AA16F8" w:rsidP="00971E32">
            <w:r>
              <w:t>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Иметь представление о правописании окончаний прилагательных в дательном падеже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299-301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111</w:t>
            </w:r>
          </w:p>
        </w:tc>
        <w:tc>
          <w:tcPr>
            <w:tcW w:w="1134" w:type="dxa"/>
          </w:tcPr>
          <w:p w:rsidR="00AA16F8" w:rsidRDefault="00AA16F8" w:rsidP="004A1217"/>
        </w:tc>
        <w:tc>
          <w:tcPr>
            <w:tcW w:w="2551" w:type="dxa"/>
          </w:tcPr>
          <w:p w:rsidR="00AA16F8" w:rsidRDefault="00AA16F8" w:rsidP="004A1217">
            <w:r>
              <w:t>Склонение прилагательных мужского и среднего рода с мягкой основой. Творительный  падеж.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4A1217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4A1217">
            <w:r>
              <w:t>Иметь представление о правописании окончаний прилагательных в творительном падеже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302-304,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112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падежных окончаний имён   прилагательных мужского и среднего рода с мягкой основой</w:t>
            </w:r>
          </w:p>
        </w:tc>
        <w:tc>
          <w:tcPr>
            <w:tcW w:w="1559" w:type="dxa"/>
          </w:tcPr>
          <w:p w:rsidR="00AA16F8" w:rsidRDefault="00AA16F8" w:rsidP="00C43619">
            <w:r>
              <w:t>Тренинг</w:t>
            </w:r>
          </w:p>
        </w:tc>
        <w:tc>
          <w:tcPr>
            <w:tcW w:w="1843" w:type="dxa"/>
          </w:tcPr>
          <w:p w:rsidR="00AA16F8" w:rsidRDefault="00AA16F8" w:rsidP="004A1217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правильно писать падежные окончания имён прилагательных с мягкой основой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таблицей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305-306, таблица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113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Проверочная работа по теме «Правописание падежных окончаний имён   прилагательных мужского и среднего рода с мягкой основой»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  <w:p w:rsidR="00AA16F8" w:rsidRPr="004A1217" w:rsidRDefault="00AA16F8" w:rsidP="004A1217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4A1217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применять имеющиеся знания на практике: правильно писать падежные окончания имён прилагательных с мягкой основой</w:t>
            </w:r>
          </w:p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114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/>
        </w:tc>
        <w:tc>
          <w:tcPr>
            <w:tcW w:w="2835" w:type="dxa"/>
          </w:tcPr>
          <w:p w:rsidR="00AA16F8" w:rsidRDefault="00AA16F8" w:rsidP="00C43619"/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115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женского рода с мягкой основой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BB1732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Иметь представление о склонении прилагательных женского рода с мягкой основой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книгой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307-310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116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женского рода с мягкой основой. Винительный и творительный падежи.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BB1732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писать окончания имён прилагательных женского рода в винительном и творительном падежах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книгой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311-314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117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безударных окончаний имён прилагательных и способы их проверки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сопоставить алгоритм проверки правописания падежных окончаний прилагательных, находить в тексте слова с переносным значением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над составлением алгоритма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315-317, алгоритм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118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безударных окончаний имён прилагательных и способы их проверки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  <w:p w:rsidR="00AA16F8" w:rsidRPr="00BB1732" w:rsidRDefault="00AA16F8" w:rsidP="00BB1732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640EE9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грамотно писать падежные окончания имён прилагательных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книгой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318-320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119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Диктант по теме «Правописание безударных окончаний имён прилагательных»</w:t>
            </w:r>
          </w:p>
        </w:tc>
        <w:tc>
          <w:tcPr>
            <w:tcW w:w="1559" w:type="dxa"/>
          </w:tcPr>
          <w:p w:rsidR="00AA16F8" w:rsidRDefault="00AA16F8" w:rsidP="00C43619">
            <w:r>
              <w:t>Диктант, грамматическое задание</w:t>
            </w:r>
          </w:p>
        </w:tc>
        <w:tc>
          <w:tcPr>
            <w:tcW w:w="1843" w:type="dxa"/>
          </w:tcPr>
          <w:p w:rsidR="00AA16F8" w:rsidRDefault="00AA16F8" w:rsidP="00640EE9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соблюдать изученные нормы орфографии и пунктуации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120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/>
        </w:tc>
        <w:tc>
          <w:tcPr>
            <w:tcW w:w="1843" w:type="dxa"/>
          </w:tcPr>
          <w:p w:rsidR="00AA16F8" w:rsidRDefault="00AA16F8" w:rsidP="00640EE9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121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во множественном числе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640EE9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proofErr w:type="gramStart"/>
            <w:r>
              <w:t>Уметь склонять имена прилагательные во множественном числе, обобщить падежные окончания прилагательных в родительном, дательном и предложном падежах множественного числа.</w:t>
            </w:r>
            <w:proofErr w:type="gramEnd"/>
          </w:p>
        </w:tc>
        <w:tc>
          <w:tcPr>
            <w:tcW w:w="2693" w:type="dxa"/>
            <w:vMerge w:val="restart"/>
          </w:tcPr>
          <w:p w:rsidR="00AA16F8" w:rsidRDefault="00AA16F8" w:rsidP="00C43619">
            <w:r>
              <w:t>Уметь находить в тексте эпитеты</w:t>
            </w:r>
          </w:p>
        </w:tc>
        <w:tc>
          <w:tcPr>
            <w:tcW w:w="1560" w:type="dxa"/>
            <w:vMerge w:val="restart"/>
          </w:tcPr>
          <w:p w:rsidR="00AA16F8" w:rsidRDefault="00AA16F8" w:rsidP="00C43619">
            <w:r>
              <w:t>Работа с книгой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321-324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122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во множественном числе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640EE9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325-328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123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Склонение прилагательных во множественном числе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329-330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124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Проверочная работа. Сочинение-миниатюра</w:t>
            </w:r>
          </w:p>
        </w:tc>
        <w:tc>
          <w:tcPr>
            <w:tcW w:w="1559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843" w:type="dxa"/>
          </w:tcPr>
          <w:p w:rsidR="00AA16F8" w:rsidRDefault="00AA16F8" w:rsidP="00F3254A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создавать несложные тексты на определённую тему в форме повествования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125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Образование имён прилагательных от основ существительных при помощи суффикса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F3254A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r>
              <w:t>Уметь образовывать прилагательные от основ существительных при помощи суффиксов</w:t>
            </w:r>
          </w:p>
        </w:tc>
        <w:tc>
          <w:tcPr>
            <w:tcW w:w="2693" w:type="dxa"/>
            <w:vMerge w:val="restart"/>
          </w:tcPr>
          <w:p w:rsidR="00AA16F8" w:rsidRDefault="00AA16F8" w:rsidP="00C43619">
            <w:r>
              <w:t>Получить представление о способе образования имени прилагательного от основы имени существительного при помощи суффикса</w:t>
            </w:r>
          </w:p>
        </w:tc>
        <w:tc>
          <w:tcPr>
            <w:tcW w:w="1560" w:type="dxa"/>
            <w:vMerge w:val="restart"/>
          </w:tcPr>
          <w:p w:rsidR="00AA16F8" w:rsidRDefault="00AA16F8" w:rsidP="00C43619">
            <w:r>
              <w:t>Работа со словообразовательным словарём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331-334, словарь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126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Образование имён прилагательных от основ существительных при помощи суффикса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F3254A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335-338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127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Образование имён прилагательных от основ существительных при помощи суффикса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339-341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128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Контрольная работа</w:t>
            </w:r>
          </w:p>
        </w:tc>
        <w:tc>
          <w:tcPr>
            <w:tcW w:w="1559" w:type="dxa"/>
          </w:tcPr>
          <w:p w:rsidR="00AA16F8" w:rsidRDefault="00AA16F8" w:rsidP="00C43619">
            <w:r>
              <w:t>Диктант, грамматическое задание</w:t>
            </w:r>
          </w:p>
        </w:tc>
        <w:tc>
          <w:tcPr>
            <w:tcW w:w="1843" w:type="dxa"/>
          </w:tcPr>
          <w:p w:rsidR="00AA16F8" w:rsidRDefault="00AA16F8" w:rsidP="00D35640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применять знания на практике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129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Анализ</w:t>
            </w:r>
          </w:p>
        </w:tc>
        <w:tc>
          <w:tcPr>
            <w:tcW w:w="1843" w:type="dxa"/>
          </w:tcPr>
          <w:p w:rsidR="00AA16F8" w:rsidRDefault="00AA16F8" w:rsidP="00D35640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применять алгоритм проверки правописания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130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Обучающее сочинение</w:t>
            </w:r>
          </w:p>
        </w:tc>
        <w:tc>
          <w:tcPr>
            <w:tcW w:w="1559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843" w:type="dxa"/>
          </w:tcPr>
          <w:p w:rsidR="00AA16F8" w:rsidRDefault="00AA16F8" w:rsidP="00D35640">
            <w:r>
              <w:t>Индивидуальная</w:t>
            </w:r>
          </w:p>
          <w:p w:rsidR="00AA16F8" w:rsidRDefault="00AA16F8" w:rsidP="00C43619">
            <w:r>
              <w:t>Коллективная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создавать несложные тексты на заданную тему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иллюстрацией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131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 xml:space="preserve">Правописание глаголов с суффиксами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я</w:t>
            </w:r>
            <w:proofErr w:type="spellEnd"/>
            <w:r>
              <w:t>, -</w:t>
            </w:r>
            <w:proofErr w:type="spellStart"/>
            <w:r>
              <w:t>сь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E907E5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r>
              <w:t xml:space="preserve">Знать о правописании глаголов с суффиксами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я</w:t>
            </w:r>
            <w:proofErr w:type="spellEnd"/>
            <w:r>
              <w:t>, -</w:t>
            </w:r>
            <w:proofErr w:type="spellStart"/>
            <w:r>
              <w:t>сь</w:t>
            </w:r>
            <w:proofErr w:type="spellEnd"/>
            <w:r>
              <w:t xml:space="preserve">. Уметь составлять нераспространённые  предложения с данными глаголами, разбирать слова по составу, писать глаголы с суффиксами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я</w:t>
            </w:r>
            <w:proofErr w:type="spellEnd"/>
            <w:r>
              <w:t>, -</w:t>
            </w:r>
            <w:proofErr w:type="spellStart"/>
            <w:r>
              <w:t>сь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  <w:vMerge w:val="restart"/>
          </w:tcPr>
          <w:p w:rsidR="00AA16F8" w:rsidRDefault="00AA16F8" w:rsidP="00C43619">
            <w:r>
              <w:t>Работа со словообразовательным словарём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342-344, словарь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132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 xml:space="preserve">Правописание глаголов с суффиксами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я</w:t>
            </w:r>
            <w:proofErr w:type="spellEnd"/>
            <w:r>
              <w:t>, -</w:t>
            </w:r>
            <w:proofErr w:type="spellStart"/>
            <w:r>
              <w:t>сь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  <w:vMerge w:val="restart"/>
          </w:tcPr>
          <w:p w:rsidR="00AA16F8" w:rsidRDefault="00AA16F8" w:rsidP="00C43619">
            <w:r>
              <w:t>Упр. 345-348, словарь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133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 xml:space="preserve">Правописание глаголов с суффиксами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я</w:t>
            </w:r>
            <w:proofErr w:type="spellEnd"/>
            <w:r>
              <w:t>, -</w:t>
            </w:r>
            <w:proofErr w:type="spellStart"/>
            <w:r>
              <w:t>сь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AA16F8" w:rsidRDefault="00AA16F8" w:rsidP="00C43619">
            <w:r>
              <w:t>Тренинг</w:t>
            </w:r>
          </w:p>
        </w:tc>
        <w:tc>
          <w:tcPr>
            <w:tcW w:w="1843" w:type="dxa"/>
          </w:tcPr>
          <w:p w:rsidR="00AA16F8" w:rsidRDefault="00AA16F8" w:rsidP="00E907E5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  <w:vMerge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134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«ь» в глаголах 2-го лица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C66393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r>
              <w:t>Уметь определять лицо и число глаголов, правильно писать окончания глаголов 2-го лица единственного числа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  <w:vMerge w:val="restart"/>
          </w:tcPr>
          <w:p w:rsidR="00AA16F8" w:rsidRDefault="00AA16F8" w:rsidP="00C43619">
            <w:r>
              <w:t>Упр. 352- 354</w:t>
            </w:r>
          </w:p>
          <w:p w:rsidR="00AA16F8" w:rsidRDefault="00AA16F8" w:rsidP="00C43619"/>
          <w:p w:rsidR="00AA16F8" w:rsidRDefault="00AA16F8" w:rsidP="00C43619"/>
          <w:p w:rsidR="00AA16F8" w:rsidRDefault="00AA16F8" w:rsidP="00C43619">
            <w:r>
              <w:t>Упр. 355-356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135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Правописание «ь» в глаголах 2-го лица</w:t>
            </w:r>
          </w:p>
        </w:tc>
        <w:tc>
          <w:tcPr>
            <w:tcW w:w="1559" w:type="dxa"/>
          </w:tcPr>
          <w:p w:rsidR="00AA16F8" w:rsidRDefault="00AA16F8" w:rsidP="00C66393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  <w:vMerge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136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 xml:space="preserve">Правописание глаголов в неопределённой форме и </w:t>
            </w:r>
          </w:p>
          <w:p w:rsidR="00AA16F8" w:rsidRDefault="00AA16F8" w:rsidP="00C43619">
            <w:r>
              <w:t>в 3-м лице</w:t>
            </w:r>
          </w:p>
          <w:p w:rsidR="00AA16F8" w:rsidRDefault="00AA16F8" w:rsidP="00C43619"/>
        </w:tc>
        <w:tc>
          <w:tcPr>
            <w:tcW w:w="1559" w:type="dxa"/>
          </w:tcPr>
          <w:p w:rsidR="00AA16F8" w:rsidRDefault="00AA16F8" w:rsidP="00C66393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C66393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r>
              <w:t xml:space="preserve">Знать о правописании глаголов в неопределённой форме и в 3-м лице. Уметь находить в тексте сложные </w:t>
            </w:r>
            <w:r>
              <w:lastRenderedPageBreak/>
              <w:t>предложения с однородными членами, писать глаголы в неопределённой форме и в 3-м лице, группировать глаголы по разным признакам.</w:t>
            </w:r>
          </w:p>
        </w:tc>
        <w:tc>
          <w:tcPr>
            <w:tcW w:w="2693" w:type="dxa"/>
            <w:vMerge w:val="restart"/>
          </w:tcPr>
          <w:p w:rsidR="00AA16F8" w:rsidRDefault="00AA16F8" w:rsidP="00C43619"/>
        </w:tc>
        <w:tc>
          <w:tcPr>
            <w:tcW w:w="1560" w:type="dxa"/>
            <w:vMerge w:val="restart"/>
          </w:tcPr>
          <w:p w:rsidR="00AA16F8" w:rsidRDefault="00AA16F8" w:rsidP="00C43619">
            <w:r>
              <w:t xml:space="preserve">Работа с орфографическим словарём, работа с </w:t>
            </w:r>
            <w:r>
              <w:lastRenderedPageBreak/>
              <w:t>текстом</w:t>
            </w:r>
          </w:p>
        </w:tc>
        <w:tc>
          <w:tcPr>
            <w:tcW w:w="1417" w:type="dxa"/>
          </w:tcPr>
          <w:p w:rsidR="00AA16F8" w:rsidRDefault="00AA16F8" w:rsidP="00C43619">
            <w:r>
              <w:lastRenderedPageBreak/>
              <w:t>Упр. 357-359, словарь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137</w:t>
            </w:r>
          </w:p>
        </w:tc>
        <w:tc>
          <w:tcPr>
            <w:tcW w:w="1134" w:type="dxa"/>
          </w:tcPr>
          <w:p w:rsidR="00AA16F8" w:rsidRDefault="00AA16F8" w:rsidP="00C66393"/>
        </w:tc>
        <w:tc>
          <w:tcPr>
            <w:tcW w:w="2551" w:type="dxa"/>
          </w:tcPr>
          <w:p w:rsidR="00AA16F8" w:rsidRDefault="00AA16F8" w:rsidP="00C66393">
            <w:r>
              <w:t xml:space="preserve">Правописание глаголов в неопределённой форме и </w:t>
            </w:r>
          </w:p>
          <w:p w:rsidR="00AA16F8" w:rsidRDefault="00AA16F8" w:rsidP="00C66393">
            <w:r>
              <w:t>в 3-м лице</w:t>
            </w:r>
          </w:p>
        </w:tc>
        <w:tc>
          <w:tcPr>
            <w:tcW w:w="1559" w:type="dxa"/>
          </w:tcPr>
          <w:p w:rsidR="00AA16F8" w:rsidRDefault="00AA16F8" w:rsidP="00C66393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C66393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360-363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138</w:t>
            </w:r>
          </w:p>
        </w:tc>
        <w:tc>
          <w:tcPr>
            <w:tcW w:w="1134" w:type="dxa"/>
          </w:tcPr>
          <w:p w:rsidR="00AA16F8" w:rsidRDefault="00AA16F8" w:rsidP="00C66393"/>
        </w:tc>
        <w:tc>
          <w:tcPr>
            <w:tcW w:w="2551" w:type="dxa"/>
          </w:tcPr>
          <w:p w:rsidR="00AA16F8" w:rsidRDefault="00AA16F8" w:rsidP="00C66393">
            <w:r>
              <w:t xml:space="preserve">Правописание глаголов в неопределённой форме и </w:t>
            </w:r>
          </w:p>
          <w:p w:rsidR="00AA16F8" w:rsidRDefault="00AA16F8" w:rsidP="00C66393">
            <w:r>
              <w:t>в 3-м лице</w:t>
            </w:r>
          </w:p>
        </w:tc>
        <w:tc>
          <w:tcPr>
            <w:tcW w:w="1559" w:type="dxa"/>
          </w:tcPr>
          <w:p w:rsidR="00AA16F8" w:rsidRDefault="00AA16F8" w:rsidP="00C66393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364-366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139</w:t>
            </w:r>
          </w:p>
        </w:tc>
        <w:tc>
          <w:tcPr>
            <w:tcW w:w="1134" w:type="dxa"/>
          </w:tcPr>
          <w:p w:rsidR="00AA16F8" w:rsidRDefault="00AA16F8" w:rsidP="00C66393"/>
        </w:tc>
        <w:tc>
          <w:tcPr>
            <w:tcW w:w="2551" w:type="dxa"/>
          </w:tcPr>
          <w:p w:rsidR="00AA16F8" w:rsidRDefault="00AA16F8" w:rsidP="00C66393">
            <w:r>
              <w:t xml:space="preserve">Правописание глаголов в неопределённой форме и </w:t>
            </w:r>
          </w:p>
          <w:p w:rsidR="00AA16F8" w:rsidRDefault="00AA16F8" w:rsidP="00C66393">
            <w:r>
              <w:t>в 3-м лице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367-370, толковый словарь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140</w:t>
            </w:r>
          </w:p>
        </w:tc>
        <w:tc>
          <w:tcPr>
            <w:tcW w:w="1134" w:type="dxa"/>
          </w:tcPr>
          <w:p w:rsidR="00AA16F8" w:rsidRDefault="00AA16F8" w:rsidP="00C66393"/>
        </w:tc>
        <w:tc>
          <w:tcPr>
            <w:tcW w:w="2551" w:type="dxa"/>
          </w:tcPr>
          <w:p w:rsidR="00AA16F8" w:rsidRDefault="00AA16F8" w:rsidP="00C66393">
            <w:r>
              <w:t xml:space="preserve">Правописание глаголов в неопределённой форме и </w:t>
            </w:r>
          </w:p>
          <w:p w:rsidR="00AA16F8" w:rsidRDefault="00AA16F8" w:rsidP="00C66393">
            <w:r>
              <w:t>в 3-м лице</w:t>
            </w:r>
          </w:p>
        </w:tc>
        <w:tc>
          <w:tcPr>
            <w:tcW w:w="1559" w:type="dxa"/>
          </w:tcPr>
          <w:p w:rsidR="00AA16F8" w:rsidRDefault="00AA16F8" w:rsidP="00C43619">
            <w:r>
              <w:t>Тренинг</w:t>
            </w:r>
          </w:p>
        </w:tc>
        <w:tc>
          <w:tcPr>
            <w:tcW w:w="1843" w:type="dxa"/>
          </w:tcPr>
          <w:p w:rsidR="00AA16F8" w:rsidRDefault="00AA16F8" w:rsidP="00C66393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371-372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141</w:t>
            </w:r>
          </w:p>
        </w:tc>
        <w:tc>
          <w:tcPr>
            <w:tcW w:w="1134" w:type="dxa"/>
          </w:tcPr>
          <w:p w:rsidR="00AA16F8" w:rsidRDefault="00AA16F8" w:rsidP="00854463"/>
        </w:tc>
        <w:tc>
          <w:tcPr>
            <w:tcW w:w="2551" w:type="dxa"/>
          </w:tcPr>
          <w:p w:rsidR="00AA16F8" w:rsidRDefault="00AA16F8" w:rsidP="00854463">
            <w:r>
              <w:t xml:space="preserve">Диктант по теме «Правописание глаголов в неопределённой форме и </w:t>
            </w:r>
          </w:p>
          <w:p w:rsidR="00AA16F8" w:rsidRDefault="00AA16F8" w:rsidP="00854463">
            <w:r>
              <w:t>в 3-м лице»</w:t>
            </w:r>
          </w:p>
        </w:tc>
        <w:tc>
          <w:tcPr>
            <w:tcW w:w="1559" w:type="dxa"/>
          </w:tcPr>
          <w:p w:rsidR="00AA16F8" w:rsidRDefault="00AA16F8" w:rsidP="00C43619">
            <w:r>
              <w:t>Слуховой диктант</w:t>
            </w:r>
          </w:p>
        </w:tc>
        <w:tc>
          <w:tcPr>
            <w:tcW w:w="1843" w:type="dxa"/>
          </w:tcPr>
          <w:p w:rsidR="00AA16F8" w:rsidRDefault="00AA16F8" w:rsidP="00854463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применять имеющиеся знания на практике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142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>
            <w:r>
              <w:t>Анализ текста</w:t>
            </w:r>
          </w:p>
        </w:tc>
        <w:tc>
          <w:tcPr>
            <w:tcW w:w="1843" w:type="dxa"/>
          </w:tcPr>
          <w:p w:rsidR="00AA16F8" w:rsidRDefault="00AA16F8" w:rsidP="00854463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Применять алгоритм проверки правописания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143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Простое и сложное предложение</w:t>
            </w:r>
          </w:p>
        </w:tc>
        <w:tc>
          <w:tcPr>
            <w:tcW w:w="1559" w:type="dxa"/>
          </w:tcPr>
          <w:p w:rsidR="00AA16F8" w:rsidRDefault="00AA16F8" w:rsidP="00854463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854463">
            <w:r>
              <w:t>Индивидуальная</w:t>
            </w:r>
          </w:p>
          <w:p w:rsidR="00AA16F8" w:rsidRDefault="00AA16F8" w:rsidP="00854463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выделять главные члены предложения, находить в тексте однородные члены предложения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373-375, схемы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144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Простое и сложное предложение</w:t>
            </w:r>
          </w:p>
        </w:tc>
        <w:tc>
          <w:tcPr>
            <w:tcW w:w="1559" w:type="dxa"/>
          </w:tcPr>
          <w:p w:rsidR="00AA16F8" w:rsidRDefault="00AA16F8" w:rsidP="00854463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854463">
            <w:r>
              <w:t>Индивидуальная</w:t>
            </w:r>
          </w:p>
          <w:p w:rsidR="00AA16F8" w:rsidRDefault="00AA16F8" w:rsidP="00854463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r>
              <w:t xml:space="preserve">Уметь составлять и записывать простое предложение с однородными членами, выделять в тексте однородные члены предложения, грамотно писать личные окончания глаголов и падежные окончания </w:t>
            </w:r>
            <w:r>
              <w:lastRenderedPageBreak/>
              <w:t>существительных</w:t>
            </w:r>
          </w:p>
        </w:tc>
        <w:tc>
          <w:tcPr>
            <w:tcW w:w="2693" w:type="dxa"/>
            <w:vMerge w:val="restart"/>
          </w:tcPr>
          <w:p w:rsidR="00AA16F8" w:rsidRDefault="00AA16F8" w:rsidP="00C43619">
            <w:r>
              <w:lastRenderedPageBreak/>
              <w:t>Уметь классифицировать предложения</w:t>
            </w:r>
          </w:p>
        </w:tc>
        <w:tc>
          <w:tcPr>
            <w:tcW w:w="1560" w:type="dxa"/>
            <w:vMerge w:val="restart"/>
          </w:tcPr>
          <w:p w:rsidR="00AA16F8" w:rsidRDefault="00AA16F8" w:rsidP="00C43619">
            <w:r>
              <w:t>Наблюдение за составом предложений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376-378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145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Простое и сложное предложение</w:t>
            </w:r>
          </w:p>
        </w:tc>
        <w:tc>
          <w:tcPr>
            <w:tcW w:w="1559" w:type="dxa"/>
          </w:tcPr>
          <w:p w:rsidR="00AA16F8" w:rsidRDefault="00AA16F8" w:rsidP="00C43619">
            <w:r>
              <w:t>Упражнения</w:t>
            </w:r>
          </w:p>
        </w:tc>
        <w:tc>
          <w:tcPr>
            <w:tcW w:w="1843" w:type="dxa"/>
          </w:tcPr>
          <w:p w:rsidR="00AA16F8" w:rsidRDefault="00AA16F8" w:rsidP="00854463">
            <w:r>
              <w:t>Индивидуальная</w:t>
            </w:r>
          </w:p>
          <w:p w:rsidR="00AA16F8" w:rsidRDefault="00AA16F8" w:rsidP="00854463">
            <w:r>
              <w:t>Групповая</w:t>
            </w:r>
          </w:p>
          <w:p w:rsidR="00AA16F8" w:rsidRDefault="00AA16F8" w:rsidP="00854463"/>
          <w:p w:rsidR="00AA16F8" w:rsidRDefault="00AA16F8" w:rsidP="00C43619"/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379-381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146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Простое и сложное предложение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854463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разбирать предложение по членам, определять падеж прилагательного, вид речи</w:t>
            </w:r>
          </w:p>
        </w:tc>
        <w:tc>
          <w:tcPr>
            <w:tcW w:w="2693" w:type="dxa"/>
          </w:tcPr>
          <w:p w:rsidR="00AA16F8" w:rsidRDefault="00AA16F8" w:rsidP="00C43619">
            <w:r>
              <w:t>Уметь находить образные сравнения</w:t>
            </w:r>
          </w:p>
        </w:tc>
        <w:tc>
          <w:tcPr>
            <w:tcW w:w="1560" w:type="dxa"/>
          </w:tcPr>
          <w:p w:rsidR="00AA16F8" w:rsidRDefault="00AA16F8" w:rsidP="00C43619">
            <w:r>
              <w:t>Наблюдение за составом предложений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382-384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147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Простое и сложное предложение</w:t>
            </w:r>
          </w:p>
        </w:tc>
        <w:tc>
          <w:tcPr>
            <w:tcW w:w="1559" w:type="dxa"/>
          </w:tcPr>
          <w:p w:rsidR="00AA16F8" w:rsidRDefault="00AA16F8" w:rsidP="00C43619">
            <w:r>
              <w:t>Тренинг</w:t>
            </w:r>
          </w:p>
        </w:tc>
        <w:tc>
          <w:tcPr>
            <w:tcW w:w="1843" w:type="dxa"/>
          </w:tcPr>
          <w:p w:rsidR="00AA16F8" w:rsidRDefault="00AA16F8" w:rsidP="00854463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классифицировать предложения. Знать правила пунктуации в сложных предложениях и в предложениях с однородными членами</w:t>
            </w:r>
          </w:p>
        </w:tc>
        <w:tc>
          <w:tcPr>
            <w:tcW w:w="2693" w:type="dxa"/>
          </w:tcPr>
          <w:p w:rsidR="00AA16F8" w:rsidRDefault="00AA16F8" w:rsidP="00C43619">
            <w:r>
              <w:t>Уметь разбивать на группы части речи (изменяемые и неизменяемые)</w:t>
            </w:r>
          </w:p>
        </w:tc>
        <w:tc>
          <w:tcPr>
            <w:tcW w:w="1560" w:type="dxa"/>
          </w:tcPr>
          <w:p w:rsidR="00AA16F8" w:rsidRDefault="00AA16F8" w:rsidP="00C43619">
            <w:r>
              <w:t>Наблюдение за составом предложений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385-387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148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Простое и сложное предложение</w:t>
            </w:r>
          </w:p>
        </w:tc>
        <w:tc>
          <w:tcPr>
            <w:tcW w:w="1559" w:type="dxa"/>
          </w:tcPr>
          <w:p w:rsidR="00AA16F8" w:rsidRDefault="00AA16F8" w:rsidP="00854463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записать по памяти предложения, расставить знаки препинания, объяснить изученные орфограммы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Наблюдение за составом предложений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388-391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149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Простое и сложное предложение</w:t>
            </w:r>
          </w:p>
        </w:tc>
        <w:tc>
          <w:tcPr>
            <w:tcW w:w="1559" w:type="dxa"/>
          </w:tcPr>
          <w:p w:rsidR="00AA16F8" w:rsidRDefault="00AA16F8" w:rsidP="00854463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6321B3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озаглавить текст, составить план текста, записать по памяти часть текста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Наблюдение за составом предложений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392-393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150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Текст. Определение темы текста и основной мысли. Смысловые связи между частями текста.</w:t>
            </w:r>
          </w:p>
        </w:tc>
        <w:tc>
          <w:tcPr>
            <w:tcW w:w="1559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843" w:type="dxa"/>
          </w:tcPr>
          <w:p w:rsidR="00AA16F8" w:rsidRDefault="00AA16F8" w:rsidP="00C43619">
            <w:r>
              <w:t>Коллективная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 xml:space="preserve">Уметь выделять главную мысль рассказа, составить план, определять вид текста по стилю. 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151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Текст. Определение темы текста и основной мысли. Смысловые связи между частями текста.</w:t>
            </w:r>
          </w:p>
        </w:tc>
        <w:tc>
          <w:tcPr>
            <w:tcW w:w="1559" w:type="dxa"/>
          </w:tcPr>
          <w:p w:rsidR="00AA16F8" w:rsidRDefault="00AA16F8" w:rsidP="00AD3D7F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AD3D7F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определять вид текста по стилю (деловой, художественный, разговорный)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книгой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397-399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152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Прямая речь</w:t>
            </w:r>
          </w:p>
        </w:tc>
        <w:tc>
          <w:tcPr>
            <w:tcW w:w="1559" w:type="dxa"/>
          </w:tcPr>
          <w:p w:rsidR="00AA16F8" w:rsidRDefault="00AA16F8" w:rsidP="00C43619">
            <w:r>
              <w:t>Наблюдение</w:t>
            </w:r>
          </w:p>
        </w:tc>
        <w:tc>
          <w:tcPr>
            <w:tcW w:w="1843" w:type="dxa"/>
          </w:tcPr>
          <w:p w:rsidR="00AA16F8" w:rsidRDefault="00AA16F8" w:rsidP="00C43619">
            <w:r>
              <w:t>Коллективная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Иметь представление о прямой речи.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книгой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400-402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153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Прямая речь</w:t>
            </w:r>
          </w:p>
        </w:tc>
        <w:tc>
          <w:tcPr>
            <w:tcW w:w="1559" w:type="dxa"/>
          </w:tcPr>
          <w:p w:rsidR="00AA16F8" w:rsidRDefault="00AA16F8" w:rsidP="00AD3D7F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AD3D7F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r>
              <w:t>Знать виды предложений. Уметь различать и соблюдать интонацию основных типов предложений</w:t>
            </w:r>
          </w:p>
        </w:tc>
        <w:tc>
          <w:tcPr>
            <w:tcW w:w="2693" w:type="dxa"/>
            <w:vMerge w:val="restart"/>
          </w:tcPr>
          <w:p w:rsidR="00AA16F8" w:rsidRDefault="00AA16F8" w:rsidP="00C43619">
            <w:r>
              <w:t>Иметь представление о знаках препинания при прямой речи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 книгой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403-405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154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Прямая речь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AD3D7F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книгой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406-407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155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Итоговый диктант</w:t>
            </w:r>
          </w:p>
        </w:tc>
        <w:tc>
          <w:tcPr>
            <w:tcW w:w="1559" w:type="dxa"/>
          </w:tcPr>
          <w:p w:rsidR="00AA16F8" w:rsidRDefault="00AA16F8" w:rsidP="00C43619"/>
        </w:tc>
        <w:tc>
          <w:tcPr>
            <w:tcW w:w="1843" w:type="dxa"/>
          </w:tcPr>
          <w:p w:rsidR="00AA16F8" w:rsidRDefault="00AA16F8" w:rsidP="00C738A8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r>
              <w:t xml:space="preserve">Уметь применять  имеющиеся знаки на </w:t>
            </w:r>
            <w:r>
              <w:lastRenderedPageBreak/>
              <w:t>практике, соблюдать нормы орфографии и пунктуации.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  <w:vMerge w:val="restart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156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Работа над ошибками</w:t>
            </w:r>
          </w:p>
        </w:tc>
        <w:tc>
          <w:tcPr>
            <w:tcW w:w="1559" w:type="dxa"/>
          </w:tcPr>
          <w:p w:rsidR="00AA16F8" w:rsidRDefault="00AA16F8" w:rsidP="00C43619"/>
        </w:tc>
        <w:tc>
          <w:tcPr>
            <w:tcW w:w="1843" w:type="dxa"/>
          </w:tcPr>
          <w:p w:rsidR="00AA16F8" w:rsidRDefault="00AA16F8" w:rsidP="00C43619"/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157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Прямая речь. Знаки препинания при прямой речи.</w:t>
            </w:r>
          </w:p>
        </w:tc>
        <w:tc>
          <w:tcPr>
            <w:tcW w:w="1559" w:type="dxa"/>
          </w:tcPr>
          <w:p w:rsidR="00AA16F8" w:rsidRDefault="00AA16F8" w:rsidP="00C738A8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C738A8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  <w:vMerge w:val="restart"/>
          </w:tcPr>
          <w:p w:rsidR="00AA16F8" w:rsidRDefault="00AA16F8" w:rsidP="00C43619">
            <w:r>
              <w:t>Уметь соблюдать орфоэпические нормы русского языка, определять спряжение глагола, определять главную мысль текста</w:t>
            </w:r>
          </w:p>
        </w:tc>
        <w:tc>
          <w:tcPr>
            <w:tcW w:w="2693" w:type="dxa"/>
            <w:vMerge w:val="restart"/>
          </w:tcPr>
          <w:p w:rsidR="00AA16F8" w:rsidRDefault="00AA16F8" w:rsidP="00C43619">
            <w:r>
              <w:t>Уметь находить в речи олицетворения, выделять в тексте основную мысль, определять время глагола, находить в тексте образные сравнения</w:t>
            </w:r>
          </w:p>
        </w:tc>
        <w:tc>
          <w:tcPr>
            <w:tcW w:w="1560" w:type="dxa"/>
            <w:vMerge w:val="restart"/>
          </w:tcPr>
          <w:p w:rsidR="00AA16F8" w:rsidRDefault="00AA16F8" w:rsidP="00C43619">
            <w:r>
              <w:t>Работа со схемой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Упр. 408-410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158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Прямая речь. Знаки препинания при прямой речи.</w:t>
            </w:r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Парная</w:t>
            </w:r>
          </w:p>
        </w:tc>
        <w:tc>
          <w:tcPr>
            <w:tcW w:w="2835" w:type="dxa"/>
            <w:vMerge/>
          </w:tcPr>
          <w:p w:rsidR="00AA16F8" w:rsidRDefault="00AA16F8" w:rsidP="00C43619"/>
        </w:tc>
        <w:tc>
          <w:tcPr>
            <w:tcW w:w="2693" w:type="dxa"/>
            <w:vMerge/>
          </w:tcPr>
          <w:p w:rsidR="00AA16F8" w:rsidRDefault="00AA16F8" w:rsidP="00C43619"/>
        </w:tc>
        <w:tc>
          <w:tcPr>
            <w:tcW w:w="1560" w:type="dxa"/>
            <w:vMerge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Упр. 411-412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159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Учебно-деловая речь</w:t>
            </w:r>
          </w:p>
        </w:tc>
        <w:tc>
          <w:tcPr>
            <w:tcW w:w="1559" w:type="dxa"/>
          </w:tcPr>
          <w:p w:rsidR="00AA16F8" w:rsidRDefault="00AA16F8" w:rsidP="004D7BBB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C43619">
            <w:r>
              <w:t>Коллективная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правильно расположить при письме термины, данные к научно-популярной статье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книгой,</w:t>
            </w:r>
          </w:p>
          <w:p w:rsidR="00AA16F8" w:rsidRPr="007C1577" w:rsidRDefault="00AA16F8" w:rsidP="007C1577">
            <w:r>
              <w:t>схемой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Схемы предложения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160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Составление содержательного и стилистически точного продолжения к тексту (рассказ, сказка, описание, рассуждение)</w:t>
            </w:r>
          </w:p>
        </w:tc>
        <w:tc>
          <w:tcPr>
            <w:tcW w:w="1559" w:type="dxa"/>
          </w:tcPr>
          <w:p w:rsidR="00AA16F8" w:rsidRDefault="00AA16F8" w:rsidP="007C1577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7C1577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выделять в тексте основную мысль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7C1577">
            <w:r>
              <w:t>Работа с книгой,</w:t>
            </w:r>
          </w:p>
          <w:p w:rsidR="00AA16F8" w:rsidRDefault="00AA16F8" w:rsidP="007C1577">
            <w:r>
              <w:t>схемой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161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Контрольное изложение</w:t>
            </w:r>
          </w:p>
        </w:tc>
        <w:tc>
          <w:tcPr>
            <w:tcW w:w="1559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843" w:type="dxa"/>
          </w:tcPr>
          <w:p w:rsidR="00AA16F8" w:rsidRDefault="00AA16F8" w:rsidP="007C1577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применять изученные нормы орфографии и пунктуации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162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Упражнение на группировку текстов по стилю (диалог, монолог)</w:t>
            </w:r>
          </w:p>
        </w:tc>
        <w:tc>
          <w:tcPr>
            <w:tcW w:w="1559" w:type="dxa"/>
          </w:tcPr>
          <w:p w:rsidR="00AA16F8" w:rsidRDefault="00AA16F8" w:rsidP="004474D1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4474D1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163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Фразеологизмы. Их значение в тексте.</w:t>
            </w:r>
          </w:p>
        </w:tc>
        <w:tc>
          <w:tcPr>
            <w:tcW w:w="1559" w:type="dxa"/>
          </w:tcPr>
          <w:p w:rsidR="00AA16F8" w:rsidRDefault="00AA16F8" w:rsidP="004474D1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C43619">
            <w:r>
              <w:t>Коллективная</w:t>
            </w:r>
          </w:p>
        </w:tc>
        <w:tc>
          <w:tcPr>
            <w:tcW w:w="2835" w:type="dxa"/>
          </w:tcPr>
          <w:p w:rsidR="00AA16F8" w:rsidRDefault="00AA16F8" w:rsidP="00C43619">
            <w:r>
              <w:t>Уметь работать с фразеологическим словарём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 с фразеологическим словарём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164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Вопросительные и восклицательные предложения. Знаки препинания на конце прямой речи.</w:t>
            </w:r>
          </w:p>
        </w:tc>
        <w:tc>
          <w:tcPr>
            <w:tcW w:w="1559" w:type="dxa"/>
          </w:tcPr>
          <w:p w:rsidR="00AA16F8" w:rsidRDefault="00AA16F8" w:rsidP="004474D1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4474D1">
            <w:r>
              <w:t>Групповая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различать и соблюдать интонацию основных типов предложений</w:t>
            </w:r>
          </w:p>
        </w:tc>
        <w:tc>
          <w:tcPr>
            <w:tcW w:w="2693" w:type="dxa"/>
          </w:tcPr>
          <w:p w:rsidR="00AA16F8" w:rsidRDefault="00AA16F8" w:rsidP="00C43619">
            <w:r>
              <w:t>Знать типы предложений по цели высказывания и структуре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 учебником литературы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165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Контрольное списывание</w:t>
            </w:r>
          </w:p>
        </w:tc>
        <w:tc>
          <w:tcPr>
            <w:tcW w:w="1559" w:type="dxa"/>
          </w:tcPr>
          <w:p w:rsidR="00AA16F8" w:rsidRDefault="00AA16F8" w:rsidP="004474D1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4474D1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без ошибок списать текст каллиграфическим почерком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166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 xml:space="preserve">Предварительный отбор материала для </w:t>
            </w:r>
            <w:r>
              <w:lastRenderedPageBreak/>
              <w:t>сочинения. Использование словарей, газет, журналов. Составление планов.</w:t>
            </w:r>
          </w:p>
        </w:tc>
        <w:tc>
          <w:tcPr>
            <w:tcW w:w="1559" w:type="dxa"/>
          </w:tcPr>
          <w:p w:rsidR="00AA16F8" w:rsidRDefault="00AA16F8" w:rsidP="006051D9">
            <w:r>
              <w:lastRenderedPageBreak/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6051D9">
            <w:r>
              <w:lastRenderedPageBreak/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 xml:space="preserve">Уметь владеть нормами русского речевого этикета </w:t>
            </w:r>
            <w:r>
              <w:lastRenderedPageBreak/>
              <w:t>в различных ситуациях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дополнитель</w:t>
            </w:r>
            <w:r>
              <w:lastRenderedPageBreak/>
              <w:t>ной литературой</w:t>
            </w:r>
          </w:p>
        </w:tc>
        <w:tc>
          <w:tcPr>
            <w:tcW w:w="1417" w:type="dxa"/>
          </w:tcPr>
          <w:p w:rsidR="00AA16F8" w:rsidRDefault="00AA16F8" w:rsidP="00C43619">
            <w:r>
              <w:lastRenderedPageBreak/>
              <w:t xml:space="preserve">Энциклопедии, газеты, </w:t>
            </w:r>
            <w:r>
              <w:lastRenderedPageBreak/>
              <w:t>журналы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lastRenderedPageBreak/>
              <w:t>167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Сочинение</w:t>
            </w:r>
          </w:p>
        </w:tc>
        <w:tc>
          <w:tcPr>
            <w:tcW w:w="1559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843" w:type="dxa"/>
          </w:tcPr>
          <w:p w:rsidR="00AA16F8" w:rsidRDefault="00AA16F8" w:rsidP="006051D9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создавать текст по заданной теме в форме повествования или описания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орфографическим словарём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138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Редактирование сочинений</w:t>
            </w:r>
          </w:p>
        </w:tc>
        <w:tc>
          <w:tcPr>
            <w:tcW w:w="1559" w:type="dxa"/>
          </w:tcPr>
          <w:p w:rsidR="00AA16F8" w:rsidRDefault="00AA16F8" w:rsidP="00C43619">
            <w:r>
              <w:t>Работа с текстом</w:t>
            </w:r>
          </w:p>
        </w:tc>
        <w:tc>
          <w:tcPr>
            <w:tcW w:w="1843" w:type="dxa"/>
          </w:tcPr>
          <w:p w:rsidR="00AA16F8" w:rsidRDefault="00AA16F8" w:rsidP="006051D9">
            <w:r>
              <w:t>Индивидуальная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редактировать текст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>
            <w:r>
              <w:t>Орфографический словарь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169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proofErr w:type="gramStart"/>
            <w:r>
              <w:t>Различные виды объявлений: почтовые бланки (переводов, телеграмм, посылок), конверты, инструкции, заявления</w:t>
            </w:r>
            <w:proofErr w:type="gramEnd"/>
          </w:p>
        </w:tc>
        <w:tc>
          <w:tcPr>
            <w:tcW w:w="1559" w:type="dxa"/>
          </w:tcPr>
          <w:p w:rsidR="00AA16F8" w:rsidRDefault="00AA16F8" w:rsidP="00C43619">
            <w:r>
              <w:t>Практикум</w:t>
            </w:r>
          </w:p>
        </w:tc>
        <w:tc>
          <w:tcPr>
            <w:tcW w:w="1843" w:type="dxa"/>
          </w:tcPr>
          <w:p w:rsidR="00AA16F8" w:rsidRDefault="00AA16F8" w:rsidP="00C43619">
            <w:r>
              <w:t>Коллективная</w:t>
            </w:r>
          </w:p>
          <w:p w:rsidR="00AA16F8" w:rsidRDefault="00AA16F8" w:rsidP="006051D9"/>
          <w:p w:rsidR="00AA16F8" w:rsidRDefault="00AA16F8" w:rsidP="006051D9">
            <w:r>
              <w:t>Индивидуальная</w:t>
            </w:r>
          </w:p>
          <w:p w:rsidR="00AA16F8" w:rsidRPr="006051D9" w:rsidRDefault="00AA16F8" w:rsidP="006051D9"/>
        </w:tc>
        <w:tc>
          <w:tcPr>
            <w:tcW w:w="2835" w:type="dxa"/>
          </w:tcPr>
          <w:p w:rsidR="00AA16F8" w:rsidRDefault="00AA16F8" w:rsidP="00C43619">
            <w:r>
              <w:t>Уметь владеть нормами русского речевого этикета в различных ситуациях</w:t>
            </w:r>
          </w:p>
        </w:tc>
        <w:tc>
          <w:tcPr>
            <w:tcW w:w="2693" w:type="dxa"/>
          </w:tcPr>
          <w:p w:rsidR="00AA16F8" w:rsidRDefault="00AA16F8" w:rsidP="00C43619">
            <w:r>
              <w:t>Уметь работать со словарями, соблюдать орфоэпические нормы</w:t>
            </w:r>
          </w:p>
        </w:tc>
        <w:tc>
          <w:tcPr>
            <w:tcW w:w="1560" w:type="dxa"/>
          </w:tcPr>
          <w:p w:rsidR="00AA16F8" w:rsidRDefault="00AA16F8" w:rsidP="00C43619">
            <w:r>
              <w:t>Работа с дополнительной литературой</w:t>
            </w:r>
          </w:p>
        </w:tc>
        <w:tc>
          <w:tcPr>
            <w:tcW w:w="1417" w:type="dxa"/>
          </w:tcPr>
          <w:p w:rsidR="00AA16F8" w:rsidRDefault="00AA16F8" w:rsidP="00C43619">
            <w:r>
              <w:t>Энциклопедии, газеты, журналы</w:t>
            </w:r>
          </w:p>
        </w:tc>
      </w:tr>
      <w:tr w:rsidR="00AA16F8" w:rsidTr="00AA16F8">
        <w:tc>
          <w:tcPr>
            <w:tcW w:w="568" w:type="dxa"/>
          </w:tcPr>
          <w:p w:rsidR="00AA16F8" w:rsidRDefault="00AA16F8" w:rsidP="00C43619">
            <w:r>
              <w:t>170</w:t>
            </w:r>
          </w:p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>
            <w:r>
              <w:t>Обобщающий урок по теме «Речь»</w:t>
            </w:r>
          </w:p>
        </w:tc>
        <w:tc>
          <w:tcPr>
            <w:tcW w:w="1559" w:type="dxa"/>
          </w:tcPr>
          <w:p w:rsidR="00AA16F8" w:rsidRDefault="00AA16F8" w:rsidP="00A3375A">
            <w:r>
              <w:t>Проблемные задания</w:t>
            </w:r>
          </w:p>
          <w:p w:rsidR="00AA16F8" w:rsidRDefault="00AA16F8" w:rsidP="00C43619"/>
        </w:tc>
        <w:tc>
          <w:tcPr>
            <w:tcW w:w="1843" w:type="dxa"/>
          </w:tcPr>
          <w:p w:rsidR="00AA16F8" w:rsidRDefault="00AA16F8" w:rsidP="00A3375A">
            <w:r>
              <w:t>Коллективная</w:t>
            </w:r>
          </w:p>
          <w:p w:rsidR="00AA16F8" w:rsidRDefault="00AA16F8" w:rsidP="00C43619"/>
        </w:tc>
        <w:tc>
          <w:tcPr>
            <w:tcW w:w="2835" w:type="dxa"/>
          </w:tcPr>
          <w:p w:rsidR="00AA16F8" w:rsidRDefault="00AA16F8" w:rsidP="00C43619">
            <w:r>
              <w:t>Уметь применять имеющиеся знания на практике</w:t>
            </w:r>
          </w:p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>
            <w:r>
              <w:t>Работа с дополнительной литературой</w:t>
            </w:r>
          </w:p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/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/>
        </w:tc>
        <w:tc>
          <w:tcPr>
            <w:tcW w:w="1559" w:type="dxa"/>
          </w:tcPr>
          <w:p w:rsidR="00AA16F8" w:rsidRDefault="00AA16F8" w:rsidP="00C43619"/>
        </w:tc>
        <w:tc>
          <w:tcPr>
            <w:tcW w:w="1843" w:type="dxa"/>
          </w:tcPr>
          <w:p w:rsidR="00AA16F8" w:rsidRDefault="00AA16F8" w:rsidP="00C43619"/>
        </w:tc>
        <w:tc>
          <w:tcPr>
            <w:tcW w:w="2835" w:type="dxa"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/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/>
        </w:tc>
        <w:tc>
          <w:tcPr>
            <w:tcW w:w="1559" w:type="dxa"/>
          </w:tcPr>
          <w:p w:rsidR="00AA16F8" w:rsidRDefault="00AA16F8" w:rsidP="00C43619"/>
        </w:tc>
        <w:tc>
          <w:tcPr>
            <w:tcW w:w="1843" w:type="dxa"/>
          </w:tcPr>
          <w:p w:rsidR="00AA16F8" w:rsidRDefault="00AA16F8" w:rsidP="00C43619"/>
        </w:tc>
        <w:tc>
          <w:tcPr>
            <w:tcW w:w="2835" w:type="dxa"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/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/>
        </w:tc>
        <w:tc>
          <w:tcPr>
            <w:tcW w:w="1559" w:type="dxa"/>
          </w:tcPr>
          <w:p w:rsidR="00AA16F8" w:rsidRDefault="00AA16F8" w:rsidP="00C43619"/>
        </w:tc>
        <w:tc>
          <w:tcPr>
            <w:tcW w:w="1843" w:type="dxa"/>
          </w:tcPr>
          <w:p w:rsidR="00AA16F8" w:rsidRDefault="00AA16F8" w:rsidP="00C43619"/>
        </w:tc>
        <w:tc>
          <w:tcPr>
            <w:tcW w:w="2835" w:type="dxa"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/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/>
        </w:tc>
        <w:tc>
          <w:tcPr>
            <w:tcW w:w="1559" w:type="dxa"/>
          </w:tcPr>
          <w:p w:rsidR="00AA16F8" w:rsidRDefault="00AA16F8" w:rsidP="00C43619"/>
        </w:tc>
        <w:tc>
          <w:tcPr>
            <w:tcW w:w="1843" w:type="dxa"/>
          </w:tcPr>
          <w:p w:rsidR="00AA16F8" w:rsidRDefault="00AA16F8" w:rsidP="00C43619"/>
        </w:tc>
        <w:tc>
          <w:tcPr>
            <w:tcW w:w="2835" w:type="dxa"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/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/>
        </w:tc>
        <w:tc>
          <w:tcPr>
            <w:tcW w:w="1559" w:type="dxa"/>
          </w:tcPr>
          <w:p w:rsidR="00AA16F8" w:rsidRDefault="00AA16F8" w:rsidP="00C43619"/>
        </w:tc>
        <w:tc>
          <w:tcPr>
            <w:tcW w:w="1843" w:type="dxa"/>
          </w:tcPr>
          <w:p w:rsidR="00AA16F8" w:rsidRDefault="00AA16F8" w:rsidP="00C43619"/>
        </w:tc>
        <w:tc>
          <w:tcPr>
            <w:tcW w:w="2835" w:type="dxa"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  <w:tr w:rsidR="00AA16F8" w:rsidTr="00AA16F8">
        <w:tc>
          <w:tcPr>
            <w:tcW w:w="568" w:type="dxa"/>
          </w:tcPr>
          <w:p w:rsidR="00AA16F8" w:rsidRDefault="00AA16F8" w:rsidP="00C43619"/>
        </w:tc>
        <w:tc>
          <w:tcPr>
            <w:tcW w:w="1134" w:type="dxa"/>
          </w:tcPr>
          <w:p w:rsidR="00AA16F8" w:rsidRDefault="00AA16F8" w:rsidP="00C43619"/>
        </w:tc>
        <w:tc>
          <w:tcPr>
            <w:tcW w:w="2551" w:type="dxa"/>
          </w:tcPr>
          <w:p w:rsidR="00AA16F8" w:rsidRDefault="00AA16F8" w:rsidP="00C43619"/>
        </w:tc>
        <w:tc>
          <w:tcPr>
            <w:tcW w:w="1559" w:type="dxa"/>
          </w:tcPr>
          <w:p w:rsidR="00AA16F8" w:rsidRDefault="00AA16F8" w:rsidP="00C43619"/>
        </w:tc>
        <w:tc>
          <w:tcPr>
            <w:tcW w:w="1843" w:type="dxa"/>
          </w:tcPr>
          <w:p w:rsidR="00AA16F8" w:rsidRDefault="00AA16F8" w:rsidP="00C43619"/>
        </w:tc>
        <w:tc>
          <w:tcPr>
            <w:tcW w:w="2835" w:type="dxa"/>
          </w:tcPr>
          <w:p w:rsidR="00AA16F8" w:rsidRDefault="00AA16F8" w:rsidP="00C43619"/>
        </w:tc>
        <w:tc>
          <w:tcPr>
            <w:tcW w:w="2693" w:type="dxa"/>
          </w:tcPr>
          <w:p w:rsidR="00AA16F8" w:rsidRDefault="00AA16F8" w:rsidP="00C43619"/>
        </w:tc>
        <w:tc>
          <w:tcPr>
            <w:tcW w:w="1560" w:type="dxa"/>
          </w:tcPr>
          <w:p w:rsidR="00AA16F8" w:rsidRDefault="00AA16F8" w:rsidP="00C43619"/>
        </w:tc>
        <w:tc>
          <w:tcPr>
            <w:tcW w:w="1417" w:type="dxa"/>
          </w:tcPr>
          <w:p w:rsidR="00AA16F8" w:rsidRDefault="00AA16F8" w:rsidP="00C43619"/>
        </w:tc>
      </w:tr>
    </w:tbl>
    <w:p w:rsidR="005F3025" w:rsidRDefault="005F3025" w:rsidP="00C43619"/>
    <w:sectPr w:rsidR="005F3025" w:rsidSect="00302CFE">
      <w:pgSz w:w="16838" w:h="11906" w:orient="landscape"/>
      <w:pgMar w:top="567" w:right="567" w:bottom="567" w:left="567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CFE" w:rsidRDefault="00302CFE" w:rsidP="00302CFE">
      <w:pPr>
        <w:spacing w:after="0" w:line="240" w:lineRule="auto"/>
      </w:pPr>
      <w:r>
        <w:separator/>
      </w:r>
    </w:p>
  </w:endnote>
  <w:endnote w:type="continuationSeparator" w:id="0">
    <w:p w:rsidR="00302CFE" w:rsidRDefault="00302CFE" w:rsidP="0030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CFE" w:rsidRDefault="00302CFE" w:rsidP="00302CFE">
      <w:pPr>
        <w:spacing w:after="0" w:line="240" w:lineRule="auto"/>
      </w:pPr>
      <w:r>
        <w:separator/>
      </w:r>
    </w:p>
  </w:footnote>
  <w:footnote w:type="continuationSeparator" w:id="0">
    <w:p w:rsidR="00302CFE" w:rsidRDefault="00302CFE" w:rsidP="00302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FBC"/>
    <w:rsid w:val="000028F3"/>
    <w:rsid w:val="00116E52"/>
    <w:rsid w:val="001219D7"/>
    <w:rsid w:val="00186B88"/>
    <w:rsid w:val="002312A6"/>
    <w:rsid w:val="002A0332"/>
    <w:rsid w:val="002A2149"/>
    <w:rsid w:val="00302636"/>
    <w:rsid w:val="00302CFE"/>
    <w:rsid w:val="003517FD"/>
    <w:rsid w:val="003762FE"/>
    <w:rsid w:val="003C4B3B"/>
    <w:rsid w:val="003D2617"/>
    <w:rsid w:val="003D6CF3"/>
    <w:rsid w:val="004474D1"/>
    <w:rsid w:val="004800A2"/>
    <w:rsid w:val="004A1217"/>
    <w:rsid w:val="004D7BBB"/>
    <w:rsid w:val="00536257"/>
    <w:rsid w:val="005A2BB9"/>
    <w:rsid w:val="005F3025"/>
    <w:rsid w:val="006051D9"/>
    <w:rsid w:val="006321B3"/>
    <w:rsid w:val="00640EE9"/>
    <w:rsid w:val="006C107A"/>
    <w:rsid w:val="006F70F9"/>
    <w:rsid w:val="00700FBC"/>
    <w:rsid w:val="00717900"/>
    <w:rsid w:val="007C1577"/>
    <w:rsid w:val="007F3299"/>
    <w:rsid w:val="00854463"/>
    <w:rsid w:val="008765A7"/>
    <w:rsid w:val="008C4CEA"/>
    <w:rsid w:val="00971E32"/>
    <w:rsid w:val="009B62A1"/>
    <w:rsid w:val="00A200A0"/>
    <w:rsid w:val="00A3375A"/>
    <w:rsid w:val="00A34924"/>
    <w:rsid w:val="00A74314"/>
    <w:rsid w:val="00AA16F8"/>
    <w:rsid w:val="00AA7878"/>
    <w:rsid w:val="00AA7D03"/>
    <w:rsid w:val="00AD3D7F"/>
    <w:rsid w:val="00B02326"/>
    <w:rsid w:val="00B12474"/>
    <w:rsid w:val="00B83133"/>
    <w:rsid w:val="00BB1732"/>
    <w:rsid w:val="00BD1697"/>
    <w:rsid w:val="00C43619"/>
    <w:rsid w:val="00C46B72"/>
    <w:rsid w:val="00C66393"/>
    <w:rsid w:val="00C738A8"/>
    <w:rsid w:val="00C944CD"/>
    <w:rsid w:val="00CE4636"/>
    <w:rsid w:val="00D04F22"/>
    <w:rsid w:val="00D21FBB"/>
    <w:rsid w:val="00D27951"/>
    <w:rsid w:val="00D35640"/>
    <w:rsid w:val="00DF7B9A"/>
    <w:rsid w:val="00E75CBF"/>
    <w:rsid w:val="00E907E5"/>
    <w:rsid w:val="00EC0988"/>
    <w:rsid w:val="00EF2975"/>
    <w:rsid w:val="00F3254A"/>
    <w:rsid w:val="00FB3BAF"/>
    <w:rsid w:val="00FF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0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2CFE"/>
  </w:style>
  <w:style w:type="paragraph" w:styleId="a6">
    <w:name w:val="footer"/>
    <w:basedOn w:val="a"/>
    <w:link w:val="a7"/>
    <w:uiPriority w:val="99"/>
    <w:semiHidden/>
    <w:unhideWhenUsed/>
    <w:rsid w:val="0030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2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00CE-96A3-42E4-9BA4-643B862D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4934</Words>
  <Characters>28127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Nout</cp:lastModifiedBy>
  <cp:revision>6</cp:revision>
  <cp:lastPrinted>2012-08-17T06:13:00Z</cp:lastPrinted>
  <dcterms:created xsi:type="dcterms:W3CDTF">2012-06-15T16:25:00Z</dcterms:created>
  <dcterms:modified xsi:type="dcterms:W3CDTF">2013-09-01T09:49:00Z</dcterms:modified>
</cp:coreProperties>
</file>