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03" w:rsidRPr="003D750A" w:rsidRDefault="00535C03" w:rsidP="00535C03">
      <w:pPr>
        <w:tabs>
          <w:tab w:val="left" w:pos="1395"/>
        </w:tabs>
        <w:rPr>
          <w:b/>
          <w:color w:val="FF0000"/>
          <w:sz w:val="36"/>
          <w:szCs w:val="36"/>
        </w:rPr>
      </w:pPr>
      <w:r w:rsidRPr="003D750A">
        <w:rPr>
          <w:b/>
          <w:color w:val="FF0000"/>
          <w:sz w:val="36"/>
          <w:szCs w:val="36"/>
        </w:rPr>
        <w:t>Сергей Григорьевич Чавайнын илышыже да творческий корныжо почеш изи классыште тунемше-влаклан тест.</w:t>
      </w:r>
    </w:p>
    <w:p w:rsidR="00535C03" w:rsidRDefault="00535C03" w:rsidP="00535C03"/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1.С.Г.Чавайнын шочмо районжо:</w:t>
      </w: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1.Шернур      2.Морко       3.Волжский</w:t>
      </w:r>
    </w:p>
    <w:p w:rsidR="00535C03" w:rsidRPr="003D750A" w:rsidRDefault="00535C03" w:rsidP="00535C03">
      <w:pPr>
        <w:rPr>
          <w:b/>
          <w:sz w:val="32"/>
          <w:szCs w:val="32"/>
        </w:rPr>
      </w:pP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2.С.Г.Чавайнын шочмо ялже:</w:t>
      </w: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1.Арын           2.Изи Корамас     3.Чавайнур</w:t>
      </w:r>
    </w:p>
    <w:p w:rsidR="00535C03" w:rsidRPr="003D750A" w:rsidRDefault="00535C03" w:rsidP="00535C03">
      <w:pPr>
        <w:rPr>
          <w:b/>
          <w:sz w:val="32"/>
          <w:szCs w:val="32"/>
        </w:rPr>
      </w:pP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3.С.Г.чавайнын илыме жапше:</w:t>
      </w: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1.1988-1937   2.1898-1937    3.1888-1934</w:t>
      </w:r>
    </w:p>
    <w:p w:rsidR="00535C03" w:rsidRPr="003D750A" w:rsidRDefault="00535C03" w:rsidP="00535C03">
      <w:pPr>
        <w:rPr>
          <w:b/>
          <w:sz w:val="32"/>
          <w:szCs w:val="32"/>
        </w:rPr>
      </w:pP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4.С.Г.Чавайнын чын фамилийже:</w:t>
      </w:r>
    </w:p>
    <w:p w:rsidR="00535C03" w:rsidRPr="003D750A" w:rsidRDefault="00535C03" w:rsidP="00535C03">
      <w:pPr>
        <w:rPr>
          <w:b/>
          <w:sz w:val="32"/>
          <w:szCs w:val="32"/>
        </w:rPr>
      </w:pPr>
      <w:r>
        <w:rPr>
          <w:b/>
          <w:sz w:val="32"/>
          <w:szCs w:val="32"/>
        </w:rPr>
        <w:t>1.Голубкин    2.Стрелков</w:t>
      </w:r>
      <w:r w:rsidRPr="003D750A">
        <w:rPr>
          <w:b/>
          <w:sz w:val="32"/>
          <w:szCs w:val="32"/>
        </w:rPr>
        <w:t xml:space="preserve">   3.Григорьев</w:t>
      </w:r>
    </w:p>
    <w:p w:rsidR="00535C03" w:rsidRPr="003D750A" w:rsidRDefault="00535C03" w:rsidP="00535C03">
      <w:pPr>
        <w:rPr>
          <w:b/>
          <w:sz w:val="32"/>
          <w:szCs w:val="32"/>
        </w:rPr>
      </w:pP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5.С.Г.Чавайнын мыскара ойлымашыже:</w:t>
      </w: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1. «Соснаигын изаже»    2 «.Соснаигын йолташыже»</w:t>
      </w:r>
      <w:r>
        <w:rPr>
          <w:b/>
          <w:sz w:val="32"/>
          <w:szCs w:val="32"/>
        </w:rPr>
        <w:t xml:space="preserve">  </w:t>
      </w:r>
      <w:r w:rsidRPr="003D750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3.</w:t>
      </w:r>
      <w:r w:rsidRPr="003D750A">
        <w:rPr>
          <w:b/>
          <w:sz w:val="32"/>
          <w:szCs w:val="32"/>
        </w:rPr>
        <w:t>«Соснаигын акаже»</w:t>
      </w:r>
    </w:p>
    <w:p w:rsidR="00535C03" w:rsidRPr="003D750A" w:rsidRDefault="00535C03" w:rsidP="00535C03">
      <w:pPr>
        <w:rPr>
          <w:b/>
          <w:sz w:val="32"/>
          <w:szCs w:val="32"/>
        </w:rPr>
      </w:pP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6.С.Г.Чавайнын эн первый савыкталтше произведенийже:</w:t>
      </w: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1. «Куэ»    2. «Ото»    3. «Шошо»</w:t>
      </w:r>
    </w:p>
    <w:p w:rsidR="00535C03" w:rsidRPr="003D750A" w:rsidRDefault="00535C03" w:rsidP="00535C03">
      <w:pPr>
        <w:rPr>
          <w:b/>
          <w:sz w:val="32"/>
          <w:szCs w:val="32"/>
        </w:rPr>
      </w:pP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7.13 ияшыж годым могай школыш тунемаш кая?</w:t>
      </w: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1.Унчо      2.Кожлаер   3.Кокласола</w:t>
      </w:r>
    </w:p>
    <w:p w:rsidR="00535C03" w:rsidRPr="003D750A" w:rsidRDefault="00535C03" w:rsidP="00535C03">
      <w:pPr>
        <w:rPr>
          <w:b/>
          <w:sz w:val="32"/>
          <w:szCs w:val="32"/>
        </w:rPr>
      </w:pP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8.Могай почеламутым марий калык пайремлан полеклен?</w:t>
      </w: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1.Шорыкйол    2.Семык     3.Агавайрем</w:t>
      </w:r>
    </w:p>
    <w:p w:rsidR="00535C03" w:rsidRPr="003D750A" w:rsidRDefault="00535C03" w:rsidP="00535C03">
      <w:pPr>
        <w:rPr>
          <w:b/>
          <w:sz w:val="32"/>
          <w:szCs w:val="32"/>
        </w:rPr>
      </w:pPr>
    </w:p>
    <w:p w:rsidR="00535C03" w:rsidRPr="003D750A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9.»Мукшотар» пьесыж гыч тун героиньын лумжо:</w:t>
      </w:r>
    </w:p>
    <w:p w:rsidR="00535C03" w:rsidRDefault="00535C03" w:rsidP="00535C03">
      <w:pPr>
        <w:rPr>
          <w:b/>
          <w:sz w:val="32"/>
          <w:szCs w:val="32"/>
        </w:rPr>
      </w:pPr>
      <w:r w:rsidRPr="003D750A">
        <w:rPr>
          <w:b/>
          <w:sz w:val="32"/>
          <w:szCs w:val="32"/>
        </w:rPr>
        <w:t>1.Чачи     2.Оксина     3.Клавий</w:t>
      </w:r>
    </w:p>
    <w:p w:rsidR="00535C03" w:rsidRDefault="00535C03" w:rsidP="00535C03">
      <w:pPr>
        <w:rPr>
          <w:rFonts w:ascii="Arial" w:hAnsi="Arial" w:cs="Arial"/>
        </w:rPr>
      </w:pPr>
    </w:p>
    <w:p w:rsidR="00535C03" w:rsidRPr="00656DC7" w:rsidRDefault="00535C03" w:rsidP="00535C03">
      <w:pPr>
        <w:rPr>
          <w:rFonts w:ascii="Arial" w:hAnsi="Arial" w:cs="Arial"/>
        </w:rPr>
      </w:pPr>
    </w:p>
    <w:tbl>
      <w:tblPr>
        <w:tblpPr w:leftFromText="180" w:rightFromText="180" w:vertAnchor="text" w:tblpX="-35" w:tblpY="1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24"/>
        <w:gridCol w:w="840"/>
        <w:gridCol w:w="840"/>
        <w:gridCol w:w="851"/>
        <w:gridCol w:w="820"/>
        <w:gridCol w:w="860"/>
        <w:gridCol w:w="22"/>
        <w:gridCol w:w="818"/>
        <w:gridCol w:w="22"/>
        <w:gridCol w:w="11"/>
        <w:gridCol w:w="851"/>
        <w:gridCol w:w="76"/>
        <w:gridCol w:w="775"/>
        <w:gridCol w:w="65"/>
        <w:gridCol w:w="786"/>
        <w:gridCol w:w="54"/>
        <w:gridCol w:w="823"/>
        <w:gridCol w:w="37"/>
      </w:tblGrid>
      <w:tr w:rsidR="00535C03" w:rsidTr="00095435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2532" w:type="dxa"/>
          <w:wAfter w:w="37" w:type="dxa"/>
          <w:trHeight w:val="851"/>
        </w:trPr>
        <w:tc>
          <w:tcPr>
            <w:tcW w:w="851" w:type="dxa"/>
          </w:tcPr>
          <w:p w:rsidR="00535C03" w:rsidRPr="00D03480" w:rsidRDefault="00535C03" w:rsidP="00095435">
            <w:pPr>
              <w:rPr>
                <w:b/>
              </w:rPr>
            </w:pPr>
          </w:p>
          <w:p w:rsidR="00535C03" w:rsidRPr="00D03480" w:rsidRDefault="00535C03" w:rsidP="00095435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D03480">
              <w:rPr>
                <w:b/>
                <w:color w:val="FF0000"/>
                <w:sz w:val="48"/>
                <w:szCs w:val="48"/>
              </w:rPr>
              <w:t>Ч</w:t>
            </w:r>
          </w:p>
        </w:tc>
        <w:tc>
          <w:tcPr>
            <w:tcW w:w="820" w:type="dxa"/>
            <w:shd w:val="clear" w:color="auto" w:fill="auto"/>
          </w:tcPr>
          <w:p w:rsidR="00535C03" w:rsidRDefault="00535C03" w:rsidP="00095435"/>
        </w:tc>
        <w:tc>
          <w:tcPr>
            <w:tcW w:w="882" w:type="dxa"/>
            <w:gridSpan w:val="2"/>
            <w:shd w:val="clear" w:color="auto" w:fill="auto"/>
          </w:tcPr>
          <w:p w:rsidR="00535C03" w:rsidRDefault="00535C03" w:rsidP="00095435"/>
        </w:tc>
        <w:tc>
          <w:tcPr>
            <w:tcW w:w="851" w:type="dxa"/>
            <w:gridSpan w:val="3"/>
            <w:shd w:val="clear" w:color="auto" w:fill="auto"/>
          </w:tcPr>
          <w:p w:rsidR="00535C03" w:rsidRDefault="00535C03" w:rsidP="00095435"/>
        </w:tc>
        <w:tc>
          <w:tcPr>
            <w:tcW w:w="851" w:type="dxa"/>
            <w:shd w:val="clear" w:color="auto" w:fill="auto"/>
          </w:tcPr>
          <w:p w:rsidR="00535C03" w:rsidRDefault="00535C03" w:rsidP="00095435"/>
        </w:tc>
        <w:tc>
          <w:tcPr>
            <w:tcW w:w="851" w:type="dxa"/>
            <w:gridSpan w:val="2"/>
            <w:shd w:val="clear" w:color="auto" w:fill="auto"/>
          </w:tcPr>
          <w:p w:rsidR="00535C03" w:rsidRDefault="00535C03" w:rsidP="00095435"/>
        </w:tc>
        <w:tc>
          <w:tcPr>
            <w:tcW w:w="851" w:type="dxa"/>
            <w:gridSpan w:val="2"/>
            <w:shd w:val="clear" w:color="auto" w:fill="auto"/>
          </w:tcPr>
          <w:p w:rsidR="00535C03" w:rsidRDefault="00535C03" w:rsidP="00095435"/>
        </w:tc>
        <w:tc>
          <w:tcPr>
            <w:tcW w:w="877" w:type="dxa"/>
            <w:gridSpan w:val="2"/>
            <w:shd w:val="clear" w:color="auto" w:fill="auto"/>
          </w:tcPr>
          <w:p w:rsidR="00535C03" w:rsidRDefault="00535C03" w:rsidP="00095435"/>
        </w:tc>
      </w:tr>
      <w:tr w:rsidR="00535C03" w:rsidTr="00095435">
        <w:tblPrEx>
          <w:tblCellMar>
            <w:top w:w="0" w:type="dxa"/>
            <w:bottom w:w="0" w:type="dxa"/>
          </w:tblCellMar>
        </w:tblPrEx>
        <w:trPr>
          <w:gridBefore w:val="4"/>
          <w:gridAfter w:val="9"/>
          <w:wBefore w:w="2532" w:type="dxa"/>
          <w:wAfter w:w="3478" w:type="dxa"/>
          <w:trHeight w:val="851"/>
        </w:trPr>
        <w:tc>
          <w:tcPr>
            <w:tcW w:w="851" w:type="dxa"/>
            <w:tcBorders>
              <w:bottom w:val="single" w:sz="4" w:space="0" w:color="auto"/>
            </w:tcBorders>
          </w:tcPr>
          <w:p w:rsidR="00535C03" w:rsidRPr="00D03480" w:rsidRDefault="00535C03" w:rsidP="00095435">
            <w:pPr>
              <w:rPr>
                <w:b/>
              </w:rPr>
            </w:pPr>
          </w:p>
          <w:p w:rsidR="00535C03" w:rsidRPr="00D03480" w:rsidRDefault="00535C03" w:rsidP="00095435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D03480">
              <w:rPr>
                <w:b/>
                <w:color w:val="FF0000"/>
                <w:sz w:val="48"/>
                <w:szCs w:val="48"/>
              </w:rPr>
              <w:t>А</w:t>
            </w:r>
          </w:p>
        </w:tc>
        <w:tc>
          <w:tcPr>
            <w:tcW w:w="820" w:type="dxa"/>
            <w:shd w:val="clear" w:color="auto" w:fill="auto"/>
          </w:tcPr>
          <w:p w:rsidR="00535C03" w:rsidRDefault="00535C03" w:rsidP="00095435"/>
        </w:tc>
        <w:tc>
          <w:tcPr>
            <w:tcW w:w="882" w:type="dxa"/>
            <w:gridSpan w:val="2"/>
            <w:shd w:val="clear" w:color="auto" w:fill="auto"/>
          </w:tcPr>
          <w:p w:rsidR="00535C03" w:rsidRDefault="00535C03" w:rsidP="00095435"/>
        </w:tc>
        <w:tc>
          <w:tcPr>
            <w:tcW w:w="840" w:type="dxa"/>
            <w:gridSpan w:val="2"/>
            <w:shd w:val="clear" w:color="auto" w:fill="auto"/>
          </w:tcPr>
          <w:p w:rsidR="00535C03" w:rsidRDefault="00535C03" w:rsidP="00095435"/>
        </w:tc>
      </w:tr>
      <w:tr w:rsidR="00535C03" w:rsidTr="00095435">
        <w:tblPrEx>
          <w:tblCellMar>
            <w:top w:w="0" w:type="dxa"/>
            <w:bottom w:w="0" w:type="dxa"/>
          </w:tblCellMar>
        </w:tblPrEx>
        <w:trPr>
          <w:gridAfter w:val="11"/>
          <w:wAfter w:w="4318" w:type="dxa"/>
          <w:trHeight w:val="851"/>
        </w:trPr>
        <w:tc>
          <w:tcPr>
            <w:tcW w:w="828" w:type="dxa"/>
            <w:shd w:val="clear" w:color="auto" w:fill="auto"/>
          </w:tcPr>
          <w:p w:rsidR="00535C03" w:rsidRDefault="00535C03" w:rsidP="00095435"/>
        </w:tc>
        <w:tc>
          <w:tcPr>
            <w:tcW w:w="864" w:type="dxa"/>
            <w:gridSpan w:val="2"/>
            <w:shd w:val="clear" w:color="auto" w:fill="auto"/>
          </w:tcPr>
          <w:p w:rsidR="00535C03" w:rsidRDefault="00535C03" w:rsidP="00095435"/>
        </w:tc>
        <w:tc>
          <w:tcPr>
            <w:tcW w:w="840" w:type="dxa"/>
            <w:tcBorders>
              <w:right w:val="single" w:sz="4" w:space="0" w:color="auto"/>
            </w:tcBorders>
            <w:shd w:val="clear" w:color="auto" w:fill="auto"/>
          </w:tcPr>
          <w:p w:rsidR="00535C03" w:rsidRDefault="00535C03" w:rsidP="0009543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03" w:rsidRPr="00D03480" w:rsidRDefault="00535C03" w:rsidP="00095435">
            <w:pPr>
              <w:rPr>
                <w:b/>
              </w:rPr>
            </w:pPr>
          </w:p>
          <w:p w:rsidR="00535C03" w:rsidRPr="00D03480" w:rsidRDefault="00535C03" w:rsidP="00095435">
            <w:pPr>
              <w:rPr>
                <w:b/>
                <w:color w:val="FF0000"/>
                <w:sz w:val="48"/>
                <w:szCs w:val="48"/>
              </w:rPr>
            </w:pPr>
            <w:r w:rsidRPr="00D03480">
              <w:rPr>
                <w:b/>
              </w:rPr>
              <w:t xml:space="preserve"> </w:t>
            </w:r>
            <w:r w:rsidRPr="00D03480">
              <w:rPr>
                <w:b/>
                <w:color w:val="FF0000"/>
                <w:sz w:val="48"/>
                <w:szCs w:val="48"/>
              </w:rPr>
              <w:t>В</w:t>
            </w:r>
          </w:p>
        </w:tc>
        <w:tc>
          <w:tcPr>
            <w:tcW w:w="820" w:type="dxa"/>
            <w:tcBorders>
              <w:left w:val="single" w:sz="4" w:space="0" w:color="auto"/>
            </w:tcBorders>
            <w:shd w:val="clear" w:color="auto" w:fill="auto"/>
          </w:tcPr>
          <w:p w:rsidR="00535C03" w:rsidRDefault="00535C03" w:rsidP="00095435"/>
        </w:tc>
        <w:tc>
          <w:tcPr>
            <w:tcW w:w="882" w:type="dxa"/>
            <w:gridSpan w:val="2"/>
            <w:shd w:val="clear" w:color="auto" w:fill="auto"/>
          </w:tcPr>
          <w:p w:rsidR="00535C03" w:rsidRDefault="00535C03" w:rsidP="00095435"/>
        </w:tc>
      </w:tr>
      <w:tr w:rsidR="00535C03" w:rsidTr="00095435">
        <w:tblPrEx>
          <w:tblCellMar>
            <w:top w:w="0" w:type="dxa"/>
            <w:bottom w:w="0" w:type="dxa"/>
          </w:tblCellMar>
        </w:tblPrEx>
        <w:trPr>
          <w:gridBefore w:val="3"/>
          <w:gridAfter w:val="9"/>
          <w:wBefore w:w="1692" w:type="dxa"/>
          <w:wAfter w:w="3478" w:type="dxa"/>
          <w:trHeight w:val="851"/>
        </w:trPr>
        <w:tc>
          <w:tcPr>
            <w:tcW w:w="840" w:type="dxa"/>
            <w:shd w:val="clear" w:color="auto" w:fill="auto"/>
          </w:tcPr>
          <w:p w:rsidR="00535C03" w:rsidRDefault="00535C03" w:rsidP="00095435"/>
        </w:tc>
        <w:tc>
          <w:tcPr>
            <w:tcW w:w="851" w:type="dxa"/>
          </w:tcPr>
          <w:p w:rsidR="00535C03" w:rsidRPr="00D03480" w:rsidRDefault="00535C03" w:rsidP="00095435">
            <w:pPr>
              <w:rPr>
                <w:b/>
              </w:rPr>
            </w:pPr>
          </w:p>
          <w:p w:rsidR="00535C03" w:rsidRPr="00D03480" w:rsidRDefault="00535C03" w:rsidP="00095435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D03480">
              <w:rPr>
                <w:b/>
                <w:color w:val="FF0000"/>
                <w:sz w:val="48"/>
                <w:szCs w:val="48"/>
              </w:rPr>
              <w:t>А</w:t>
            </w:r>
          </w:p>
        </w:tc>
        <w:tc>
          <w:tcPr>
            <w:tcW w:w="820" w:type="dxa"/>
            <w:shd w:val="clear" w:color="auto" w:fill="auto"/>
          </w:tcPr>
          <w:p w:rsidR="00535C03" w:rsidRDefault="00535C03" w:rsidP="00095435"/>
        </w:tc>
        <w:tc>
          <w:tcPr>
            <w:tcW w:w="860" w:type="dxa"/>
            <w:shd w:val="clear" w:color="auto" w:fill="auto"/>
          </w:tcPr>
          <w:p w:rsidR="00535C03" w:rsidRDefault="00535C03" w:rsidP="00095435"/>
        </w:tc>
        <w:tc>
          <w:tcPr>
            <w:tcW w:w="862" w:type="dxa"/>
            <w:gridSpan w:val="3"/>
            <w:shd w:val="clear" w:color="auto" w:fill="auto"/>
          </w:tcPr>
          <w:p w:rsidR="00535C03" w:rsidRDefault="00535C03" w:rsidP="00095435"/>
        </w:tc>
      </w:tr>
      <w:tr w:rsidR="00535C03" w:rsidTr="00095435">
        <w:tblPrEx>
          <w:tblCellMar>
            <w:top w:w="0" w:type="dxa"/>
            <w:bottom w:w="0" w:type="dxa"/>
          </w:tblCellMar>
        </w:tblPrEx>
        <w:trPr>
          <w:gridBefore w:val="2"/>
          <w:wBefore w:w="852" w:type="dxa"/>
          <w:trHeight w:val="851"/>
        </w:trPr>
        <w:tc>
          <w:tcPr>
            <w:tcW w:w="840" w:type="dxa"/>
            <w:shd w:val="clear" w:color="auto" w:fill="auto"/>
          </w:tcPr>
          <w:p w:rsidR="00535C03" w:rsidRDefault="00535C03" w:rsidP="00095435"/>
        </w:tc>
        <w:tc>
          <w:tcPr>
            <w:tcW w:w="840" w:type="dxa"/>
            <w:shd w:val="clear" w:color="auto" w:fill="auto"/>
          </w:tcPr>
          <w:p w:rsidR="00535C03" w:rsidRDefault="00535C03" w:rsidP="00095435"/>
        </w:tc>
        <w:tc>
          <w:tcPr>
            <w:tcW w:w="851" w:type="dxa"/>
          </w:tcPr>
          <w:p w:rsidR="00535C03" w:rsidRPr="00D03480" w:rsidRDefault="00535C03" w:rsidP="00095435">
            <w:pPr>
              <w:rPr>
                <w:b/>
              </w:rPr>
            </w:pPr>
          </w:p>
          <w:p w:rsidR="00535C03" w:rsidRPr="00D03480" w:rsidRDefault="00535C03" w:rsidP="00095435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D03480">
              <w:rPr>
                <w:b/>
                <w:color w:val="FF0000"/>
                <w:sz w:val="48"/>
                <w:szCs w:val="48"/>
              </w:rPr>
              <w:t>Й</w:t>
            </w:r>
          </w:p>
        </w:tc>
        <w:tc>
          <w:tcPr>
            <w:tcW w:w="820" w:type="dxa"/>
            <w:shd w:val="clear" w:color="auto" w:fill="auto"/>
          </w:tcPr>
          <w:p w:rsidR="00535C03" w:rsidRDefault="00535C03" w:rsidP="00095435"/>
        </w:tc>
        <w:tc>
          <w:tcPr>
            <w:tcW w:w="860" w:type="dxa"/>
            <w:shd w:val="clear" w:color="auto" w:fill="auto"/>
          </w:tcPr>
          <w:p w:rsidR="00535C03" w:rsidRDefault="00535C03" w:rsidP="00095435"/>
        </w:tc>
        <w:tc>
          <w:tcPr>
            <w:tcW w:w="840" w:type="dxa"/>
            <w:gridSpan w:val="2"/>
            <w:shd w:val="clear" w:color="auto" w:fill="auto"/>
          </w:tcPr>
          <w:p w:rsidR="00535C03" w:rsidRDefault="00535C03" w:rsidP="00095435"/>
          <w:p w:rsidR="00535C03" w:rsidRPr="003654FB" w:rsidRDefault="00535C03" w:rsidP="00095435">
            <w:pPr>
              <w:jc w:val="center"/>
              <w:rPr>
                <w:b/>
              </w:rPr>
            </w:pPr>
            <w:r w:rsidRPr="003654FB">
              <w:rPr>
                <w:b/>
              </w:rPr>
              <w:t>__</w:t>
            </w:r>
          </w:p>
        </w:tc>
        <w:tc>
          <w:tcPr>
            <w:tcW w:w="960" w:type="dxa"/>
            <w:gridSpan w:val="4"/>
            <w:shd w:val="clear" w:color="auto" w:fill="auto"/>
          </w:tcPr>
          <w:p w:rsidR="00535C03" w:rsidRDefault="00535C03" w:rsidP="00095435"/>
        </w:tc>
        <w:tc>
          <w:tcPr>
            <w:tcW w:w="840" w:type="dxa"/>
            <w:gridSpan w:val="2"/>
            <w:shd w:val="clear" w:color="auto" w:fill="auto"/>
          </w:tcPr>
          <w:p w:rsidR="00535C03" w:rsidRDefault="00535C03" w:rsidP="00095435"/>
        </w:tc>
        <w:tc>
          <w:tcPr>
            <w:tcW w:w="840" w:type="dxa"/>
            <w:gridSpan w:val="2"/>
            <w:shd w:val="clear" w:color="auto" w:fill="auto"/>
          </w:tcPr>
          <w:p w:rsidR="00535C03" w:rsidRDefault="00535C03" w:rsidP="00095435"/>
        </w:tc>
        <w:tc>
          <w:tcPr>
            <w:tcW w:w="860" w:type="dxa"/>
            <w:gridSpan w:val="2"/>
            <w:shd w:val="clear" w:color="auto" w:fill="auto"/>
          </w:tcPr>
          <w:p w:rsidR="00535C03" w:rsidRDefault="00535C03" w:rsidP="00095435"/>
        </w:tc>
      </w:tr>
      <w:tr w:rsidR="00535C03" w:rsidTr="00095435">
        <w:tblPrEx>
          <w:tblCellMar>
            <w:top w:w="0" w:type="dxa"/>
            <w:bottom w:w="0" w:type="dxa"/>
          </w:tblCellMar>
        </w:tblPrEx>
        <w:trPr>
          <w:gridBefore w:val="3"/>
          <w:gridAfter w:val="10"/>
          <w:wBefore w:w="1692" w:type="dxa"/>
          <w:wAfter w:w="3500" w:type="dxa"/>
          <w:trHeight w:val="860"/>
        </w:trPr>
        <w:tc>
          <w:tcPr>
            <w:tcW w:w="840" w:type="dxa"/>
            <w:shd w:val="clear" w:color="auto" w:fill="auto"/>
          </w:tcPr>
          <w:p w:rsidR="00535C03" w:rsidRDefault="00535C03" w:rsidP="00095435"/>
        </w:tc>
        <w:tc>
          <w:tcPr>
            <w:tcW w:w="851" w:type="dxa"/>
          </w:tcPr>
          <w:p w:rsidR="00535C03" w:rsidRPr="00D03480" w:rsidRDefault="00535C03" w:rsidP="00095435">
            <w:pPr>
              <w:rPr>
                <w:b/>
              </w:rPr>
            </w:pPr>
          </w:p>
          <w:p w:rsidR="00535C03" w:rsidRPr="00D03480" w:rsidRDefault="00535C03" w:rsidP="00095435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D03480">
              <w:rPr>
                <w:b/>
                <w:color w:val="FF0000"/>
                <w:sz w:val="48"/>
                <w:szCs w:val="48"/>
              </w:rPr>
              <w:t>Н</w:t>
            </w:r>
          </w:p>
        </w:tc>
        <w:tc>
          <w:tcPr>
            <w:tcW w:w="820" w:type="dxa"/>
            <w:shd w:val="clear" w:color="auto" w:fill="auto"/>
          </w:tcPr>
          <w:p w:rsidR="00535C03" w:rsidRDefault="00535C03" w:rsidP="00095435"/>
        </w:tc>
        <w:tc>
          <w:tcPr>
            <w:tcW w:w="860" w:type="dxa"/>
            <w:shd w:val="clear" w:color="auto" w:fill="auto"/>
          </w:tcPr>
          <w:p w:rsidR="00535C03" w:rsidRDefault="00535C03" w:rsidP="00095435"/>
        </w:tc>
        <w:tc>
          <w:tcPr>
            <w:tcW w:w="840" w:type="dxa"/>
            <w:gridSpan w:val="2"/>
            <w:shd w:val="clear" w:color="auto" w:fill="auto"/>
          </w:tcPr>
          <w:p w:rsidR="00535C03" w:rsidRDefault="00535C03" w:rsidP="00095435"/>
        </w:tc>
      </w:tr>
    </w:tbl>
    <w:p w:rsidR="00535C03" w:rsidRDefault="00535C03" w:rsidP="00535C03">
      <w:pPr>
        <w:rPr>
          <w:b/>
          <w:i/>
          <w:color w:val="0000FF"/>
          <w:sz w:val="44"/>
          <w:szCs w:val="44"/>
        </w:rPr>
      </w:pPr>
    </w:p>
    <w:p w:rsidR="00535C03" w:rsidRDefault="00535C03" w:rsidP="00535C03">
      <w:pPr>
        <w:jc w:val="center"/>
        <w:rPr>
          <w:b/>
          <w:i/>
          <w:color w:val="0000FF"/>
          <w:sz w:val="44"/>
          <w:szCs w:val="44"/>
        </w:rPr>
      </w:pPr>
      <w:r w:rsidRPr="00D03480">
        <w:rPr>
          <w:b/>
          <w:i/>
          <w:color w:val="0000FF"/>
          <w:sz w:val="44"/>
          <w:szCs w:val="44"/>
        </w:rPr>
        <w:t>«Чавайн» кроссворд.</w:t>
      </w:r>
    </w:p>
    <w:p w:rsidR="00535C03" w:rsidRPr="00D03480" w:rsidRDefault="00535C03" w:rsidP="00535C03">
      <w:pPr>
        <w:rPr>
          <w:sz w:val="44"/>
          <w:szCs w:val="44"/>
        </w:rPr>
      </w:pPr>
    </w:p>
    <w:p w:rsidR="00535C03" w:rsidRDefault="00535C03" w:rsidP="00535C03">
      <w:pPr>
        <w:tabs>
          <w:tab w:val="left" w:pos="0"/>
        </w:tabs>
        <w:rPr>
          <w:sz w:val="32"/>
          <w:szCs w:val="32"/>
        </w:rPr>
      </w:pPr>
    </w:p>
    <w:p w:rsidR="00535C03" w:rsidRPr="003654FB" w:rsidRDefault="00535C03" w:rsidP="00535C03">
      <w:pPr>
        <w:tabs>
          <w:tab w:val="left" w:pos="0"/>
        </w:tabs>
        <w:ind w:left="700"/>
        <w:rPr>
          <w:b/>
          <w:sz w:val="40"/>
          <w:szCs w:val="40"/>
        </w:rPr>
      </w:pPr>
      <w:r w:rsidRPr="003654FB">
        <w:rPr>
          <w:b/>
          <w:sz w:val="40"/>
          <w:szCs w:val="40"/>
        </w:rPr>
        <w:t>1.   С. Чавайнын музей портшым тиде ялеш почмо.</w:t>
      </w:r>
    </w:p>
    <w:p w:rsidR="00535C03" w:rsidRPr="003654FB" w:rsidRDefault="00535C03" w:rsidP="00535C03">
      <w:pPr>
        <w:tabs>
          <w:tab w:val="left" w:pos="0"/>
        </w:tabs>
        <w:ind w:left="700"/>
        <w:rPr>
          <w:b/>
          <w:sz w:val="40"/>
          <w:szCs w:val="40"/>
        </w:rPr>
      </w:pPr>
    </w:p>
    <w:p w:rsidR="00535C03" w:rsidRPr="003654FB" w:rsidRDefault="00535C03" w:rsidP="00535C03">
      <w:pPr>
        <w:numPr>
          <w:ilvl w:val="0"/>
          <w:numId w:val="1"/>
        </w:numPr>
        <w:tabs>
          <w:tab w:val="left" w:pos="0"/>
        </w:tabs>
        <w:rPr>
          <w:b/>
          <w:sz w:val="40"/>
          <w:szCs w:val="40"/>
        </w:rPr>
      </w:pPr>
      <w:r w:rsidRPr="003654FB">
        <w:rPr>
          <w:b/>
          <w:sz w:val="40"/>
          <w:szCs w:val="40"/>
        </w:rPr>
        <w:t>1968 ийыште ты школлан С. Чавайнын лумжым пуымо.</w:t>
      </w:r>
    </w:p>
    <w:p w:rsidR="00535C03" w:rsidRPr="003654FB" w:rsidRDefault="00535C03" w:rsidP="00535C03">
      <w:pPr>
        <w:tabs>
          <w:tab w:val="left" w:pos="0"/>
        </w:tabs>
        <w:ind w:left="700"/>
        <w:rPr>
          <w:b/>
          <w:sz w:val="40"/>
          <w:szCs w:val="40"/>
        </w:rPr>
      </w:pPr>
    </w:p>
    <w:p w:rsidR="00535C03" w:rsidRPr="003654FB" w:rsidRDefault="00535C03" w:rsidP="00535C03">
      <w:pPr>
        <w:tabs>
          <w:tab w:val="left" w:pos="0"/>
        </w:tabs>
        <w:ind w:left="700"/>
        <w:rPr>
          <w:b/>
          <w:sz w:val="40"/>
          <w:szCs w:val="40"/>
        </w:rPr>
      </w:pPr>
      <w:r w:rsidRPr="003654FB">
        <w:rPr>
          <w:b/>
          <w:sz w:val="40"/>
          <w:szCs w:val="40"/>
        </w:rPr>
        <w:t>3.   «Мукш отар» пьеса гыч тун герой.</w:t>
      </w:r>
    </w:p>
    <w:p w:rsidR="00535C03" w:rsidRPr="003654FB" w:rsidRDefault="00535C03" w:rsidP="00535C03">
      <w:pPr>
        <w:tabs>
          <w:tab w:val="left" w:pos="0"/>
        </w:tabs>
        <w:ind w:left="700"/>
        <w:rPr>
          <w:b/>
          <w:sz w:val="40"/>
          <w:szCs w:val="40"/>
        </w:rPr>
      </w:pPr>
    </w:p>
    <w:p w:rsidR="00535C03" w:rsidRPr="003654FB" w:rsidRDefault="00535C03" w:rsidP="00535C03">
      <w:pPr>
        <w:tabs>
          <w:tab w:val="left" w:pos="0"/>
        </w:tabs>
        <w:ind w:left="960" w:hanging="240"/>
        <w:rPr>
          <w:b/>
          <w:sz w:val="40"/>
          <w:szCs w:val="40"/>
        </w:rPr>
      </w:pPr>
      <w:r w:rsidRPr="003654FB">
        <w:rPr>
          <w:b/>
          <w:sz w:val="40"/>
          <w:szCs w:val="40"/>
        </w:rPr>
        <w:t>4.   С. Г. Чавайнын икшыве-влаклан возымо ойлымашыже.</w:t>
      </w:r>
    </w:p>
    <w:p w:rsidR="00535C03" w:rsidRPr="003654FB" w:rsidRDefault="00535C03" w:rsidP="00535C03">
      <w:pPr>
        <w:tabs>
          <w:tab w:val="left" w:pos="0"/>
        </w:tabs>
        <w:ind w:left="960" w:hanging="240"/>
        <w:rPr>
          <w:b/>
          <w:sz w:val="40"/>
          <w:szCs w:val="40"/>
        </w:rPr>
      </w:pPr>
    </w:p>
    <w:p w:rsidR="00535C03" w:rsidRPr="003654FB" w:rsidRDefault="00535C03" w:rsidP="00535C03">
      <w:pPr>
        <w:tabs>
          <w:tab w:val="left" w:pos="0"/>
        </w:tabs>
        <w:ind w:left="960" w:hanging="240"/>
        <w:rPr>
          <w:b/>
          <w:sz w:val="40"/>
          <w:szCs w:val="40"/>
        </w:rPr>
      </w:pPr>
      <w:r w:rsidRPr="003654FB">
        <w:rPr>
          <w:b/>
          <w:sz w:val="40"/>
          <w:szCs w:val="40"/>
        </w:rPr>
        <w:t>5.   С. Г. Чавайнын почеламутшо.</w:t>
      </w:r>
    </w:p>
    <w:p w:rsidR="00535C03" w:rsidRPr="003654FB" w:rsidRDefault="00535C03" w:rsidP="00535C03">
      <w:pPr>
        <w:tabs>
          <w:tab w:val="left" w:pos="0"/>
        </w:tabs>
        <w:ind w:left="960"/>
        <w:rPr>
          <w:b/>
          <w:sz w:val="40"/>
          <w:szCs w:val="40"/>
        </w:rPr>
      </w:pPr>
    </w:p>
    <w:p w:rsidR="00535C03" w:rsidRPr="003654FB" w:rsidRDefault="00535C03" w:rsidP="00535C03">
      <w:pPr>
        <w:tabs>
          <w:tab w:val="left" w:pos="0"/>
        </w:tabs>
        <w:ind w:left="960" w:hanging="240"/>
        <w:rPr>
          <w:b/>
          <w:sz w:val="40"/>
          <w:szCs w:val="40"/>
        </w:rPr>
      </w:pPr>
      <w:r w:rsidRPr="003654FB">
        <w:rPr>
          <w:b/>
          <w:sz w:val="40"/>
          <w:szCs w:val="40"/>
        </w:rPr>
        <w:t>6.   С. Г. Чавайнын икшыве-влаклан возымо почеламутшо.</w:t>
      </w:r>
    </w:p>
    <w:p w:rsidR="00535C03" w:rsidRPr="003D750A" w:rsidRDefault="00535C03" w:rsidP="00535C03">
      <w:pPr>
        <w:rPr>
          <w:b/>
          <w:sz w:val="32"/>
          <w:szCs w:val="32"/>
        </w:rPr>
      </w:pPr>
    </w:p>
    <w:p w:rsidR="000D4CA6" w:rsidRDefault="000D4CA6"/>
    <w:sectPr w:rsidR="000D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460D8"/>
    <w:multiLevelType w:val="hybridMultilevel"/>
    <w:tmpl w:val="20BAD6AA"/>
    <w:lvl w:ilvl="0" w:tplc="4F84004E">
      <w:start w:val="2"/>
      <w:numFmt w:val="decimal"/>
      <w:lvlText w:val="%1."/>
      <w:lvlJc w:val="left"/>
      <w:pPr>
        <w:tabs>
          <w:tab w:val="num" w:pos="1165"/>
        </w:tabs>
        <w:ind w:left="11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35C03"/>
    <w:rsid w:val="000C6DEA"/>
    <w:rsid w:val="000D4CA6"/>
    <w:rsid w:val="0053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2013-01-05T16:36:00Z</dcterms:created>
  <dcterms:modified xsi:type="dcterms:W3CDTF">2013-01-05T16:36:00Z</dcterms:modified>
</cp:coreProperties>
</file>