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D2" w:rsidRPr="009734D2" w:rsidRDefault="009734D2" w:rsidP="009734D2">
      <w:pPr>
        <w:pStyle w:val="a3"/>
        <w:spacing w:before="0" w:after="0"/>
        <w:jc w:val="center"/>
        <w:rPr>
          <w:b/>
          <w:color w:val="333333"/>
          <w:sz w:val="28"/>
          <w:szCs w:val="28"/>
        </w:rPr>
      </w:pPr>
      <w:r w:rsidRPr="009734D2">
        <w:rPr>
          <w:b/>
          <w:color w:val="333333"/>
          <w:sz w:val="28"/>
          <w:szCs w:val="28"/>
        </w:rPr>
        <w:t>Консультация для родителей</w:t>
      </w:r>
      <w:bookmarkStart w:id="0" w:name="_GoBack"/>
      <w:bookmarkEnd w:id="0"/>
    </w:p>
    <w:p w:rsidR="009734D2" w:rsidRPr="009734D2" w:rsidRDefault="009734D2" w:rsidP="009734D2">
      <w:pPr>
        <w:pStyle w:val="a3"/>
        <w:spacing w:before="0" w:after="0"/>
        <w:jc w:val="center"/>
        <w:rPr>
          <w:b/>
          <w:color w:val="333333"/>
          <w:sz w:val="28"/>
          <w:szCs w:val="28"/>
        </w:rPr>
      </w:pPr>
      <w:r w:rsidRPr="009734D2">
        <w:rPr>
          <w:b/>
          <w:color w:val="333333"/>
          <w:sz w:val="28"/>
          <w:szCs w:val="28"/>
        </w:rPr>
        <w:t>«Безопасность детей на дорогах»</w:t>
      </w:r>
    </w:p>
    <w:p w:rsidR="009734D2" w:rsidRDefault="009734D2" w:rsidP="009734D2">
      <w:pPr>
        <w:pStyle w:val="a3"/>
        <w:spacing w:before="0" w:after="0"/>
        <w:ind w:firstLine="708"/>
        <w:jc w:val="both"/>
        <w:rPr>
          <w:color w:val="333333"/>
          <w:sz w:val="28"/>
          <w:szCs w:val="28"/>
        </w:rPr>
      </w:pPr>
    </w:p>
    <w:p w:rsidR="005A6548" w:rsidRPr="009734D2" w:rsidRDefault="005A6548" w:rsidP="009734D2">
      <w:pPr>
        <w:pStyle w:val="a3"/>
        <w:spacing w:before="0" w:after="0"/>
        <w:ind w:firstLine="708"/>
        <w:jc w:val="both"/>
        <w:rPr>
          <w:color w:val="333333"/>
          <w:sz w:val="28"/>
          <w:szCs w:val="28"/>
        </w:rPr>
      </w:pPr>
      <w:r w:rsidRPr="009734D2">
        <w:rPr>
          <w:color w:val="333333"/>
          <w:sz w:val="28"/>
          <w:szCs w:val="28"/>
        </w:rPr>
        <w:t xml:space="preserve">Мы взрослые знаем, что детей как можно раньше надо знакомить с правилами дорожного движения. И на первый взгляд легко, но на самом деле очень трудно. Ведь мы, родители, каждый день на глазах ребенка нарушаем эти Правила, и не задумываемся, что ставим перед ребёнком неразрешимую задачу: как правильно? Как говорят взрослые или как они делают? </w:t>
      </w:r>
    </w:p>
    <w:p w:rsidR="005A6548" w:rsidRPr="009734D2" w:rsidRDefault="005A6548" w:rsidP="009734D2">
      <w:pPr>
        <w:pStyle w:val="a3"/>
        <w:spacing w:before="0" w:after="0"/>
        <w:ind w:firstLine="708"/>
        <w:jc w:val="both"/>
        <w:rPr>
          <w:color w:val="333333"/>
          <w:sz w:val="28"/>
          <w:szCs w:val="28"/>
        </w:rPr>
      </w:pPr>
      <w:r w:rsidRPr="009734D2">
        <w:rPr>
          <w:color w:val="333333"/>
          <w:sz w:val="28"/>
          <w:szCs w:val="28"/>
        </w:rPr>
        <w:t xml:space="preserve"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</w:t>
      </w:r>
    </w:p>
    <w:p w:rsidR="005A6548" w:rsidRPr="009734D2" w:rsidRDefault="005A6548" w:rsidP="009734D2">
      <w:pPr>
        <w:pStyle w:val="a3"/>
        <w:spacing w:before="0" w:after="0"/>
        <w:ind w:firstLine="708"/>
        <w:jc w:val="both"/>
        <w:rPr>
          <w:color w:val="333333"/>
          <w:sz w:val="28"/>
          <w:szCs w:val="28"/>
        </w:rPr>
      </w:pPr>
      <w:r w:rsidRPr="009734D2">
        <w:rPr>
          <w:color w:val="333333"/>
          <w:sz w:val="28"/>
          <w:szCs w:val="28"/>
        </w:rPr>
        <w:t xml:space="preserve">Если мы, взрослые,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Эта фраза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 </w:t>
      </w:r>
    </w:p>
    <w:p w:rsidR="005A6548" w:rsidRPr="009734D2" w:rsidRDefault="005A6548" w:rsidP="009734D2">
      <w:pPr>
        <w:pStyle w:val="a3"/>
        <w:spacing w:before="0" w:after="0"/>
        <w:ind w:firstLine="708"/>
        <w:jc w:val="both"/>
        <w:rPr>
          <w:color w:val="333333"/>
          <w:sz w:val="28"/>
          <w:szCs w:val="28"/>
        </w:rPr>
      </w:pPr>
      <w:r w:rsidRPr="009734D2">
        <w:rPr>
          <w:color w:val="333333"/>
          <w:sz w:val="28"/>
          <w:szCs w:val="28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этом случае никто не может гарантировать его безопасность. Поэтому, прежде чем выйти на дорогу, надо остановиться с ребёнком на расстоянии 50см – 1метра от края проезжей части, обратите его внимание, что надо посмотреть сначала налево и потом направо надо обязательно с поворотом головы, и если с обеих сторон нет транспорта представляющего опасность, можно выйти на проезжую часть и переходить дорогу надо спокойным размеренным шагом и не в коем случае не бегом. </w:t>
      </w:r>
    </w:p>
    <w:p w:rsidR="005A6548" w:rsidRPr="009734D2" w:rsidRDefault="005A6548" w:rsidP="009734D2">
      <w:pPr>
        <w:pStyle w:val="a3"/>
        <w:spacing w:before="0" w:after="0"/>
        <w:ind w:firstLine="708"/>
        <w:jc w:val="both"/>
        <w:rPr>
          <w:color w:val="333333"/>
          <w:sz w:val="28"/>
          <w:szCs w:val="28"/>
        </w:rPr>
      </w:pPr>
      <w:r w:rsidRPr="009734D2">
        <w:rPr>
          <w:color w:val="333333"/>
          <w:sz w:val="28"/>
          <w:szCs w:val="28"/>
        </w:rPr>
        <w:t xml:space="preserve"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 </w:t>
      </w:r>
    </w:p>
    <w:p w:rsidR="005A6548" w:rsidRPr="009734D2" w:rsidRDefault="009734D2" w:rsidP="009734D2">
      <w:pPr>
        <w:pStyle w:val="a3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5A6548" w:rsidRPr="009734D2">
        <w:rPr>
          <w:color w:val="333333"/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 Объясните ребёнку, что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 </w:t>
      </w:r>
    </w:p>
    <w:p w:rsidR="005A6548" w:rsidRPr="009734D2" w:rsidRDefault="005A6548" w:rsidP="009734D2">
      <w:pPr>
        <w:pStyle w:val="a3"/>
        <w:spacing w:before="0" w:after="0"/>
        <w:ind w:firstLine="708"/>
        <w:jc w:val="both"/>
        <w:rPr>
          <w:color w:val="333333"/>
          <w:sz w:val="28"/>
          <w:szCs w:val="28"/>
        </w:rPr>
      </w:pPr>
      <w:r w:rsidRPr="009734D2">
        <w:rPr>
          <w:color w:val="333333"/>
          <w:sz w:val="28"/>
          <w:szCs w:val="28"/>
        </w:rPr>
        <w:t xml:space="preserve"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 </w:t>
      </w:r>
    </w:p>
    <w:p w:rsidR="005A6548" w:rsidRPr="009734D2" w:rsidRDefault="005A6548" w:rsidP="009734D2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9734D2">
        <w:rPr>
          <w:color w:val="333333"/>
          <w:sz w:val="28"/>
          <w:szCs w:val="28"/>
        </w:rPr>
        <w:lastRenderedPageBreak/>
        <w:t xml:space="preserve"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надо оговорить с ребенком, что в сложной ситуации надо обратиться к помощи взрослых. Дайте возможность ребёнку пройти этот маршрут самостоятельно, наблюдая за ним со стороны. А затем детально проанализируйте вместе с ним все его действия. </w:t>
      </w:r>
    </w:p>
    <w:p w:rsidR="004F7C7F" w:rsidRPr="009734D2" w:rsidRDefault="004F7C7F" w:rsidP="00973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7C7F" w:rsidRPr="0097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48"/>
    <w:rsid w:val="004F7C7F"/>
    <w:rsid w:val="005A6548"/>
    <w:rsid w:val="0097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EC749-01E7-45D4-8C5E-6B41EFA2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4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898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2016-03-17T10:04:00Z</dcterms:created>
  <dcterms:modified xsi:type="dcterms:W3CDTF">2016-03-18T05:08:00Z</dcterms:modified>
</cp:coreProperties>
</file>