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AF" w:rsidRPr="00D50FAF" w:rsidRDefault="00D50FAF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5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связной речи детей дошкольного возраста (с</w:t>
      </w:r>
      <w:r w:rsidR="000B1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редня</w:t>
      </w:r>
      <w:r w:rsidRPr="00D5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группа)</w:t>
      </w:r>
      <w:r w:rsidR="00E51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«Сочиняем сказки сами».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Цель, задачи:- </w:t>
      </w:r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взрослыми;</w:t>
      </w:r>
    </w:p>
    <w:p w:rsidR="00D50FAF" w:rsidRPr="00D50FAF" w:rsidRDefault="00D50FAF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- совершенствовать диалогическую форму речи;</w:t>
      </w:r>
    </w:p>
    <w:p w:rsidR="00D50FAF" w:rsidRPr="00D50FAF" w:rsidRDefault="00D50FAF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-развивать монологическую форму речи;</w:t>
      </w:r>
    </w:p>
    <w:p w:rsidR="00D50FAF" w:rsidRPr="00D50FAF" w:rsidRDefault="00D50FAF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- учить связно, последовательно и выразительно пересказывать небольшие сказки, рассказы; </w:t>
      </w:r>
    </w:p>
    <w:p w:rsidR="00D50FAF" w:rsidRPr="00D50FAF" w:rsidRDefault="00D50FAF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учить (по плану и образцу</w:t>
      </w:r>
      <w:proofErr w:type="gramStart"/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рассказывать о предмете, содержании сюжетной картины; составлять рассказ по картинкам с     последовательно развивающими  событиями;</w:t>
      </w:r>
    </w:p>
    <w:p w:rsidR="00D50FAF" w:rsidRDefault="00D50FAF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- развивать умение составлять свои рассказы из личного опыта.</w:t>
      </w:r>
    </w:p>
    <w:p w:rsidR="000B1AC4" w:rsidRPr="00D50FAF" w:rsidRDefault="000B1AC4" w:rsidP="00D50FAF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62" w:type="dxa"/>
        <w:tblCellMar>
          <w:left w:w="0" w:type="dxa"/>
          <w:right w:w="0" w:type="dxa"/>
        </w:tblCellMar>
        <w:tblLook w:val="04A0"/>
      </w:tblPr>
      <w:tblGrid>
        <w:gridCol w:w="1380"/>
        <w:gridCol w:w="3343"/>
        <w:gridCol w:w="5812"/>
        <w:gridCol w:w="3827"/>
      </w:tblGrid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AFD" w:rsidRDefault="00700AFD" w:rsidP="00700AF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Изучение закона об образовании в новой редакции.</w:t>
            </w:r>
            <w:r w:rsidR="00E51A18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Изучение нового </w:t>
            </w:r>
            <w:proofErr w:type="spellStart"/>
            <w:r>
              <w:rPr>
                <w:rStyle w:val="c6"/>
                <w:color w:val="000000"/>
                <w:sz w:val="28"/>
                <w:szCs w:val="28"/>
              </w:rPr>
              <w:t>СанПиН</w:t>
            </w:r>
            <w:proofErr w:type="spellEnd"/>
          </w:p>
          <w:p w:rsidR="00700AFD" w:rsidRDefault="00700AFD" w:rsidP="00700AF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Подбор и приобретение необходимого материала и оборудования.</w:t>
            </w:r>
          </w:p>
          <w:p w:rsidR="00D50FAF" w:rsidRPr="00D50FAF" w:rsidRDefault="00D50FAF" w:rsidP="00700AF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0FAF">
              <w:rPr>
                <w:sz w:val="28"/>
                <w:szCs w:val="28"/>
              </w:rPr>
              <w:t>Подбор и изучение литературы по теме; дидактических игр и упражнений; сюжетных картин</w:t>
            </w:r>
            <w:r w:rsidR="00700AFD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 по обучению связной речи.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пересказами с использованием опорных схем.</w:t>
            </w:r>
          </w:p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рассказов</w:t>
            </w:r>
          </w:p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«Лесной голосок» </w:t>
            </w: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«Осень под водой» Н.Сладкова;</w:t>
            </w:r>
          </w:p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«Пушок» </w:t>
            </w: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связному последовательному пересказу с наглядной опорой в виде графических схем, отображающих последовательность событий;</w:t>
            </w:r>
          </w:p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приемам планирования собственного пересказа;</w:t>
            </w:r>
          </w:p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обогащение словарного запаса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</w:t>
            </w:r>
          </w:p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и личности дошкольника в </w:t>
            </w: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сказкотерапии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«Зайка – зазнайка», «Волшебные слова»,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епослушный Ваня».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Помочь детям представить собственную позицию в выборе способа воплощения 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для педагогов ДОУ «</w:t>
            </w: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занятиях по развитию речи».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для развития речи детей с</w:t>
            </w:r>
            <w:r w:rsidR="00E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дошкольного возраста.</w:t>
            </w:r>
          </w:p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(О.С.Ушакова).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родителей с играми             </w:t>
            </w:r>
            <w:proofErr w:type="gram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дидактическими и </w:t>
            </w: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грамматическими), влияющими  на развитие речи детей.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родителями деятельности воспитателей и детей по работе над составлением рассказов по картинам.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загадками. Составление загадок.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развитием речи через театральную 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деятельность. </w:t>
            </w:r>
            <w:proofErr w:type="spell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сказок: «Репка», «Колобок».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творческой самостоятельности, эстетического вкуса в передаче образа; 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сказки «Колобок» детям младшей группы.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 на тему «Весна».</w:t>
            </w:r>
          </w:p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чтецов.</w:t>
            </w:r>
          </w:p>
        </w:tc>
      </w:tr>
      <w:tr w:rsidR="00D50FAF" w:rsidRPr="00D50FAF" w:rsidTr="000B1AC4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ООД для родителей на тему «Книга сказок».</w:t>
            </w:r>
            <w:r w:rsidR="00E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сочинению сказок.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</w:t>
            </w:r>
            <w:proofErr w:type="gramStart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FAF" w:rsidRPr="00D50FAF" w:rsidRDefault="00D50FAF" w:rsidP="00D50F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для родителей.</w:t>
            </w:r>
          </w:p>
        </w:tc>
      </w:tr>
    </w:tbl>
    <w:p w:rsid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18" w:rsidRDefault="00E51A18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AF" w:rsidRPr="00E51A18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.Базик И.Я. Развитие способности к наглядному  пространственному моделированию при ознакомлении детей старшего дошкольного возраста с литературными произведениями: 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gram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….канд.психол.наук. М., 1986.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.Вачков И.В. 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самосознания через психологическую сказку. М.,2001.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.Лаптева Г.В. Игры для развития эмоций и творческих способностей. Театральные занятия с детьми 5 – 9 лет. </w:t>
      </w:r>
      <w:proofErr w:type="gram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Пб.:речь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М.:Сфера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Л.В., Козина И.В., Кулакова Т.В и др. Конспекты занятий по обучению детей пересказу с использованием опорных схем. Старшая группа. </w:t>
      </w:r>
      <w:proofErr w:type="spellStart"/>
      <w:proofErr w:type="gram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</w:t>
      </w:r>
      <w:proofErr w:type="gram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– М., Центр педагогического образования. 2009.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Шорохова О.А.Играем в сказку. 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развитию связной  речи  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дощкольников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ТЦ Сфера. 2007.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.Ушакова О.С.Программа развития речи детей дошкольного возраста в детском саду</w:t>
      </w:r>
      <w:proofErr w:type="gram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.,1994.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.Ушакова О.С.Развитие речи и творчества дошкольников</w:t>
      </w:r>
      <w:proofErr w:type="gram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упражнения, конспекты занятий. – М.: ТЦ Сфера, 2007.</w:t>
      </w:r>
    </w:p>
    <w:p w:rsidR="00D50FAF" w:rsidRPr="00D50FAF" w:rsidRDefault="00D50FAF" w:rsidP="00D50FA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О.С., </w:t>
      </w:r>
      <w:proofErr w:type="spellStart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D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знакомим дошкольников с художественной литературой: Конспекты занятий. М, 1998.</w:t>
      </w:r>
    </w:p>
    <w:p w:rsidR="009403F2" w:rsidRPr="00D50FAF" w:rsidRDefault="009403F2">
      <w:pPr>
        <w:rPr>
          <w:rFonts w:ascii="Times New Roman" w:hAnsi="Times New Roman" w:cs="Times New Roman"/>
          <w:sz w:val="28"/>
          <w:szCs w:val="28"/>
        </w:rPr>
      </w:pPr>
    </w:p>
    <w:sectPr w:rsidR="009403F2" w:rsidRPr="00D50FAF" w:rsidSect="00D50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FAF"/>
    <w:rsid w:val="000B1AC4"/>
    <w:rsid w:val="001E63AE"/>
    <w:rsid w:val="006D594B"/>
    <w:rsid w:val="00700AFD"/>
    <w:rsid w:val="009403F2"/>
    <w:rsid w:val="00D50FAF"/>
    <w:rsid w:val="00E5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0FAF"/>
  </w:style>
  <w:style w:type="character" w:customStyle="1" w:styleId="c8">
    <w:name w:val="c8"/>
    <w:basedOn w:val="a0"/>
    <w:rsid w:val="00D50FAF"/>
  </w:style>
  <w:style w:type="character" w:customStyle="1" w:styleId="apple-converted-space">
    <w:name w:val="apple-converted-space"/>
    <w:basedOn w:val="a0"/>
    <w:rsid w:val="00D50FAF"/>
  </w:style>
  <w:style w:type="character" w:customStyle="1" w:styleId="c17">
    <w:name w:val="c17"/>
    <w:basedOn w:val="a0"/>
    <w:rsid w:val="00D50FAF"/>
  </w:style>
  <w:style w:type="paragraph" w:customStyle="1" w:styleId="c14">
    <w:name w:val="c14"/>
    <w:basedOn w:val="a"/>
    <w:rsid w:val="00D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0FAF"/>
  </w:style>
  <w:style w:type="character" w:customStyle="1" w:styleId="c18">
    <w:name w:val="c18"/>
    <w:basedOn w:val="a0"/>
    <w:rsid w:val="00D50FAF"/>
  </w:style>
  <w:style w:type="character" w:customStyle="1" w:styleId="c12">
    <w:name w:val="c12"/>
    <w:basedOn w:val="a0"/>
    <w:rsid w:val="00D50FAF"/>
  </w:style>
  <w:style w:type="character" w:customStyle="1" w:styleId="c6">
    <w:name w:val="c6"/>
    <w:basedOn w:val="a0"/>
    <w:rsid w:val="00D50FAF"/>
  </w:style>
  <w:style w:type="character" w:customStyle="1" w:styleId="c4">
    <w:name w:val="c4"/>
    <w:basedOn w:val="a0"/>
    <w:rsid w:val="00D50FAF"/>
  </w:style>
  <w:style w:type="paragraph" w:customStyle="1" w:styleId="c5">
    <w:name w:val="c5"/>
    <w:basedOn w:val="a"/>
    <w:rsid w:val="0070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2014-12-25T13:11:00Z</cp:lastPrinted>
  <dcterms:created xsi:type="dcterms:W3CDTF">2014-12-25T12:41:00Z</dcterms:created>
  <dcterms:modified xsi:type="dcterms:W3CDTF">2014-12-25T13:30:00Z</dcterms:modified>
</cp:coreProperties>
</file>