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04" w:rsidRDefault="00175D04" w:rsidP="00175D04">
      <w:pPr>
        <w:spacing w:after="0" w:line="330" w:lineRule="atLeast"/>
        <w:ind w:firstLine="300"/>
        <w:jc w:val="center"/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Новогодний праздник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Новогодний праздник можно организовать с участием детей – ровесников вашего малыша, что позволит сделать мероприятие веселым и запоминающимся.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Новогодний праздник с участием малышей лучше организовывать в январе, когда встреча Нового года позади, и дети уже имели возможность дома рассмотреть нарядную елку, потрогать украшения. Тогда на празднике они не будут отвлекаться от подготовленного вами сценария. В любом случае при украшении елки лучше руководствоваться следующим правилом: на нижних ветках располагайте небьющиеся игрушки (картонные, ватные, бумажные, самоделки из ткани); бьющиеся игрушки, а также мишуру дождик и гирлянды развешивайте на верхних ветках.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175D04" w:rsidRDefault="00175D04" w:rsidP="00175D04">
      <w:pPr>
        <w:spacing w:after="0" w:line="330" w:lineRule="atLeast"/>
        <w:ind w:firstLine="300"/>
        <w:jc w:val="center"/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Сценарий новогоднего праздника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Для организации праздника вам потребуются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 магнитофон, записи русской плясовой мелодии и песни «В лесу родилась елочка»; белая и синяя мишура; погремушки, колокольчики и бубны в количестве 10–12 штук.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Действующие лица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 ведущий, читающий текст «за кадром»; Зимушка-зима (взрослый в шапке и шубе, украшенной белой и синей мишурой), зайчик (роль которого может исполнять ребенок 7—10 лет).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Дети вместе с родителями сидят перед елкой. Звучит тихая мелодия. Из-за елочки выходит Зимушка-зима, кружится, рассматривает елочку.</w:t>
      </w:r>
    </w:p>
    <w:p w:rsidR="00175D04" w:rsidRDefault="00175D04" w:rsidP="0017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shd w:val="clear" w:color="auto" w:fill="F7EFD8"/>
          <w:lang w:eastAsia="ru-RU"/>
        </w:rPr>
        <w:t>Ведущий</w:t>
      </w:r>
      <w:r>
        <w:rPr>
          <w:rFonts w:ascii="Georgia" w:eastAsia="Times New Roman" w:hAnsi="Georgia" w:cs="Times New Roman"/>
          <w:color w:val="000000"/>
          <w:sz w:val="26"/>
          <w:szCs w:val="26"/>
          <w:shd w:val="clear" w:color="auto" w:fill="F7EFD8"/>
          <w:lang w:eastAsia="ru-RU"/>
        </w:rPr>
        <w:t>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Спустилась на землю Зима,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Морозы с собой принесла,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Сугробы вокруг намела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 елочку в доме зажгла.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Зимушка-зима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 Здравствуйте, дети! Я – Зимушка-зима, в гости к вам пришла, елку принесла.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Вот, ребятки, елочка, —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Нарядная какая!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Огоньками яркими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Елочка сверкает.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Ведущий.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Волшебница-зима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Владеет чудесами: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Красивые огни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Горят и гаснут сами.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Зимушка-зима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. Давайте, ребятки, с вами поиграем (зовет детей к елочке, родители подводят их поближе). Мы можем погасить огоньки на елке, смотрите, как я это делаю (раздувает щеки и </w:t>
      </w:r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дует на елочку ведущий выключает</w:t>
      </w:r>
      <w:proofErr w:type="gramEnd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гирлянду). А теперь нужно зажечь огоньки на нашей елочке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(один раз хлопает в ладоши, ведущий включает гирлянду). Хотите научиться? Попробуйте вместе со мной. (Родители показывают детям пример и помогают им хлопать в ладоши, вместе дуют на елочку; игра повторяется 2–3 раза, после чего детей усаживают обратно.)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 под нашей елочкой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Заюшка</w:t>
      </w:r>
      <w:proofErr w:type="spellEnd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сидит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 ушами белыми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Тихо шевелит.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Ну-ка, зайка, белый зайка,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Из-под елки вылезай-ка!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Из-за елки выпрыгивает зайчик.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Зимушка-зима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(обращаясь к зайчику).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Покажи свое уменье,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Подними нам настроенье!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Ты попрыгай, попляши,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Нам свой танец покажи!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Звучит плясовая мелодия, Зимушка-зима пританцовывает, зайчик прыгает и приглашает детей танцевать. Родители вместе с детьми выходят к елочке и начинают танцевать.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Зимушка-зима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Мы, ребятки, танцевали,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Веселились и играли.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Нужно зайке показать,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Как гирлянду зажигать!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Дети вместе </w:t>
      </w:r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со</w:t>
      </w:r>
      <w:proofErr w:type="gramEnd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взрослыми показывают зайке, как можно зажечь и погасить огоньки на елке. Теперь в игру добавляются аплодисменты, которые «заставляют» лампочки гирлянды мигать (если позволяют технические возможности). 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i/>
          <w:color w:val="000000"/>
          <w:sz w:val="26"/>
          <w:szCs w:val="26"/>
          <w:lang w:eastAsia="ru-RU"/>
        </w:rPr>
        <w:t>Зимушка-зима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Ах, ребятки, я так рада: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 такие молодцы!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 теперь и я станцую,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Позвените в бубенцы!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Зимушка-зима протягивает детям корзинку с погремушками. Взрослые раздают малышам погремушки, колокольчики, бубны и помогают им звенеть в одном ритме. Зимушка-зима танцует. Звучит песня «В лесу родилась елочка», взрослые вместе с детьми начинают водить хоровод. В завершении праздника все хлопают в ладоши, огоньки гирлянды мигают.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Такой праздник длится не более 15–20 минут, что оптимально для детей второго года жизни. В течение праздника необходимо чередовать моменты активного участия детей с периодами, когда малыши превращаются в зрителей. Дети в таком возрасте еще не могут длительное время просто наблюдать за перипетиями сюжета, они хотят потрогать окружающие 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предметы или просто побегать. Это желание можно гармонично направить в общее русло праздника, тогда он пройдет интересно.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Включите в свой сценарий «интерактивные» эпизоды, когда малыши, например, прыгают вместе с зайчиком или кружатся вместе с главной снежинкой, роль которой исполняет кто-нибудь из взрослых. Или в нужный момент раздайте ребятам маленькие игрушки (погремушки, «снежки», колокольчики, флажки) и покажите простые и незатейливые движения, повторяя которые, дети смогут попрыгать и порезвиться.</w:t>
      </w:r>
    </w:p>
    <w:p w:rsidR="00175D04" w:rsidRDefault="00175D04" w:rsidP="00175D04">
      <w:pPr>
        <w:spacing w:after="0" w:line="330" w:lineRule="atLeast"/>
        <w:ind w:firstLine="3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Примечательно, что в предложенном сценарии нет Деда Мороза. И это не случайно: дети этого возраста могут испугаться незнакомых персонажей. Не стоит приглашать домой артистов на детский праздник. Если вы считаете, что без Деда Мороза новогодний праздник не будет полноценным, то в этой роли может выступить знакомый детям взрослый. Но в этом случае </w:t>
      </w:r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одеть костюм</w:t>
      </w:r>
      <w:proofErr w:type="gramEnd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Деда Мороза он должен в присутствии детей. Если после надевания шубы (кафтана), никто из малышей не заплакал, можно переходить к шапке и рукавицам. При этом не стремитесь в точности соблюсти известные всем каноны грима – с бородой, надвинутой на густые брови шапкой и яркими румянами.</w:t>
      </w:r>
    </w:p>
    <w:p w:rsidR="00175D04" w:rsidRDefault="00175D04" w:rsidP="00175D04">
      <w:pPr>
        <w:pStyle w:val="a3"/>
        <w:spacing w:before="0" w:beforeAutospacing="0" w:after="0" w:afterAutospacing="0" w:line="330" w:lineRule="atLeast"/>
        <w:ind w:firstLine="300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  <w:shd w:val="clear" w:color="auto" w:fill="F7EFD8"/>
        </w:rPr>
        <w:t>Все пришедшие на праздник взрослые должны принимать в нем участие: повторять плясовые движения, которые показывает ведущий, играть вместе с детьми в предлагаемые игры. Только при такой организации новогоднего праздника каждый ребенок получит те впечатления, ради которых взрослые и затевали его.</w:t>
      </w:r>
    </w:p>
    <w:p w:rsidR="006E4C57" w:rsidRDefault="006E4C57"/>
    <w:sectPr w:rsidR="006E4C57" w:rsidSect="006E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D04"/>
    <w:rsid w:val="00175D04"/>
    <w:rsid w:val="006E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2016-03-11T17:38:00Z</dcterms:created>
  <dcterms:modified xsi:type="dcterms:W3CDTF">2016-03-11T17:38:00Z</dcterms:modified>
</cp:coreProperties>
</file>