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10" w:rsidRDefault="00233510" w:rsidP="002335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Методическая разработка: консультация для родителей.</w:t>
      </w:r>
    </w:p>
    <w:p w:rsidR="00233510" w:rsidRDefault="00233510" w:rsidP="00233510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</w:t>
      </w:r>
      <w:r>
        <w:rPr>
          <w:rStyle w:val="c0"/>
          <w:color w:val="000000"/>
          <w:sz w:val="28"/>
          <w:szCs w:val="28"/>
        </w:rPr>
        <w:t>:</w:t>
      </w:r>
      <w:r w:rsidRPr="00233510">
        <w:rPr>
          <w:color w:val="333333"/>
          <w:sz w:val="28"/>
          <w:szCs w:val="28"/>
        </w:rPr>
        <w:t xml:space="preserve"> </w:t>
      </w:r>
      <w:r w:rsidRPr="00596CE5">
        <w:rPr>
          <w:color w:val="333333"/>
          <w:sz w:val="28"/>
          <w:szCs w:val="28"/>
        </w:rPr>
        <w:t>Художественно-эстетическое воспитание детей</w:t>
      </w:r>
      <w:r>
        <w:rPr>
          <w:color w:val="333333"/>
          <w:sz w:val="28"/>
          <w:szCs w:val="28"/>
        </w:rPr>
        <w:t>.</w:t>
      </w:r>
    </w:p>
    <w:p w:rsidR="00233510" w:rsidRDefault="00233510" w:rsidP="002335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Образовательная область: </w:t>
      </w:r>
      <w:r w:rsidRPr="00233510">
        <w:rPr>
          <w:rStyle w:val="c0"/>
          <w:color w:val="000000"/>
          <w:sz w:val="28"/>
          <w:szCs w:val="28"/>
        </w:rPr>
        <w:t>художественно-эстетическое развитие детей дошкольного возраста</w:t>
      </w:r>
      <w:r>
        <w:rPr>
          <w:rStyle w:val="c0"/>
          <w:color w:val="000000"/>
          <w:sz w:val="28"/>
          <w:szCs w:val="28"/>
        </w:rPr>
        <w:t>.</w:t>
      </w:r>
    </w:p>
    <w:p w:rsidR="00233510" w:rsidRDefault="00233510" w:rsidP="0023351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втор-составитель: воспитатель </w:t>
      </w:r>
      <w:r>
        <w:rPr>
          <w:rStyle w:val="c0"/>
          <w:color w:val="000000"/>
          <w:sz w:val="28"/>
          <w:szCs w:val="28"/>
        </w:rPr>
        <w:t>Куликова Татьяна Сергеевна</w:t>
      </w:r>
      <w:r>
        <w:rPr>
          <w:rStyle w:val="c0"/>
          <w:color w:val="000000"/>
          <w:sz w:val="28"/>
          <w:szCs w:val="28"/>
        </w:rPr>
        <w:t>.</w:t>
      </w:r>
    </w:p>
    <w:p w:rsidR="00233510" w:rsidRDefault="00233510" w:rsidP="00233510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Государственное бюджетное дошкольное образовательное учреждение детский сад №31 Приморского района города Санкт-Петербурга с приоритетным осуществлением деятельности по художественно-эстетическому развитию детей.</w:t>
      </w:r>
    </w:p>
    <w:p w:rsidR="00596CE5" w:rsidRPr="00233510" w:rsidRDefault="00233510" w:rsidP="00233510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596CE5">
        <w:rPr>
          <w:color w:val="333333"/>
          <w:sz w:val="28"/>
          <w:szCs w:val="28"/>
        </w:rPr>
        <w:t xml:space="preserve"> </w:t>
      </w:r>
      <w:r w:rsidR="00596CE5" w:rsidRPr="00233510">
        <w:rPr>
          <w:sz w:val="28"/>
          <w:szCs w:val="28"/>
        </w:rPr>
        <w:t>«То, что упущено в детстве, никогда не возместиться в годы юности.</w:t>
      </w:r>
      <w:bookmarkStart w:id="0" w:name="_GoBack"/>
      <w:bookmarkEnd w:id="0"/>
      <w:r w:rsidR="00596CE5" w:rsidRPr="00233510">
        <w:rPr>
          <w:sz w:val="28"/>
          <w:szCs w:val="28"/>
        </w:rPr>
        <w:t>Это правило касается всех сфер духовности жизни ребёнка и особенно эстетического воспитания».</w:t>
      </w:r>
    </w:p>
    <w:p w:rsidR="00596CE5" w:rsidRPr="00233510" w:rsidRDefault="00596CE5" w:rsidP="00233510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233510">
        <w:rPr>
          <w:sz w:val="28"/>
          <w:szCs w:val="28"/>
        </w:rPr>
        <w:t>В. А. Сухомлинский.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rStyle w:val="a4"/>
          <w:i w:val="0"/>
          <w:color w:val="000000"/>
          <w:sz w:val="28"/>
          <w:szCs w:val="28"/>
        </w:rPr>
        <w:t>Художественно-эстетическое воспитание –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rStyle w:val="a4"/>
          <w:i w:val="0"/>
          <w:color w:val="000000"/>
          <w:sz w:val="28"/>
          <w:szCs w:val="28"/>
        </w:rPr>
        <w:t>Эстетическое воспитание – понятие очень широкое. В него входит воспитание эстетического отношения к природе, труду, общественной жизни, быту, искусству. Однако познание искусства настолько многогранно и своеобразно, что оно выделяется из общей системы эстетического воспитания как особая его часть. Воспитание детей средствами искусства составляет предмет художественного воспитания.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rStyle w:val="a4"/>
          <w:i w:val="0"/>
          <w:color w:val="000000"/>
          <w:sz w:val="28"/>
          <w:szCs w:val="28"/>
        </w:rPr>
        <w:t>Художественно – эстетическое воспитание осуществляется в процессе ознакомления с разными видами искусства и активного включения детей  в различные виды  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rStyle w:val="a4"/>
          <w:i w:val="0"/>
          <w:color w:val="000000"/>
          <w:sz w:val="28"/>
          <w:szCs w:val="28"/>
        </w:rPr>
        <w:t>Актуальность проблемы определяется тем, что художественно-эстетическое развитие –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Составляющей этого процесса становится художественное образование – процесс усвоения искусствоведческих знаний, умений, навыков, развития способностей к художественному творчеству в летний период.</w:t>
      </w:r>
      <w:r w:rsidRPr="00596CE5">
        <w:rPr>
          <w:iCs/>
          <w:color w:val="000000"/>
          <w:sz w:val="28"/>
          <w:szCs w:val="28"/>
        </w:rPr>
        <w:br/>
      </w:r>
      <w:r w:rsidRPr="00596CE5">
        <w:rPr>
          <w:rStyle w:val="a4"/>
          <w:i w:val="0"/>
          <w:color w:val="000000"/>
          <w:sz w:val="28"/>
          <w:szCs w:val="28"/>
        </w:rPr>
        <w:t xml:space="preserve">       Искусство является незаменимым средством формирования духовного мира детей: литература, музыка, театр, скульптура, народное творчество, живопись. Оно пробуждает у детей дошкольного возраста эмоционально-творческое начало. Оно также тесно связано с нравственным воспитанием, </w:t>
      </w:r>
      <w:r w:rsidRPr="00596CE5">
        <w:rPr>
          <w:rStyle w:val="a4"/>
          <w:i w:val="0"/>
          <w:color w:val="000000"/>
          <w:sz w:val="28"/>
          <w:szCs w:val="28"/>
        </w:rPr>
        <w:lastRenderedPageBreak/>
        <w:t>так как красота выступает своеобразным регулятором человеческих взаимоотношений.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rStyle w:val="a4"/>
          <w:i w:val="0"/>
          <w:color w:val="000000"/>
          <w:sz w:val="28"/>
          <w:szCs w:val="28"/>
        </w:rPr>
        <w:t>Ведущая педагогическая идея художественно-эстетического воспитания – создание образовательной системы, ориентированной на развитие личности через приобщение к духовным ценностям, через вовлечение в творческую  музыкальную, изобразительную, театрализованную деятельность.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rStyle w:val="a4"/>
          <w:i w:val="0"/>
          <w:color w:val="000000"/>
          <w:sz w:val="28"/>
          <w:szCs w:val="28"/>
        </w:rPr>
        <w:t>Основная цель: 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rStyle w:val="a4"/>
          <w:i w:val="0"/>
          <w:color w:val="000000"/>
          <w:sz w:val="28"/>
          <w:szCs w:val="28"/>
        </w:rPr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  <w:r w:rsidRPr="00596CE5">
        <w:rPr>
          <w:color w:val="000000"/>
          <w:sz w:val="28"/>
          <w:szCs w:val="28"/>
        </w:rPr>
        <w:br/>
        <w:t> </w:t>
      </w:r>
    </w:p>
    <w:p w:rsidR="00596CE5" w:rsidRPr="00596CE5" w:rsidRDefault="00596CE5" w:rsidP="00596C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96CE5">
        <w:rPr>
          <w:rStyle w:val="a5"/>
          <w:b w:val="0"/>
          <w:color w:val="000000"/>
          <w:sz w:val="28"/>
          <w:szCs w:val="28"/>
        </w:rPr>
        <w:t>Художественно-эстетическое направление развития ребенка</w:t>
      </w:r>
    </w:p>
    <w:p w:rsidR="00596CE5" w:rsidRPr="00596CE5" w:rsidRDefault="00596CE5" w:rsidP="00596C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96CE5">
        <w:rPr>
          <w:rStyle w:val="a4"/>
          <w:bCs/>
          <w:i w:val="0"/>
          <w:color w:val="000000"/>
          <w:sz w:val="28"/>
          <w:szCs w:val="28"/>
        </w:rPr>
        <w:t>Старший дошкольный возраст:</w:t>
      </w:r>
      <w:r w:rsidRPr="00596CE5">
        <w:rPr>
          <w:rStyle w:val="apple-converted-space"/>
          <w:color w:val="000000"/>
          <w:sz w:val="28"/>
          <w:szCs w:val="28"/>
        </w:rPr>
        <w:t> </w:t>
      </w:r>
      <w:r w:rsidRPr="00596CE5">
        <w:rPr>
          <w:color w:val="000000"/>
          <w:sz w:val="28"/>
          <w:szCs w:val="28"/>
        </w:rPr>
        <w:t>Художественная литература</w:t>
      </w:r>
      <w:r w:rsidRPr="00596CE5">
        <w:rPr>
          <w:rStyle w:val="apple-converted-space"/>
          <w:color w:val="000000"/>
          <w:sz w:val="28"/>
          <w:szCs w:val="28"/>
        </w:rPr>
        <w:t> </w:t>
      </w:r>
      <w:r w:rsidRPr="00596CE5">
        <w:rPr>
          <w:color w:val="000000"/>
          <w:sz w:val="28"/>
          <w:szCs w:val="28"/>
        </w:rPr>
        <w:t>(продолжить приобщению детей к высокохудожественной литературе, формированию запаса художественных впечатлений, развитию выразительной речи и т.д.).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color w:val="000000"/>
          <w:sz w:val="28"/>
          <w:szCs w:val="28"/>
        </w:rPr>
        <w:t>Изобразительное искусство</w:t>
      </w:r>
      <w:r w:rsidRPr="00596CE5">
        <w:rPr>
          <w:rStyle w:val="apple-converted-space"/>
          <w:color w:val="000000"/>
          <w:sz w:val="28"/>
          <w:szCs w:val="28"/>
        </w:rPr>
        <w:t> </w:t>
      </w:r>
      <w:r w:rsidRPr="00596CE5">
        <w:rPr>
          <w:color w:val="000000"/>
          <w:sz w:val="28"/>
          <w:szCs w:val="28"/>
        </w:rPr>
        <w:t>(продолжить развивать способность к изобразительной деятельности, воображение и творчество).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color w:val="000000"/>
          <w:sz w:val="28"/>
          <w:szCs w:val="28"/>
        </w:rPr>
        <w:t>Художественно-декоративная деятельность</w:t>
      </w:r>
      <w:r w:rsidRPr="00596CE5">
        <w:rPr>
          <w:rStyle w:val="apple-converted-space"/>
          <w:color w:val="000000"/>
          <w:sz w:val="28"/>
          <w:szCs w:val="28"/>
        </w:rPr>
        <w:t> </w:t>
      </w:r>
      <w:r w:rsidRPr="00596CE5">
        <w:rPr>
          <w:color w:val="000000"/>
          <w:sz w:val="28"/>
          <w:szCs w:val="28"/>
        </w:rPr>
        <w:t>(воспитывать эстетическое отношение к природному окружению и дизайну своего быта).</w:t>
      </w:r>
    </w:p>
    <w:p w:rsidR="00596CE5" w:rsidRPr="00596CE5" w:rsidRDefault="00596CE5" w:rsidP="00596C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CE5">
        <w:rPr>
          <w:color w:val="000000"/>
          <w:sz w:val="28"/>
          <w:szCs w:val="28"/>
        </w:rPr>
        <w:t>Музыка</w:t>
      </w:r>
      <w:r w:rsidRPr="00596CE5">
        <w:rPr>
          <w:rStyle w:val="apple-converted-space"/>
          <w:color w:val="000000"/>
          <w:sz w:val="28"/>
          <w:szCs w:val="28"/>
        </w:rPr>
        <w:t> </w:t>
      </w:r>
      <w:r w:rsidRPr="00596CE5">
        <w:rPr>
          <w:color w:val="000000"/>
          <w:sz w:val="28"/>
          <w:szCs w:val="28"/>
        </w:rPr>
        <w:t>(продолжить формировать запас музыкальных впечатлений, использовать их в разных видах деятельности).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Умение чувствовать, понимать и ценить прекрасное не приходит само, его надо систематически развивать с ранних лет. Стремиться к этой цели - это значит осуществлять эстетическое воспитание, которое способствует развитию гармонической личности. Формирование творческой личности невозможно без тесного контакта с вами, дорогие родители!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«Два берега одной реки» - главный принцип, по которому строится взаимоотношения ДОУ и семьи по всем вопросам, в том числе и по художественно-эстетическому развитию детей. Основной целью художественно-эстетического воспитания детей является: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-развитие способности художественного видения мира;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lastRenderedPageBreak/>
        <w:t>-приобщение к миру искусства;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-развитие художественно-творческих способностей.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Искусство не только средство, с помощью которого осуществляется целенаправленное развитие личности ребёнка, но и духовный объект наслаждения, объект, в котором ребёнок ищет и находит для себя соответствия и несоответствия, гармонию и дисгармонию.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 xml:space="preserve">Первоосновой профессионального искусства является народное искусство. Слушая произведения устного народного творчества, знакомясь с народной музыкой. Рассматривая изделия декоративного искусства народных мастеров, дети приобретают новые знания о жизни, о труде людей, о </w:t>
      </w:r>
      <w:proofErr w:type="gramStart"/>
      <w:r w:rsidRPr="00596CE5">
        <w:rPr>
          <w:color w:val="333333"/>
          <w:sz w:val="28"/>
          <w:szCs w:val="28"/>
        </w:rPr>
        <w:t>том</w:t>
      </w:r>
      <w:proofErr w:type="gramEnd"/>
      <w:r w:rsidRPr="00596CE5">
        <w:rPr>
          <w:color w:val="333333"/>
          <w:sz w:val="28"/>
          <w:szCs w:val="28"/>
        </w:rPr>
        <w:t xml:space="preserve"> что ценит народ в человеке, а что порицает, как понимает красоту, о чем мечтает. </w:t>
      </w:r>
      <w:proofErr w:type="gramStart"/>
      <w:r w:rsidRPr="00596CE5">
        <w:rPr>
          <w:color w:val="333333"/>
          <w:sz w:val="28"/>
          <w:szCs w:val="28"/>
        </w:rPr>
        <w:t xml:space="preserve">Дети знакомятся с художественным языком произведений, использует их в процессе игр с куклами (колыбельные песни, </w:t>
      </w:r>
      <w:proofErr w:type="spellStart"/>
      <w:r w:rsidRPr="00596CE5">
        <w:rPr>
          <w:color w:val="333333"/>
          <w:sz w:val="28"/>
          <w:szCs w:val="28"/>
        </w:rPr>
        <w:t>потешки</w:t>
      </w:r>
      <w:proofErr w:type="spellEnd"/>
      <w:r w:rsidRPr="00596CE5">
        <w:rPr>
          <w:color w:val="333333"/>
          <w:sz w:val="28"/>
          <w:szCs w:val="28"/>
        </w:rPr>
        <w:t>, приговорки, в результате чего обогащается их собственное творчество и образнее становится речь.</w:t>
      </w:r>
      <w:proofErr w:type="gramEnd"/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Изобразительная деятельность имеет большое значение для всестороннего развития ребёнка-дошкольника. Она способствует не только его эстетическому и нравственному воспитанию, расширению кругозора, но и умственному развитию. Занятия рисованием и другими видами изобразительного искусства активизирует сенсорное развитие ребёнка, его моторику, пространственное восприятие, положительно воздействует на формирование речи, игры, а в целом помогает ребёнку подготовиться к школьному обучению.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В дошкольный период у ребёнка формируется ряд качеств, ценных для дальнейшего эстетического и художественного развития: единство в понимании красивого, доброго, правильного, целостное восприятие содержания и формы, способность к соучастию и сопереживанию, непосредственность впечатления, яркость в выражении и проявлении воображения.</w:t>
      </w:r>
    </w:p>
    <w:p w:rsidR="00596CE5" w:rsidRPr="00596CE5" w:rsidRDefault="00596CE5" w:rsidP="00596CE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96CE5">
        <w:rPr>
          <w:color w:val="333333"/>
          <w:sz w:val="28"/>
          <w:szCs w:val="28"/>
        </w:rPr>
        <w:t>Наша задача состоит в том, чтобы внимательно относиться к желанию детей рассматривать или прослушивать то или иное произведение искусства, стимулировать интерес ребёнка вопросами и собственным творческим примером, бережно относиться к первым росткам детского творчества.</w:t>
      </w:r>
    </w:p>
    <w:p w:rsidR="00AC6FF7" w:rsidRPr="00596CE5" w:rsidRDefault="00AC6FF7">
      <w:pPr>
        <w:rPr>
          <w:rFonts w:ascii="Times New Roman" w:hAnsi="Times New Roman" w:cs="Times New Roman"/>
          <w:sz w:val="28"/>
          <w:szCs w:val="28"/>
        </w:rPr>
      </w:pPr>
    </w:p>
    <w:sectPr w:rsidR="00AC6FF7" w:rsidRPr="0059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B8" w:rsidRDefault="00190FB8" w:rsidP="00233510">
      <w:pPr>
        <w:spacing w:after="0" w:line="240" w:lineRule="auto"/>
      </w:pPr>
      <w:r>
        <w:separator/>
      </w:r>
    </w:p>
  </w:endnote>
  <w:endnote w:type="continuationSeparator" w:id="0">
    <w:p w:rsidR="00190FB8" w:rsidRDefault="00190FB8" w:rsidP="0023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B8" w:rsidRDefault="00190FB8" w:rsidP="00233510">
      <w:pPr>
        <w:spacing w:after="0" w:line="240" w:lineRule="auto"/>
      </w:pPr>
      <w:r>
        <w:separator/>
      </w:r>
    </w:p>
  </w:footnote>
  <w:footnote w:type="continuationSeparator" w:id="0">
    <w:p w:rsidR="00190FB8" w:rsidRDefault="00190FB8" w:rsidP="00233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E5"/>
    <w:rsid w:val="00190FB8"/>
    <w:rsid w:val="00233510"/>
    <w:rsid w:val="00596CE5"/>
    <w:rsid w:val="00A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CE5"/>
    <w:rPr>
      <w:i/>
      <w:iCs/>
    </w:rPr>
  </w:style>
  <w:style w:type="character" w:styleId="a5">
    <w:name w:val="Strong"/>
    <w:basedOn w:val="a0"/>
    <w:uiPriority w:val="22"/>
    <w:qFormat/>
    <w:rsid w:val="00596CE5"/>
    <w:rPr>
      <w:b/>
      <w:bCs/>
    </w:rPr>
  </w:style>
  <w:style w:type="character" w:customStyle="1" w:styleId="apple-converted-space">
    <w:name w:val="apple-converted-space"/>
    <w:basedOn w:val="a0"/>
    <w:rsid w:val="00596CE5"/>
  </w:style>
  <w:style w:type="paragraph" w:styleId="a6">
    <w:name w:val="header"/>
    <w:basedOn w:val="a"/>
    <w:link w:val="a7"/>
    <w:uiPriority w:val="99"/>
    <w:unhideWhenUsed/>
    <w:rsid w:val="002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510"/>
  </w:style>
  <w:style w:type="paragraph" w:styleId="a8">
    <w:name w:val="footer"/>
    <w:basedOn w:val="a"/>
    <w:link w:val="a9"/>
    <w:uiPriority w:val="99"/>
    <w:unhideWhenUsed/>
    <w:rsid w:val="002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510"/>
  </w:style>
  <w:style w:type="paragraph" w:customStyle="1" w:styleId="c2">
    <w:name w:val="c2"/>
    <w:basedOn w:val="a"/>
    <w:rsid w:val="002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CE5"/>
    <w:rPr>
      <w:i/>
      <w:iCs/>
    </w:rPr>
  </w:style>
  <w:style w:type="character" w:styleId="a5">
    <w:name w:val="Strong"/>
    <w:basedOn w:val="a0"/>
    <w:uiPriority w:val="22"/>
    <w:qFormat/>
    <w:rsid w:val="00596CE5"/>
    <w:rPr>
      <w:b/>
      <w:bCs/>
    </w:rPr>
  </w:style>
  <w:style w:type="character" w:customStyle="1" w:styleId="apple-converted-space">
    <w:name w:val="apple-converted-space"/>
    <w:basedOn w:val="a0"/>
    <w:rsid w:val="00596CE5"/>
  </w:style>
  <w:style w:type="paragraph" w:styleId="a6">
    <w:name w:val="header"/>
    <w:basedOn w:val="a"/>
    <w:link w:val="a7"/>
    <w:uiPriority w:val="99"/>
    <w:unhideWhenUsed/>
    <w:rsid w:val="002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510"/>
  </w:style>
  <w:style w:type="paragraph" w:styleId="a8">
    <w:name w:val="footer"/>
    <w:basedOn w:val="a"/>
    <w:link w:val="a9"/>
    <w:uiPriority w:val="99"/>
    <w:unhideWhenUsed/>
    <w:rsid w:val="0023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510"/>
  </w:style>
  <w:style w:type="paragraph" w:customStyle="1" w:styleId="c2">
    <w:name w:val="c2"/>
    <w:basedOn w:val="a"/>
    <w:rsid w:val="002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2</cp:revision>
  <dcterms:created xsi:type="dcterms:W3CDTF">2016-03-12T08:37:00Z</dcterms:created>
  <dcterms:modified xsi:type="dcterms:W3CDTF">2016-03-12T09:24:00Z</dcterms:modified>
</cp:coreProperties>
</file>