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70" w:rsidRDefault="00D66970" w:rsidP="00D66970">
      <w:pPr>
        <w:pStyle w:val="a3"/>
        <w:ind w:firstLine="360"/>
        <w:jc w:val="center"/>
        <w:rPr>
          <w:rFonts w:ascii="Times New Roman" w:hAnsi="Times New Roman" w:cs="Times New Roman"/>
          <w:b/>
          <w:sz w:val="28"/>
          <w:szCs w:val="28"/>
        </w:rPr>
      </w:pPr>
    </w:p>
    <w:p w:rsidR="00D66970" w:rsidRDefault="00D66970" w:rsidP="00D66970">
      <w:pPr>
        <w:pStyle w:val="a3"/>
        <w:ind w:firstLine="360"/>
        <w:jc w:val="center"/>
        <w:rPr>
          <w:rFonts w:ascii="Times New Roman" w:hAnsi="Times New Roman" w:cs="Times New Roman"/>
          <w:b/>
          <w:sz w:val="28"/>
          <w:szCs w:val="28"/>
        </w:rPr>
      </w:pPr>
    </w:p>
    <w:p w:rsidR="00D66970" w:rsidRDefault="00D66970" w:rsidP="00D66970">
      <w:pPr>
        <w:pStyle w:val="a3"/>
        <w:ind w:firstLine="360"/>
        <w:jc w:val="center"/>
        <w:rPr>
          <w:rFonts w:ascii="Times New Roman" w:hAnsi="Times New Roman" w:cs="Times New Roman"/>
          <w:b/>
          <w:sz w:val="28"/>
          <w:szCs w:val="28"/>
        </w:rPr>
      </w:pPr>
    </w:p>
    <w:p w:rsidR="00D66970" w:rsidRDefault="009468C0" w:rsidP="00D66970">
      <w:pPr>
        <w:pStyle w:val="a3"/>
        <w:ind w:firstLine="360"/>
        <w:jc w:val="center"/>
        <w:rPr>
          <w:rFonts w:ascii="Times New Roman" w:hAnsi="Times New Roman" w:cs="Times New Roman"/>
          <w:b/>
          <w:sz w:val="28"/>
          <w:szCs w:val="28"/>
        </w:rPr>
      </w:pPr>
      <w:r w:rsidRPr="009468C0">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728.25pt;height:28.5pt" fillcolor="#0070c0">
            <v:shadow color="#868686"/>
            <v:textpath style="font-family:&quot;Arial Black&quot;;v-text-kern:t" trim="t" fitpath="t" string="Система здоровье-образовательной деятельности МАДОУ № 16"/>
          </v:shape>
        </w:pict>
      </w:r>
    </w:p>
    <w:p w:rsidR="00D66970" w:rsidRPr="00D57B4F" w:rsidRDefault="00D57B4F" w:rsidP="00D57B4F">
      <w:pPr>
        <w:pStyle w:val="a3"/>
        <w:ind w:firstLine="360"/>
        <w:jc w:val="center"/>
        <w:rPr>
          <w:rFonts w:ascii="Times New Roman" w:hAnsi="Times New Roman" w:cs="Times New Roman"/>
          <w:b/>
          <w:sz w:val="32"/>
          <w:szCs w:val="32"/>
        </w:rPr>
      </w:pPr>
      <w:r w:rsidRPr="00D57B4F">
        <w:rPr>
          <w:rFonts w:ascii="Times New Roman" w:hAnsi="Times New Roman" w:cs="Times New Roman"/>
          <w:b/>
          <w:sz w:val="32"/>
          <w:szCs w:val="32"/>
        </w:rPr>
        <w:t xml:space="preserve">Система </w:t>
      </w:r>
      <w:proofErr w:type="spellStart"/>
      <w:proofErr w:type="gramStart"/>
      <w:r w:rsidRPr="00D57B4F">
        <w:rPr>
          <w:rFonts w:ascii="Times New Roman" w:hAnsi="Times New Roman" w:cs="Times New Roman"/>
          <w:b/>
          <w:sz w:val="32"/>
          <w:szCs w:val="32"/>
        </w:rPr>
        <w:t>здоровье-образовательной</w:t>
      </w:r>
      <w:proofErr w:type="spellEnd"/>
      <w:proofErr w:type="gramEnd"/>
      <w:r w:rsidRPr="00D57B4F">
        <w:rPr>
          <w:rFonts w:ascii="Times New Roman" w:hAnsi="Times New Roman" w:cs="Times New Roman"/>
          <w:b/>
          <w:sz w:val="32"/>
          <w:szCs w:val="32"/>
        </w:rPr>
        <w:t xml:space="preserve"> деятельности МАДОУ № 16 «Тополек»</w:t>
      </w:r>
    </w:p>
    <w:p w:rsidR="00D66970" w:rsidRDefault="00D66970" w:rsidP="00D66970">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Задача раннего формирования культуры здоровья актуальна, ведь именно в дошкольном возрасте закладывается фундамент здоровья ребенка, его физического развития и культуры движений. То, что упущено в детстве, трудно наверстать.     </w:t>
      </w:r>
    </w:p>
    <w:p w:rsidR="00D66970" w:rsidRDefault="00D66970" w:rsidP="00D66970">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Одной из </w:t>
      </w:r>
      <w:r>
        <w:rPr>
          <w:rFonts w:ascii="Times New Roman" w:hAnsi="Times New Roman" w:cs="Times New Roman"/>
          <w:b/>
          <w:sz w:val="28"/>
          <w:szCs w:val="28"/>
        </w:rPr>
        <w:t>о</w:t>
      </w:r>
      <w:r>
        <w:rPr>
          <w:rFonts w:ascii="Times New Roman" w:hAnsi="Times New Roman" w:cs="Times New Roman"/>
          <w:b/>
          <w:i/>
          <w:sz w:val="28"/>
          <w:szCs w:val="28"/>
        </w:rPr>
        <w:t>сновных целей  деятельности</w:t>
      </w:r>
      <w:r>
        <w:rPr>
          <w:rFonts w:ascii="Times New Roman" w:hAnsi="Times New Roman" w:cs="Times New Roman"/>
          <w:sz w:val="28"/>
          <w:szCs w:val="28"/>
        </w:rPr>
        <w:t xml:space="preserve"> дошкольного учреждения сегодня является: </w:t>
      </w:r>
    </w:p>
    <w:p w:rsidR="00D57B4F" w:rsidRPr="00D57B4F" w:rsidRDefault="00D57B4F" w:rsidP="00D57B4F">
      <w:pPr>
        <w:pStyle w:val="a3"/>
        <w:ind w:firstLine="360"/>
        <w:jc w:val="center"/>
        <w:rPr>
          <w:rFonts w:ascii="Times New Roman" w:hAnsi="Times New Roman" w:cs="Times New Roman"/>
          <w:b/>
          <w:sz w:val="28"/>
          <w:szCs w:val="28"/>
        </w:rPr>
      </w:pPr>
      <w:r w:rsidRPr="00D57B4F">
        <w:rPr>
          <w:rFonts w:ascii="Times New Roman" w:hAnsi="Times New Roman" w:cs="Times New Roman"/>
          <w:b/>
          <w:sz w:val="28"/>
          <w:szCs w:val="28"/>
        </w:rPr>
        <w:t>Сохранение здоровья воспитанников и формирование культуры здорового образа жизни</w:t>
      </w:r>
    </w:p>
    <w:p w:rsidR="00D66970" w:rsidRDefault="009468C0" w:rsidP="00D66970">
      <w:pPr>
        <w:pStyle w:val="a3"/>
        <w:jc w:val="both"/>
        <w:rPr>
          <w:rFonts w:ascii="Times New Roman" w:hAnsi="Times New Roman" w:cs="Times New Roman"/>
          <w:b/>
          <w:i/>
          <w:sz w:val="28"/>
          <w:szCs w:val="28"/>
        </w:rPr>
      </w:pPr>
      <w:r w:rsidRPr="009468C0">
        <w:rPr>
          <w:rFonts w:ascii="Times New Roman" w:hAnsi="Times New Roman" w:cs="Times New Roman"/>
          <w:sz w:val="24"/>
          <w:szCs w:val="24"/>
        </w:rPr>
        <w:pict>
          <v:shape id="_x0000_i1026" type="#_x0000_t136" style="width:728.25pt;height:19.5pt" fillcolor="#c00000">
            <v:shadow color="#868686"/>
            <v:textpath style="font-family:&quot;Arial Black&quot;;font-size:20pt;v-text-kern:t" trim="t" fitpath="t" string="Сохранение здоровья воспитанников и формирование культуры здорового образа жизни."/>
          </v:shape>
        </w:pict>
      </w:r>
      <w:proofErr w:type="gramStart"/>
      <w:r w:rsidR="00D66970">
        <w:rPr>
          <w:rFonts w:ascii="Times New Roman" w:hAnsi="Times New Roman" w:cs="Times New Roman"/>
          <w:sz w:val="28"/>
          <w:szCs w:val="28"/>
        </w:rPr>
        <w:t xml:space="preserve">Следовательно, возникает необходимость создания такой системы работы, </w:t>
      </w:r>
      <w:r w:rsidR="00D66970">
        <w:rPr>
          <w:rFonts w:ascii="Times New Roman" w:hAnsi="Times New Roman" w:cs="Times New Roman"/>
          <w:b/>
          <w:i/>
          <w:sz w:val="28"/>
          <w:szCs w:val="28"/>
        </w:rPr>
        <w:t>при которой происходила бы интеграция оздоровительной деятельности в образовательную, что в конечном итоге способствовало бы сохранению и укреплению физического и психического здоровья ребенка, формированию привычки здорового образа жизни.</w:t>
      </w:r>
      <w:proofErr w:type="gramEnd"/>
    </w:p>
    <w:p w:rsidR="00D66970" w:rsidRDefault="00D66970" w:rsidP="00D66970">
      <w:pPr>
        <w:pStyle w:val="a3"/>
        <w:numPr>
          <w:ilvl w:val="0"/>
          <w:numId w:val="1"/>
        </w:numPr>
        <w:jc w:val="center"/>
        <w:rPr>
          <w:rFonts w:ascii="Times New Roman" w:hAnsi="Times New Roman" w:cs="Times New Roman"/>
          <w:i/>
          <w:color w:val="C00000"/>
          <w:sz w:val="32"/>
          <w:szCs w:val="32"/>
        </w:rPr>
      </w:pPr>
      <w:r>
        <w:rPr>
          <w:rFonts w:ascii="Times New Roman" w:hAnsi="Times New Roman" w:cs="Times New Roman"/>
          <w:b/>
          <w:i/>
          <w:color w:val="C00000"/>
          <w:sz w:val="32"/>
          <w:szCs w:val="32"/>
        </w:rPr>
        <w:t>Ведущая педагогическая идея</w:t>
      </w:r>
    </w:p>
    <w:p w:rsidR="00D66970" w:rsidRDefault="00D66970" w:rsidP="00D66970">
      <w:pPr>
        <w:pStyle w:val="a3"/>
        <w:ind w:firstLine="360"/>
        <w:jc w:val="both"/>
        <w:rPr>
          <w:rFonts w:ascii="Times New Roman" w:hAnsi="Times New Roman" w:cs="Times New Roman"/>
          <w:sz w:val="28"/>
          <w:szCs w:val="28"/>
        </w:rPr>
      </w:pPr>
      <w:r>
        <w:rPr>
          <w:rFonts w:ascii="Times New Roman" w:hAnsi="Times New Roman" w:cs="Times New Roman"/>
          <w:sz w:val="28"/>
          <w:szCs w:val="28"/>
        </w:rPr>
        <w:t>Каждое образовательное учреждение призвано выполнять свои образовательно-развивающие задачи, определять свою стратегию сохранения здоровья, выбирать инновационные технологии. Все это позволяет целенаправленно формировать культуру здоровья, основанную на осознании социальной ценности здоровья личности,  идее ответственного отношения каждого субъекта образовательного процесса к своему</w:t>
      </w:r>
    </w:p>
    <w:p w:rsidR="00D66970" w:rsidRDefault="00D66970" w:rsidP="00D66970">
      <w:pPr>
        <w:pStyle w:val="a3"/>
        <w:jc w:val="both"/>
        <w:rPr>
          <w:rFonts w:ascii="Times New Roman" w:hAnsi="Times New Roman" w:cs="Times New Roman"/>
          <w:sz w:val="28"/>
          <w:szCs w:val="28"/>
        </w:rPr>
      </w:pPr>
      <w:r>
        <w:rPr>
          <w:rFonts w:ascii="Times New Roman" w:hAnsi="Times New Roman" w:cs="Times New Roman"/>
          <w:sz w:val="28"/>
          <w:szCs w:val="28"/>
        </w:rPr>
        <w:t>здоровью.</w:t>
      </w:r>
    </w:p>
    <w:p w:rsidR="00D66970" w:rsidRDefault="00D66970" w:rsidP="00D6697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главных условий успешности работы в этом направлении является грамотная организация </w:t>
      </w:r>
      <w:proofErr w:type="spellStart"/>
      <w:r>
        <w:rPr>
          <w:rFonts w:ascii="Times New Roman" w:hAnsi="Times New Roman" w:cs="Times New Roman"/>
          <w:sz w:val="28"/>
          <w:szCs w:val="28"/>
        </w:rPr>
        <w:t>здоровьсберегающего</w:t>
      </w:r>
      <w:proofErr w:type="spellEnd"/>
      <w:r>
        <w:rPr>
          <w:rFonts w:ascii="Times New Roman" w:hAnsi="Times New Roman" w:cs="Times New Roman"/>
          <w:sz w:val="28"/>
          <w:szCs w:val="28"/>
        </w:rPr>
        <w:t xml:space="preserve"> процесса в детском саду, обеспечение его управляемости. </w:t>
      </w:r>
      <w:proofErr w:type="gramStart"/>
      <w:r>
        <w:rPr>
          <w:rFonts w:ascii="Times New Roman" w:hAnsi="Times New Roman" w:cs="Times New Roman"/>
          <w:sz w:val="28"/>
          <w:szCs w:val="28"/>
        </w:rPr>
        <w:t>Управление целесообразно строить на основе выстраивания алгоритмов на всех уровнях: индивидуальном, групповом, на уровне ДОУ и образовательного социума, которые позволят своевременно разрабатывать систему мер, способных влиять на состояние здоровья ребенка в условиях конкретного ДОУ.</w:t>
      </w:r>
      <w:proofErr w:type="gramEnd"/>
    </w:p>
    <w:p w:rsidR="00D66970" w:rsidRDefault="00D66970" w:rsidP="00D66970">
      <w:pPr>
        <w:pStyle w:val="a3"/>
        <w:jc w:val="both"/>
        <w:rPr>
          <w:rFonts w:ascii="Times New Roman" w:hAnsi="Times New Roman" w:cs="Times New Roman"/>
          <w:i/>
          <w:sz w:val="28"/>
          <w:szCs w:val="28"/>
        </w:rPr>
      </w:pPr>
    </w:p>
    <w:p w:rsidR="00D66970" w:rsidRDefault="00D66970" w:rsidP="00D66970">
      <w:pPr>
        <w:pStyle w:val="a3"/>
        <w:jc w:val="both"/>
        <w:rPr>
          <w:rFonts w:ascii="Times New Roman" w:hAnsi="Times New Roman" w:cs="Times New Roman"/>
          <w:i/>
          <w:sz w:val="28"/>
          <w:szCs w:val="28"/>
        </w:rPr>
      </w:pPr>
    </w:p>
    <w:p w:rsidR="00D66970" w:rsidRDefault="00D66970" w:rsidP="00D66970">
      <w:pPr>
        <w:pStyle w:val="a3"/>
        <w:jc w:val="both"/>
        <w:rPr>
          <w:rFonts w:ascii="Times New Roman" w:hAnsi="Times New Roman" w:cs="Times New Roman"/>
          <w:i/>
          <w:sz w:val="28"/>
          <w:szCs w:val="28"/>
        </w:rPr>
      </w:pPr>
    </w:p>
    <w:p w:rsidR="00D66970" w:rsidRDefault="00D66970" w:rsidP="00D66970">
      <w:pPr>
        <w:pStyle w:val="a3"/>
        <w:jc w:val="both"/>
        <w:rPr>
          <w:rFonts w:ascii="Times New Roman" w:hAnsi="Times New Roman" w:cs="Times New Roman"/>
          <w:i/>
          <w:sz w:val="28"/>
          <w:szCs w:val="28"/>
        </w:rPr>
      </w:pPr>
    </w:p>
    <w:p w:rsidR="00D66970" w:rsidRDefault="00D66970" w:rsidP="00D66970">
      <w:pPr>
        <w:pStyle w:val="a3"/>
        <w:jc w:val="both"/>
        <w:rPr>
          <w:rFonts w:ascii="Times New Roman" w:hAnsi="Times New Roman" w:cs="Times New Roman"/>
          <w:i/>
          <w:sz w:val="28"/>
          <w:szCs w:val="28"/>
        </w:rPr>
      </w:pPr>
    </w:p>
    <w:p w:rsidR="002C2D95" w:rsidRDefault="002C2D95" w:rsidP="00D66970">
      <w:pPr>
        <w:pStyle w:val="a3"/>
        <w:jc w:val="both"/>
        <w:rPr>
          <w:rFonts w:ascii="Times New Roman" w:hAnsi="Times New Roman" w:cs="Times New Roman"/>
          <w:i/>
          <w:sz w:val="28"/>
          <w:szCs w:val="28"/>
        </w:rPr>
      </w:pPr>
    </w:p>
    <w:p w:rsidR="002C2D95" w:rsidRDefault="002C2D95" w:rsidP="00D66970">
      <w:pPr>
        <w:pStyle w:val="a3"/>
        <w:jc w:val="both"/>
        <w:rPr>
          <w:rFonts w:ascii="Times New Roman" w:hAnsi="Times New Roman" w:cs="Times New Roman"/>
          <w:i/>
          <w:sz w:val="28"/>
          <w:szCs w:val="28"/>
        </w:rPr>
      </w:pPr>
    </w:p>
    <w:p w:rsidR="002C2D95" w:rsidRDefault="002C2D95" w:rsidP="00D66970">
      <w:pPr>
        <w:pStyle w:val="a3"/>
        <w:jc w:val="both"/>
        <w:rPr>
          <w:rFonts w:ascii="Times New Roman" w:hAnsi="Times New Roman" w:cs="Times New Roman"/>
          <w:i/>
          <w:sz w:val="28"/>
          <w:szCs w:val="28"/>
        </w:rPr>
      </w:pPr>
    </w:p>
    <w:p w:rsidR="00D66970" w:rsidRDefault="00D66970" w:rsidP="00D66970">
      <w:pPr>
        <w:pStyle w:val="a3"/>
        <w:jc w:val="both"/>
        <w:rPr>
          <w:rFonts w:ascii="Times New Roman" w:hAnsi="Times New Roman" w:cs="Times New Roman"/>
          <w:i/>
          <w:sz w:val="28"/>
          <w:szCs w:val="28"/>
        </w:rPr>
      </w:pPr>
    </w:p>
    <w:p w:rsidR="00D66970" w:rsidRDefault="00D66970" w:rsidP="00D66970">
      <w:pPr>
        <w:pStyle w:val="a3"/>
        <w:numPr>
          <w:ilvl w:val="0"/>
          <w:numId w:val="1"/>
        </w:numPr>
        <w:jc w:val="center"/>
        <w:rPr>
          <w:rFonts w:ascii="Times New Roman" w:hAnsi="Times New Roman" w:cs="Times New Roman"/>
          <w:b/>
          <w:i/>
          <w:color w:val="C00000"/>
          <w:sz w:val="32"/>
          <w:szCs w:val="32"/>
        </w:rPr>
      </w:pPr>
      <w:r>
        <w:rPr>
          <w:rFonts w:ascii="Times New Roman" w:hAnsi="Times New Roman" w:cs="Times New Roman"/>
          <w:b/>
          <w:i/>
          <w:color w:val="C00000"/>
          <w:sz w:val="32"/>
          <w:szCs w:val="32"/>
        </w:rPr>
        <w:t>Задачи</w:t>
      </w:r>
    </w:p>
    <w:tbl>
      <w:tblPr>
        <w:tblStyle w:val="a5"/>
        <w:tblW w:w="14992" w:type="dxa"/>
        <w:tblLook w:val="04A0"/>
      </w:tblPr>
      <w:tblGrid>
        <w:gridCol w:w="817"/>
        <w:gridCol w:w="2693"/>
        <w:gridCol w:w="11482"/>
      </w:tblGrid>
      <w:tr w:rsidR="00D66970" w:rsidTr="00D66970">
        <w:tc>
          <w:tcPr>
            <w:tcW w:w="35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66970" w:rsidRDefault="00D66970">
            <w:pPr>
              <w:pStyle w:val="a3"/>
              <w:jc w:val="center"/>
              <w:rPr>
                <w:rFonts w:ascii="Times New Roman" w:hAnsi="Times New Roman" w:cs="Times New Roman"/>
                <w:sz w:val="26"/>
                <w:szCs w:val="26"/>
              </w:rPr>
            </w:pPr>
            <w:r>
              <w:rPr>
                <w:rFonts w:ascii="Times New Roman" w:hAnsi="Times New Roman" w:cs="Times New Roman"/>
                <w:sz w:val="26"/>
                <w:szCs w:val="26"/>
              </w:rPr>
              <w:t>Области постановки задач</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66970" w:rsidRDefault="00D66970">
            <w:pPr>
              <w:pStyle w:val="a3"/>
              <w:jc w:val="center"/>
              <w:rPr>
                <w:rFonts w:ascii="Times New Roman" w:hAnsi="Times New Roman" w:cs="Times New Roman"/>
                <w:sz w:val="26"/>
                <w:szCs w:val="26"/>
              </w:rPr>
            </w:pPr>
            <w:r>
              <w:rPr>
                <w:rFonts w:ascii="Times New Roman" w:hAnsi="Times New Roman" w:cs="Times New Roman"/>
                <w:sz w:val="26"/>
                <w:szCs w:val="26"/>
              </w:rPr>
              <w:t>Задачи</w:t>
            </w:r>
          </w:p>
        </w:tc>
      </w:tr>
      <w:tr w:rsidR="00D66970" w:rsidTr="00D66970">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66970" w:rsidRDefault="00D66970">
            <w:pPr>
              <w:pStyle w:val="a3"/>
              <w:ind w:left="113" w:right="113"/>
              <w:jc w:val="center"/>
              <w:rPr>
                <w:rFonts w:ascii="Times New Roman" w:hAnsi="Times New Roman" w:cs="Times New Roman"/>
                <w:sz w:val="26"/>
                <w:szCs w:val="26"/>
              </w:rPr>
            </w:pPr>
            <w:r>
              <w:rPr>
                <w:rFonts w:ascii="Times New Roman" w:hAnsi="Times New Roman" w:cs="Times New Roman"/>
                <w:sz w:val="26"/>
                <w:szCs w:val="26"/>
              </w:rPr>
              <w:t>Условия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Условия пребывания</w:t>
            </w:r>
          </w:p>
          <w:p w:rsidR="00D66970" w:rsidRDefault="00D66970">
            <w:pPr>
              <w:pStyle w:val="a3"/>
              <w:jc w:val="both"/>
              <w:rPr>
                <w:rFonts w:ascii="Times New Roman" w:hAnsi="Times New Roman" w:cs="Times New Roman"/>
                <w:sz w:val="26"/>
                <w:szCs w:val="26"/>
              </w:rPr>
            </w:pP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 xml:space="preserve">Обеспечивать наличие в ДОУ условий пребывания в соответствии с </w:t>
            </w:r>
            <w:proofErr w:type="spellStart"/>
            <w:r>
              <w:rPr>
                <w:rFonts w:ascii="Times New Roman" w:hAnsi="Times New Roman" w:cs="Times New Roman"/>
                <w:sz w:val="26"/>
                <w:szCs w:val="26"/>
              </w:rPr>
              <w:t>СанПиН</w:t>
            </w:r>
            <w:proofErr w:type="spellEnd"/>
            <w:r>
              <w:rPr>
                <w:rFonts w:ascii="Times New Roman" w:hAnsi="Times New Roman" w:cs="Times New Roman"/>
                <w:sz w:val="26"/>
                <w:szCs w:val="26"/>
              </w:rPr>
              <w:t>;</w:t>
            </w:r>
          </w:p>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Обустроить предметную среду в соответствии с требованиями программы, возрастными особенностями воспитанников.</w:t>
            </w:r>
          </w:p>
        </w:tc>
      </w:tr>
      <w:tr w:rsidR="00D66970" w:rsidTr="00D6697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Default="00D66970">
            <w:pPr>
              <w:rPr>
                <w:rFonts w:ascii="Times New Roman" w:hAnsi="Times New Roman" w:cs="Times New Roman"/>
                <w:sz w:val="26"/>
                <w:szCs w:val="26"/>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Используемые технологии</w:t>
            </w:r>
          </w:p>
          <w:p w:rsidR="00D66970" w:rsidRDefault="00D66970">
            <w:pPr>
              <w:pStyle w:val="a3"/>
              <w:jc w:val="both"/>
              <w:rPr>
                <w:rFonts w:ascii="Times New Roman" w:hAnsi="Times New Roman" w:cs="Times New Roman"/>
                <w:sz w:val="26"/>
                <w:szCs w:val="26"/>
              </w:rPr>
            </w:pP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 xml:space="preserve">Использовать в работе с детьми </w:t>
            </w:r>
            <w:proofErr w:type="spellStart"/>
            <w:r>
              <w:rPr>
                <w:rFonts w:ascii="Times New Roman" w:hAnsi="Times New Roman" w:cs="Times New Roman"/>
                <w:sz w:val="26"/>
                <w:szCs w:val="26"/>
              </w:rPr>
              <w:t>деятельностные</w:t>
            </w:r>
            <w:proofErr w:type="spellEnd"/>
            <w:r>
              <w:rPr>
                <w:rFonts w:ascii="Times New Roman" w:hAnsi="Times New Roman" w:cs="Times New Roman"/>
                <w:sz w:val="26"/>
                <w:szCs w:val="26"/>
              </w:rPr>
              <w:t>, адекватные возрасту детей технологии, обеспечивающие включение воспитанников во все виды детской деятельности;</w:t>
            </w:r>
          </w:p>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Обеспечить интегративный подход и комплексно-тематическое планирование образовательного процесса.</w:t>
            </w:r>
          </w:p>
        </w:tc>
      </w:tr>
      <w:tr w:rsidR="00D66970" w:rsidTr="00D66970">
        <w:trPr>
          <w:trHeight w:val="68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Default="00D66970">
            <w:pPr>
              <w:rPr>
                <w:rFonts w:ascii="Times New Roman" w:hAnsi="Times New Roman" w:cs="Times New Roman"/>
                <w:sz w:val="26"/>
                <w:szCs w:val="26"/>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Кадровый ресурс</w:t>
            </w:r>
          </w:p>
          <w:p w:rsidR="00D66970" w:rsidRDefault="00D66970">
            <w:pPr>
              <w:pStyle w:val="a3"/>
              <w:jc w:val="both"/>
              <w:rPr>
                <w:rFonts w:ascii="Times New Roman" w:hAnsi="Times New Roman" w:cs="Times New Roman"/>
                <w:sz w:val="26"/>
                <w:szCs w:val="26"/>
              </w:rPr>
            </w:pP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Обеспечить наличие квалифицированных кадров по всем направлениям здоровье-образовательной деятельности</w:t>
            </w:r>
          </w:p>
          <w:p w:rsidR="00D66970" w:rsidRDefault="00D66970">
            <w:pPr>
              <w:pStyle w:val="a3"/>
              <w:jc w:val="both"/>
              <w:rPr>
                <w:rFonts w:ascii="Times New Roman" w:hAnsi="Times New Roman" w:cs="Times New Roman"/>
                <w:sz w:val="26"/>
                <w:szCs w:val="26"/>
              </w:rPr>
            </w:pPr>
          </w:p>
        </w:tc>
      </w:tr>
      <w:tr w:rsidR="00D66970" w:rsidTr="00D66970">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66970" w:rsidRDefault="00D66970">
            <w:pPr>
              <w:pStyle w:val="a3"/>
              <w:ind w:left="113" w:right="113"/>
              <w:jc w:val="center"/>
              <w:rPr>
                <w:rFonts w:ascii="Times New Roman" w:hAnsi="Times New Roman" w:cs="Times New Roman"/>
                <w:sz w:val="26"/>
                <w:szCs w:val="26"/>
              </w:rPr>
            </w:pPr>
            <w:r>
              <w:rPr>
                <w:rFonts w:ascii="Times New Roman" w:hAnsi="Times New Roman" w:cs="Times New Roman"/>
                <w:sz w:val="26"/>
                <w:szCs w:val="26"/>
              </w:rPr>
              <w:t>Организация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iCs/>
                <w:sz w:val="26"/>
                <w:szCs w:val="26"/>
              </w:rPr>
              <w:t>Информационно-аналитическая</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Создать информационный банк данных о здоровье воспитанников и работников</w:t>
            </w:r>
          </w:p>
        </w:tc>
      </w:tr>
      <w:tr w:rsidR="00D66970" w:rsidTr="00D6697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Default="00D66970">
            <w:pPr>
              <w:rPr>
                <w:rFonts w:ascii="Times New Roman" w:hAnsi="Times New Roman" w:cs="Times New Roman"/>
                <w:sz w:val="26"/>
                <w:szCs w:val="26"/>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proofErr w:type="spellStart"/>
            <w:r>
              <w:rPr>
                <w:rFonts w:ascii="Times New Roman" w:hAnsi="Times New Roman" w:cs="Times New Roman"/>
                <w:iCs/>
                <w:sz w:val="26"/>
                <w:szCs w:val="26"/>
              </w:rPr>
              <w:t>Мотивационно-целевая</w:t>
            </w:r>
            <w:proofErr w:type="spellEnd"/>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Разработать методы стимулирования работников</w:t>
            </w:r>
          </w:p>
        </w:tc>
      </w:tr>
      <w:tr w:rsidR="00D66970" w:rsidTr="00D6697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Default="00D66970">
            <w:pPr>
              <w:rPr>
                <w:rFonts w:ascii="Times New Roman" w:hAnsi="Times New Roman" w:cs="Times New Roman"/>
                <w:sz w:val="26"/>
                <w:szCs w:val="26"/>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iCs/>
                <w:sz w:val="26"/>
                <w:szCs w:val="26"/>
              </w:rPr>
              <w:t>Планово-прогностическая</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Организовать участие членов коллектива в планировании</w:t>
            </w:r>
          </w:p>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оздоровительной работы; выделение показателей достижения целей</w:t>
            </w:r>
          </w:p>
        </w:tc>
      </w:tr>
      <w:tr w:rsidR="00D66970" w:rsidTr="00D6697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Default="00D66970">
            <w:pPr>
              <w:rPr>
                <w:rFonts w:ascii="Times New Roman" w:hAnsi="Times New Roman" w:cs="Times New Roman"/>
                <w:sz w:val="26"/>
                <w:szCs w:val="26"/>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iCs/>
                <w:sz w:val="26"/>
                <w:szCs w:val="26"/>
              </w:rPr>
              <w:t>Организационно-исполнительская</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Выстроить систему взаимодействия специалистов и педагогов в вопросах здоровье-образовательной деятельности, организовать работу по здоровьесбережению</w:t>
            </w:r>
          </w:p>
        </w:tc>
      </w:tr>
      <w:tr w:rsidR="00D66970" w:rsidTr="00D6697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Default="00D66970">
            <w:pPr>
              <w:rPr>
                <w:rFonts w:ascii="Times New Roman" w:hAnsi="Times New Roman" w:cs="Times New Roman"/>
                <w:sz w:val="26"/>
                <w:szCs w:val="26"/>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iCs/>
                <w:sz w:val="26"/>
                <w:szCs w:val="26"/>
              </w:rPr>
              <w:t>Контрольно-диагностическая</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 xml:space="preserve">Обеспечить использование различных форм общественного контроля: </w:t>
            </w:r>
            <w:proofErr w:type="gramStart"/>
            <w:r>
              <w:rPr>
                <w:rFonts w:ascii="Times New Roman" w:hAnsi="Times New Roman" w:cs="Times New Roman"/>
                <w:sz w:val="26"/>
                <w:szCs w:val="26"/>
              </w:rPr>
              <w:t>творческие</w:t>
            </w:r>
            <w:proofErr w:type="gramEnd"/>
          </w:p>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отчеты, презентации, публичные выступления</w:t>
            </w:r>
          </w:p>
        </w:tc>
      </w:tr>
      <w:tr w:rsidR="00D66970" w:rsidTr="00D66970">
        <w:trPr>
          <w:trHeight w:val="56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Default="00D66970">
            <w:pPr>
              <w:rPr>
                <w:rFonts w:ascii="Times New Roman" w:hAnsi="Times New Roman" w:cs="Times New Roman"/>
                <w:sz w:val="26"/>
                <w:szCs w:val="26"/>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iCs/>
                <w:sz w:val="26"/>
                <w:szCs w:val="26"/>
              </w:rPr>
            </w:pPr>
            <w:proofErr w:type="spellStart"/>
            <w:r>
              <w:rPr>
                <w:rFonts w:ascii="Times New Roman" w:hAnsi="Times New Roman" w:cs="Times New Roman"/>
                <w:iCs/>
                <w:sz w:val="26"/>
                <w:szCs w:val="26"/>
              </w:rPr>
              <w:t>Регулятивно-коррекционная</w:t>
            </w:r>
            <w:proofErr w:type="spellEnd"/>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Создать  проблемную группу по внедрению программ, технологий.</w:t>
            </w:r>
          </w:p>
        </w:tc>
      </w:tr>
      <w:tr w:rsidR="00D66970" w:rsidTr="00D66970">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66970" w:rsidRDefault="00D66970">
            <w:pPr>
              <w:pStyle w:val="a3"/>
              <w:ind w:left="113" w:right="113"/>
              <w:jc w:val="center"/>
              <w:rPr>
                <w:rFonts w:ascii="Times New Roman" w:hAnsi="Times New Roman" w:cs="Times New Roman"/>
                <w:sz w:val="26"/>
                <w:szCs w:val="26"/>
              </w:rPr>
            </w:pPr>
            <w:r>
              <w:rPr>
                <w:rFonts w:ascii="Times New Roman" w:hAnsi="Times New Roman" w:cs="Times New Roman"/>
                <w:sz w:val="26"/>
                <w:szCs w:val="26"/>
              </w:rPr>
              <w:t>Содержание</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Программные задачи</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Обеспечить реализацию программных задач на принципах интеграции образовательных областей</w:t>
            </w:r>
          </w:p>
        </w:tc>
      </w:tr>
      <w:tr w:rsidR="00D66970" w:rsidTr="00D6697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Default="00D66970">
            <w:pPr>
              <w:rPr>
                <w:rFonts w:ascii="Times New Roman" w:hAnsi="Times New Roman" w:cs="Times New Roman"/>
                <w:sz w:val="26"/>
                <w:szCs w:val="26"/>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Профилактическая работа</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Выстроить систему профилактической работы</w:t>
            </w:r>
          </w:p>
        </w:tc>
      </w:tr>
      <w:tr w:rsidR="00D66970" w:rsidTr="00D6697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Default="00D66970">
            <w:pPr>
              <w:rPr>
                <w:rFonts w:ascii="Times New Roman" w:hAnsi="Times New Roman" w:cs="Times New Roman"/>
                <w:sz w:val="26"/>
                <w:szCs w:val="26"/>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Взаимодействие с семьей</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Обеспечить преемственность с семьей в вопросах здоровьесбережения и культуры здоровья</w:t>
            </w:r>
          </w:p>
        </w:tc>
      </w:tr>
      <w:tr w:rsidR="00D66970" w:rsidTr="00D6697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Default="00D66970">
            <w:pPr>
              <w:rPr>
                <w:rFonts w:ascii="Times New Roman" w:hAnsi="Times New Roman" w:cs="Times New Roman"/>
                <w:sz w:val="26"/>
                <w:szCs w:val="26"/>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Методическая работа</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Default="00D66970">
            <w:pPr>
              <w:pStyle w:val="a3"/>
              <w:jc w:val="both"/>
              <w:rPr>
                <w:rFonts w:ascii="Times New Roman" w:hAnsi="Times New Roman" w:cs="Times New Roman"/>
                <w:sz w:val="26"/>
                <w:szCs w:val="26"/>
              </w:rPr>
            </w:pPr>
            <w:r>
              <w:rPr>
                <w:rFonts w:ascii="Times New Roman" w:hAnsi="Times New Roman" w:cs="Times New Roman"/>
                <w:sz w:val="26"/>
                <w:szCs w:val="26"/>
              </w:rPr>
              <w:t>Создать условия для освоения и использования  в образовательном процессе адекватных для работы с дошкольниками деятельностных технологий</w:t>
            </w:r>
          </w:p>
        </w:tc>
      </w:tr>
      <w:tr w:rsidR="00D66970" w:rsidRPr="00D66970" w:rsidTr="00D66970">
        <w:trPr>
          <w:trHeight w:val="293"/>
        </w:trPr>
        <w:tc>
          <w:tcPr>
            <w:tcW w:w="351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FF"/>
          </w:tcPr>
          <w:p w:rsidR="00D66970" w:rsidRPr="00D66970" w:rsidRDefault="00D66970">
            <w:pPr>
              <w:pStyle w:val="a3"/>
              <w:shd w:val="clear" w:color="auto" w:fill="FF5050"/>
              <w:jc w:val="center"/>
              <w:rPr>
                <w:rFonts w:ascii="Times New Roman" w:hAnsi="Times New Roman" w:cs="Times New Roman"/>
                <w:b/>
                <w:sz w:val="26"/>
                <w:szCs w:val="26"/>
              </w:rPr>
            </w:pPr>
          </w:p>
          <w:p w:rsidR="00D66970" w:rsidRPr="00D66970" w:rsidRDefault="00D66970">
            <w:pPr>
              <w:pStyle w:val="a3"/>
              <w:shd w:val="clear" w:color="auto" w:fill="FF5050"/>
              <w:jc w:val="center"/>
              <w:rPr>
                <w:rFonts w:ascii="Times New Roman" w:hAnsi="Times New Roman" w:cs="Times New Roman"/>
                <w:b/>
                <w:sz w:val="26"/>
                <w:szCs w:val="26"/>
              </w:rPr>
            </w:pPr>
            <w:r w:rsidRPr="00D66970">
              <w:rPr>
                <w:rFonts w:ascii="Times New Roman" w:hAnsi="Times New Roman" w:cs="Times New Roman"/>
                <w:b/>
                <w:sz w:val="26"/>
                <w:szCs w:val="26"/>
              </w:rPr>
              <w:t>Результаты</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FF"/>
            <w:hideMark/>
          </w:tcPr>
          <w:p w:rsidR="00D66970" w:rsidRPr="00D66970" w:rsidRDefault="00D66970">
            <w:pPr>
              <w:pStyle w:val="a3"/>
              <w:shd w:val="clear" w:color="auto" w:fill="FF5050"/>
              <w:jc w:val="both"/>
              <w:rPr>
                <w:rFonts w:ascii="Times New Roman" w:hAnsi="Times New Roman" w:cs="Times New Roman"/>
                <w:b/>
                <w:sz w:val="26"/>
                <w:szCs w:val="26"/>
              </w:rPr>
            </w:pPr>
            <w:r w:rsidRPr="00D66970">
              <w:rPr>
                <w:rFonts w:ascii="Times New Roman" w:hAnsi="Times New Roman" w:cs="Times New Roman"/>
                <w:b/>
                <w:sz w:val="26"/>
                <w:szCs w:val="26"/>
              </w:rPr>
              <w:t>Выделить  показатели достижения целей</w:t>
            </w:r>
          </w:p>
        </w:tc>
      </w:tr>
      <w:tr w:rsidR="00D66970" w:rsidRPr="00D66970" w:rsidTr="00D66970">
        <w:trPr>
          <w:trHeight w:val="284"/>
        </w:trPr>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D66970" w:rsidRDefault="00D66970">
            <w:pPr>
              <w:rPr>
                <w:rFonts w:ascii="Times New Roman" w:hAnsi="Times New Roman" w:cs="Times New Roman"/>
                <w:b/>
                <w:sz w:val="26"/>
                <w:szCs w:val="26"/>
              </w:rPr>
            </w:pP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Pr="00D66970" w:rsidRDefault="00D66970">
            <w:pPr>
              <w:pStyle w:val="a3"/>
              <w:shd w:val="clear" w:color="auto" w:fill="FF5050"/>
              <w:jc w:val="both"/>
              <w:rPr>
                <w:rFonts w:ascii="Times New Roman" w:hAnsi="Times New Roman" w:cs="Times New Roman"/>
                <w:b/>
                <w:sz w:val="26"/>
                <w:szCs w:val="26"/>
              </w:rPr>
            </w:pPr>
            <w:r w:rsidRPr="00D66970">
              <w:rPr>
                <w:rFonts w:ascii="Times New Roman" w:hAnsi="Times New Roman" w:cs="Times New Roman"/>
                <w:b/>
                <w:sz w:val="26"/>
                <w:szCs w:val="26"/>
              </w:rPr>
              <w:t>Организовать систему мониторинга</w:t>
            </w:r>
          </w:p>
        </w:tc>
      </w:tr>
    </w:tbl>
    <w:p w:rsidR="00D66970" w:rsidRDefault="00D66970" w:rsidP="00D66970">
      <w:pPr>
        <w:rPr>
          <w:b/>
          <w:sz w:val="26"/>
          <w:szCs w:val="26"/>
        </w:rPr>
      </w:pPr>
    </w:p>
    <w:p w:rsidR="002C2D95" w:rsidRPr="00D66970" w:rsidRDefault="002C2D95" w:rsidP="00D66970">
      <w:pPr>
        <w:rPr>
          <w:b/>
          <w:sz w:val="26"/>
          <w:szCs w:val="26"/>
        </w:rPr>
      </w:pPr>
    </w:p>
    <w:p w:rsidR="00D66970" w:rsidRDefault="00D66970" w:rsidP="00D66970">
      <w:pPr>
        <w:pStyle w:val="a4"/>
        <w:numPr>
          <w:ilvl w:val="0"/>
          <w:numId w:val="1"/>
        </w:numPr>
        <w:jc w:val="center"/>
        <w:rPr>
          <w:b/>
          <w:i/>
          <w:color w:val="C00000"/>
          <w:sz w:val="32"/>
          <w:szCs w:val="32"/>
        </w:rPr>
      </w:pPr>
      <w:r>
        <w:rPr>
          <w:b/>
          <w:i/>
          <w:color w:val="C00000"/>
          <w:sz w:val="32"/>
          <w:szCs w:val="32"/>
        </w:rPr>
        <w:t>Содержание работы</w:t>
      </w:r>
      <w:r>
        <w:rPr>
          <w:b/>
          <w:i/>
          <w:color w:val="C00000"/>
          <w:sz w:val="32"/>
          <w:szCs w:val="32"/>
          <w:lang w:val="en-US"/>
        </w:rPr>
        <w:t xml:space="preserve"> </w:t>
      </w:r>
      <w:r>
        <w:rPr>
          <w:b/>
          <w:i/>
          <w:color w:val="C00000"/>
          <w:sz w:val="32"/>
          <w:szCs w:val="32"/>
        </w:rPr>
        <w:t>по направлениям</w:t>
      </w:r>
    </w:p>
    <w:p w:rsidR="00D66970" w:rsidRPr="00794B99" w:rsidRDefault="00D66970" w:rsidP="00D66970">
      <w:pPr>
        <w:jc w:val="both"/>
        <w:rPr>
          <w:rFonts w:ascii="Times New Roman" w:hAnsi="Times New Roman" w:cs="Times New Roman"/>
          <w:b/>
          <w:i/>
          <w:color w:val="C00000"/>
          <w:sz w:val="36"/>
          <w:szCs w:val="36"/>
        </w:rPr>
      </w:pPr>
      <w:r w:rsidRPr="00794B99">
        <w:rPr>
          <w:rFonts w:ascii="Times New Roman" w:hAnsi="Times New Roman" w:cs="Times New Roman"/>
          <w:b/>
          <w:i/>
          <w:color w:val="C00000"/>
          <w:sz w:val="36"/>
          <w:szCs w:val="36"/>
        </w:rPr>
        <w:t>Укрепление здоровья средствами физического воспитания</w:t>
      </w:r>
    </w:p>
    <w:p w:rsidR="00D66970" w:rsidRPr="00794B99" w:rsidRDefault="00D66970" w:rsidP="00D66970">
      <w:pPr>
        <w:jc w:val="both"/>
        <w:rPr>
          <w:rFonts w:ascii="Times New Roman" w:hAnsi="Times New Roman" w:cs="Times New Roman"/>
          <w:color w:val="C00000"/>
          <w:sz w:val="36"/>
          <w:szCs w:val="36"/>
        </w:rPr>
      </w:pPr>
      <w:r w:rsidRPr="00794B99">
        <w:rPr>
          <w:rFonts w:ascii="Times New Roman" w:hAnsi="Times New Roman" w:cs="Times New Roman"/>
          <w:b/>
          <w:i/>
          <w:color w:val="C00000"/>
          <w:sz w:val="36"/>
          <w:szCs w:val="36"/>
        </w:rPr>
        <w:t xml:space="preserve">Воспитание культуры здоровья </w:t>
      </w:r>
    </w:p>
    <w:p w:rsidR="00D66970" w:rsidRPr="00794B99" w:rsidRDefault="00D66970" w:rsidP="00D66970">
      <w:pPr>
        <w:pStyle w:val="a3"/>
        <w:jc w:val="both"/>
        <w:rPr>
          <w:rFonts w:ascii="Times New Roman" w:hAnsi="Times New Roman" w:cs="Times New Roman"/>
          <w:b/>
          <w:color w:val="C00000"/>
          <w:sz w:val="36"/>
          <w:szCs w:val="36"/>
        </w:rPr>
      </w:pPr>
      <w:r w:rsidRPr="00794B99">
        <w:rPr>
          <w:rFonts w:ascii="Times New Roman" w:hAnsi="Times New Roman" w:cs="Times New Roman"/>
          <w:b/>
          <w:color w:val="C00000"/>
          <w:sz w:val="36"/>
          <w:szCs w:val="36"/>
        </w:rPr>
        <w:t>Формирование психологического здоровья. Коррекционно-развивающая работа</w:t>
      </w:r>
    </w:p>
    <w:p w:rsidR="00D66970" w:rsidRPr="00794B99" w:rsidRDefault="00D66970" w:rsidP="00D66970">
      <w:pPr>
        <w:pStyle w:val="a3"/>
        <w:jc w:val="both"/>
        <w:rPr>
          <w:rFonts w:ascii="Times New Roman" w:hAnsi="Times New Roman" w:cs="Times New Roman"/>
          <w:b/>
          <w:color w:val="C00000"/>
          <w:sz w:val="36"/>
          <w:szCs w:val="36"/>
        </w:rPr>
      </w:pPr>
    </w:p>
    <w:p w:rsidR="00D66970" w:rsidRPr="00794B99" w:rsidRDefault="00D66970" w:rsidP="00D66970">
      <w:pPr>
        <w:pStyle w:val="a3"/>
        <w:jc w:val="both"/>
        <w:rPr>
          <w:rFonts w:ascii="Times New Roman" w:hAnsi="Times New Roman" w:cs="Times New Roman"/>
          <w:b/>
          <w:color w:val="C00000"/>
          <w:sz w:val="36"/>
          <w:szCs w:val="36"/>
        </w:rPr>
      </w:pPr>
      <w:r w:rsidRPr="00794B99">
        <w:rPr>
          <w:rFonts w:ascii="Times New Roman" w:hAnsi="Times New Roman" w:cs="Times New Roman"/>
          <w:b/>
          <w:color w:val="C00000"/>
          <w:sz w:val="36"/>
          <w:szCs w:val="36"/>
        </w:rPr>
        <w:t>Профилактическая работа</w:t>
      </w:r>
    </w:p>
    <w:p w:rsidR="00D66970" w:rsidRPr="00794B99" w:rsidRDefault="00D66970" w:rsidP="00D66970">
      <w:pPr>
        <w:pStyle w:val="a3"/>
        <w:jc w:val="both"/>
        <w:rPr>
          <w:rFonts w:ascii="Times New Roman" w:hAnsi="Times New Roman" w:cs="Times New Roman"/>
          <w:b/>
          <w:color w:val="C00000"/>
          <w:sz w:val="36"/>
          <w:szCs w:val="36"/>
        </w:rPr>
      </w:pPr>
    </w:p>
    <w:p w:rsidR="00D66970" w:rsidRPr="00794B99" w:rsidRDefault="00D66970" w:rsidP="00D66970">
      <w:pPr>
        <w:pStyle w:val="a3"/>
        <w:jc w:val="both"/>
        <w:rPr>
          <w:rFonts w:ascii="Times New Roman" w:hAnsi="Times New Roman" w:cs="Times New Roman"/>
          <w:b/>
          <w:color w:val="C00000"/>
          <w:sz w:val="36"/>
          <w:szCs w:val="36"/>
        </w:rPr>
      </w:pPr>
      <w:r w:rsidRPr="00794B99">
        <w:rPr>
          <w:rFonts w:ascii="Times New Roman" w:hAnsi="Times New Roman" w:cs="Times New Roman"/>
          <w:b/>
          <w:color w:val="C00000"/>
          <w:sz w:val="36"/>
          <w:szCs w:val="36"/>
        </w:rPr>
        <w:t>Повышение профессиональной культуры педагогов в здоровьесбережении</w:t>
      </w:r>
    </w:p>
    <w:p w:rsidR="00D66970" w:rsidRPr="00794B99" w:rsidRDefault="00D66970" w:rsidP="00D66970">
      <w:pPr>
        <w:pStyle w:val="a3"/>
        <w:jc w:val="both"/>
        <w:rPr>
          <w:rFonts w:ascii="Times New Roman" w:hAnsi="Times New Roman" w:cs="Times New Roman"/>
          <w:b/>
          <w:i/>
          <w:color w:val="C00000"/>
          <w:sz w:val="36"/>
          <w:szCs w:val="36"/>
        </w:rPr>
      </w:pPr>
    </w:p>
    <w:p w:rsidR="00D66970" w:rsidRPr="00794B99" w:rsidRDefault="00D66970" w:rsidP="00D66970">
      <w:pPr>
        <w:pStyle w:val="a3"/>
        <w:jc w:val="both"/>
        <w:rPr>
          <w:rFonts w:ascii="Times New Roman" w:hAnsi="Times New Roman" w:cs="Times New Roman"/>
          <w:b/>
          <w:color w:val="C00000"/>
          <w:sz w:val="36"/>
          <w:szCs w:val="36"/>
        </w:rPr>
      </w:pPr>
      <w:r w:rsidRPr="00794B99">
        <w:rPr>
          <w:rFonts w:ascii="Times New Roman" w:hAnsi="Times New Roman" w:cs="Times New Roman"/>
          <w:b/>
          <w:color w:val="C00000"/>
          <w:sz w:val="36"/>
          <w:szCs w:val="36"/>
        </w:rPr>
        <w:t>Взаимодействие с семьями воспитанников и социальными институтами</w:t>
      </w:r>
    </w:p>
    <w:p w:rsidR="00D66970" w:rsidRPr="00794B99" w:rsidRDefault="00D66970" w:rsidP="00D66970">
      <w:pPr>
        <w:pStyle w:val="a3"/>
        <w:jc w:val="both"/>
        <w:rPr>
          <w:rFonts w:ascii="Times New Roman" w:hAnsi="Times New Roman" w:cs="Times New Roman"/>
          <w:b/>
          <w:color w:val="C00000"/>
          <w:sz w:val="36"/>
          <w:szCs w:val="36"/>
        </w:rPr>
      </w:pPr>
      <w:r w:rsidRPr="00794B99">
        <w:rPr>
          <w:rFonts w:ascii="Times New Roman" w:hAnsi="Times New Roman" w:cs="Times New Roman"/>
          <w:b/>
          <w:color w:val="C00000"/>
          <w:sz w:val="36"/>
          <w:szCs w:val="36"/>
        </w:rPr>
        <w:t>детства по вопросам здоровьесбережения</w:t>
      </w:r>
    </w:p>
    <w:p w:rsidR="00D66970" w:rsidRPr="00794B99" w:rsidRDefault="00D66970" w:rsidP="00D66970">
      <w:pPr>
        <w:jc w:val="both"/>
        <w:rPr>
          <w:b/>
          <w:color w:val="C00000"/>
          <w:sz w:val="36"/>
          <w:szCs w:val="36"/>
        </w:rPr>
      </w:pPr>
    </w:p>
    <w:p w:rsidR="00D66970" w:rsidRDefault="00D66970" w:rsidP="00D66970">
      <w:pPr>
        <w:jc w:val="both"/>
        <w:rPr>
          <w:b/>
          <w:color w:val="C00000"/>
          <w:sz w:val="26"/>
          <w:szCs w:val="26"/>
        </w:rPr>
      </w:pPr>
    </w:p>
    <w:p w:rsidR="00D66970" w:rsidRDefault="00D66970" w:rsidP="00D66970">
      <w:pPr>
        <w:jc w:val="both"/>
        <w:rPr>
          <w:b/>
          <w:color w:val="C00000"/>
          <w:sz w:val="26"/>
          <w:szCs w:val="26"/>
        </w:rPr>
      </w:pPr>
    </w:p>
    <w:p w:rsidR="00D66970" w:rsidRDefault="00D66970" w:rsidP="00D66970">
      <w:pPr>
        <w:jc w:val="both"/>
        <w:rPr>
          <w:b/>
          <w:color w:val="C00000"/>
          <w:sz w:val="26"/>
          <w:szCs w:val="26"/>
        </w:rPr>
      </w:pPr>
    </w:p>
    <w:p w:rsidR="00D66970" w:rsidRDefault="00D66970" w:rsidP="00D66970">
      <w:pPr>
        <w:jc w:val="both"/>
        <w:rPr>
          <w:b/>
          <w:color w:val="C00000"/>
          <w:sz w:val="26"/>
          <w:szCs w:val="26"/>
        </w:rPr>
      </w:pPr>
    </w:p>
    <w:p w:rsidR="00D66970" w:rsidRDefault="00D66970" w:rsidP="00D66970">
      <w:pPr>
        <w:jc w:val="both"/>
        <w:rPr>
          <w:b/>
          <w:color w:val="C00000"/>
          <w:sz w:val="26"/>
          <w:szCs w:val="26"/>
        </w:rPr>
      </w:pPr>
    </w:p>
    <w:p w:rsidR="00D66970" w:rsidRDefault="00D66970" w:rsidP="00D66970">
      <w:pPr>
        <w:jc w:val="both"/>
        <w:rPr>
          <w:b/>
          <w:color w:val="C00000"/>
          <w:sz w:val="26"/>
          <w:szCs w:val="26"/>
        </w:rPr>
      </w:pPr>
    </w:p>
    <w:p w:rsidR="00D66970" w:rsidRDefault="00D66970" w:rsidP="00D66970">
      <w:pPr>
        <w:jc w:val="both"/>
        <w:rPr>
          <w:b/>
          <w:color w:val="C00000"/>
          <w:sz w:val="26"/>
          <w:szCs w:val="26"/>
        </w:rPr>
      </w:pPr>
    </w:p>
    <w:p w:rsidR="002C2D95" w:rsidRDefault="002C2D95" w:rsidP="00D66970">
      <w:pPr>
        <w:jc w:val="both"/>
        <w:rPr>
          <w:b/>
          <w:color w:val="C00000"/>
          <w:sz w:val="26"/>
          <w:szCs w:val="26"/>
        </w:rPr>
      </w:pPr>
    </w:p>
    <w:p w:rsidR="00D66970" w:rsidRDefault="00D66970" w:rsidP="00D66970">
      <w:pPr>
        <w:pStyle w:val="a3"/>
        <w:jc w:val="both"/>
        <w:rPr>
          <w:rFonts w:ascii="Times New Roman" w:hAnsi="Times New Roman" w:cs="Times New Roman"/>
          <w:b/>
          <w:i/>
          <w:color w:val="C00000"/>
          <w:sz w:val="26"/>
          <w:szCs w:val="26"/>
        </w:rPr>
      </w:pPr>
    </w:p>
    <w:p w:rsidR="00D66970" w:rsidRDefault="00D66970" w:rsidP="00D66970">
      <w:pPr>
        <w:pStyle w:val="a4"/>
        <w:numPr>
          <w:ilvl w:val="0"/>
          <w:numId w:val="1"/>
        </w:numPr>
        <w:jc w:val="center"/>
        <w:rPr>
          <w:rFonts w:ascii="Times New Roman" w:hAnsi="Times New Roman" w:cs="Times New Roman"/>
          <w:b/>
          <w:i/>
          <w:color w:val="C00000"/>
          <w:sz w:val="32"/>
          <w:szCs w:val="32"/>
        </w:rPr>
      </w:pPr>
      <w:r>
        <w:rPr>
          <w:rFonts w:ascii="Times New Roman" w:hAnsi="Times New Roman" w:cs="Times New Roman"/>
          <w:b/>
          <w:i/>
          <w:color w:val="C00000"/>
          <w:sz w:val="32"/>
          <w:szCs w:val="32"/>
        </w:rPr>
        <w:t>Алгоритм профилактических мероприятий</w:t>
      </w:r>
    </w:p>
    <w:tbl>
      <w:tblPr>
        <w:tblW w:w="0" w:type="auto"/>
        <w:tblLayout w:type="fixed"/>
        <w:tblCellMar>
          <w:left w:w="30" w:type="dxa"/>
          <w:right w:w="30" w:type="dxa"/>
        </w:tblCellMar>
        <w:tblLook w:val="04A0"/>
      </w:tblPr>
      <w:tblGrid>
        <w:gridCol w:w="504"/>
        <w:gridCol w:w="7181"/>
        <w:gridCol w:w="3119"/>
        <w:gridCol w:w="1640"/>
        <w:gridCol w:w="2080"/>
      </w:tblGrid>
      <w:tr w:rsidR="00D66970" w:rsidTr="00D66970">
        <w:trPr>
          <w:trHeight w:val="595"/>
        </w:trPr>
        <w:tc>
          <w:tcPr>
            <w:tcW w:w="504" w:type="dxa"/>
            <w:tcBorders>
              <w:top w:val="single" w:sz="6" w:space="0" w:color="auto"/>
              <w:left w:val="single" w:sz="6" w:space="0" w:color="auto"/>
              <w:bottom w:val="single" w:sz="6" w:space="0" w:color="auto"/>
              <w:right w:val="single" w:sz="6" w:space="0" w:color="auto"/>
            </w:tcBorders>
            <w:shd w:val="clear" w:color="auto" w:fill="FFFF00"/>
            <w:hideMark/>
          </w:tcPr>
          <w:p w:rsidR="00D66970" w:rsidRDefault="00D6697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roofErr w:type="spellStart"/>
            <w:proofErr w:type="gramStart"/>
            <w:r>
              <w:rPr>
                <w:rFonts w:ascii="Times New Roman" w:hAnsi="Times New Roman" w:cs="Times New Roman"/>
                <w:b/>
                <w:bCs/>
                <w:color w:val="000000"/>
                <w:sz w:val="24"/>
                <w:szCs w:val="24"/>
              </w:rPr>
              <w:t>п</w:t>
            </w:r>
            <w:proofErr w:type="spellEnd"/>
            <w:proofErr w:type="gramEnd"/>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п</w:t>
            </w:r>
            <w:proofErr w:type="spellEnd"/>
          </w:p>
        </w:tc>
        <w:tc>
          <w:tcPr>
            <w:tcW w:w="7181" w:type="dxa"/>
            <w:tcBorders>
              <w:top w:val="single" w:sz="6" w:space="0" w:color="auto"/>
              <w:left w:val="single" w:sz="6" w:space="0" w:color="auto"/>
              <w:bottom w:val="single" w:sz="6" w:space="0" w:color="auto"/>
              <w:right w:val="single" w:sz="6" w:space="0" w:color="auto"/>
            </w:tcBorders>
            <w:shd w:val="clear" w:color="auto" w:fill="FFFF00"/>
            <w:hideMark/>
          </w:tcPr>
          <w:p w:rsidR="00D66970" w:rsidRDefault="00D6697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Мероприятия</w:t>
            </w:r>
          </w:p>
        </w:tc>
        <w:tc>
          <w:tcPr>
            <w:tcW w:w="3119" w:type="dxa"/>
            <w:tcBorders>
              <w:top w:val="single" w:sz="6" w:space="0" w:color="auto"/>
              <w:left w:val="single" w:sz="6" w:space="0" w:color="auto"/>
              <w:bottom w:val="single" w:sz="6" w:space="0" w:color="auto"/>
              <w:right w:val="single" w:sz="6" w:space="0" w:color="auto"/>
            </w:tcBorders>
            <w:shd w:val="clear" w:color="auto" w:fill="FFFF00"/>
            <w:hideMark/>
          </w:tcPr>
          <w:p w:rsidR="00D66970" w:rsidRDefault="00D6697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охват, %</w:t>
            </w:r>
          </w:p>
        </w:tc>
        <w:tc>
          <w:tcPr>
            <w:tcW w:w="1640" w:type="dxa"/>
            <w:tcBorders>
              <w:top w:val="single" w:sz="6" w:space="0" w:color="auto"/>
              <w:left w:val="single" w:sz="6" w:space="0" w:color="auto"/>
              <w:bottom w:val="single" w:sz="6" w:space="0" w:color="auto"/>
              <w:right w:val="single" w:sz="6" w:space="0" w:color="auto"/>
            </w:tcBorders>
            <w:shd w:val="clear" w:color="auto" w:fill="FFFF00"/>
          </w:tcPr>
          <w:p w:rsidR="00D66970" w:rsidRDefault="00D6697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080" w:type="dxa"/>
            <w:tcBorders>
              <w:top w:val="single" w:sz="6" w:space="0" w:color="auto"/>
              <w:left w:val="single" w:sz="6" w:space="0" w:color="auto"/>
              <w:bottom w:val="single" w:sz="6" w:space="0" w:color="auto"/>
              <w:right w:val="single" w:sz="6" w:space="0" w:color="auto"/>
            </w:tcBorders>
            <w:shd w:val="clear" w:color="auto" w:fill="FFFF00"/>
            <w:hideMark/>
          </w:tcPr>
          <w:p w:rsidR="00D66970" w:rsidRDefault="00D6697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ответственный</w:t>
            </w:r>
          </w:p>
        </w:tc>
      </w:tr>
      <w:tr w:rsidR="00D66970" w:rsidTr="00D66970">
        <w:trPr>
          <w:trHeight w:val="290"/>
        </w:trPr>
        <w:tc>
          <w:tcPr>
            <w:tcW w:w="504" w:type="dxa"/>
            <w:tcBorders>
              <w:top w:val="single" w:sz="6" w:space="0" w:color="auto"/>
              <w:left w:val="single" w:sz="6" w:space="0" w:color="auto"/>
              <w:bottom w:val="nil"/>
              <w:right w:val="single" w:sz="6" w:space="0" w:color="auto"/>
            </w:tcBorders>
            <w:hideMark/>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7181" w:type="dxa"/>
            <w:tcBorders>
              <w:top w:val="single" w:sz="6" w:space="0" w:color="auto"/>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Неспециальные закаливающие процедуры</w:t>
            </w:r>
          </w:p>
        </w:tc>
        <w:tc>
          <w:tcPr>
            <w:tcW w:w="3119"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c>
          <w:tcPr>
            <w:tcW w:w="1640"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c>
          <w:tcPr>
            <w:tcW w:w="2080"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right"/>
              <w:rPr>
                <w:rFonts w:ascii="Times New Roman" w:hAnsi="Times New Roman" w:cs="Times New Roman"/>
                <w:color w:val="000000"/>
              </w:rPr>
            </w:pPr>
          </w:p>
        </w:tc>
      </w:tr>
      <w:tr w:rsidR="00D66970" w:rsidTr="00D66970">
        <w:trPr>
          <w:trHeight w:val="276"/>
        </w:trPr>
        <w:tc>
          <w:tcPr>
            <w:tcW w:w="504" w:type="dxa"/>
            <w:tcBorders>
              <w:top w:val="nil"/>
              <w:left w:val="single" w:sz="6" w:space="0" w:color="auto"/>
              <w:bottom w:val="nil"/>
              <w:right w:val="single" w:sz="6" w:space="0" w:color="auto"/>
            </w:tcBorders>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Температура помещения 22°</w:t>
            </w:r>
            <w:proofErr w:type="gramStart"/>
            <w:r>
              <w:rPr>
                <w:rFonts w:ascii="Times New Roman" w:hAnsi="Times New Roman" w:cs="Times New Roman"/>
                <w:color w:val="000000"/>
              </w:rPr>
              <w:t>с</w:t>
            </w:r>
            <w:proofErr w:type="gramEnd"/>
          </w:p>
        </w:tc>
        <w:tc>
          <w:tcPr>
            <w:tcW w:w="3119" w:type="dxa"/>
            <w:tcBorders>
              <w:top w:val="single" w:sz="2" w:space="0" w:color="000000"/>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c>
          <w:tcPr>
            <w:tcW w:w="164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зав</w:t>
            </w:r>
            <w:proofErr w:type="gramStart"/>
            <w:r>
              <w:rPr>
                <w:rFonts w:ascii="Times New Roman" w:hAnsi="Times New Roman" w:cs="Times New Roman"/>
                <w:color w:val="000000"/>
              </w:rPr>
              <w:t>.д</w:t>
            </w:r>
            <w:proofErr w:type="spellEnd"/>
            <w:proofErr w:type="gramEnd"/>
            <w:r>
              <w:rPr>
                <w:rFonts w:ascii="Times New Roman" w:hAnsi="Times New Roman" w:cs="Times New Roman"/>
                <w:color w:val="000000"/>
              </w:rPr>
              <w:t xml:space="preserve">/с, </w:t>
            </w:r>
            <w:proofErr w:type="spellStart"/>
            <w:r>
              <w:rPr>
                <w:rFonts w:ascii="Times New Roman" w:hAnsi="Times New Roman" w:cs="Times New Roman"/>
                <w:color w:val="000000"/>
              </w:rPr>
              <w:t>зав.хоз</w:t>
            </w:r>
            <w:proofErr w:type="spellEnd"/>
            <w:r>
              <w:rPr>
                <w:rFonts w:ascii="Times New Roman" w:hAnsi="Times New Roman" w:cs="Times New Roman"/>
                <w:color w:val="000000"/>
              </w:rPr>
              <w:t>.</w:t>
            </w:r>
          </w:p>
        </w:tc>
      </w:tr>
      <w:tr w:rsidR="00D66970" w:rsidTr="00D66970">
        <w:trPr>
          <w:trHeight w:val="276"/>
        </w:trPr>
        <w:tc>
          <w:tcPr>
            <w:tcW w:w="504" w:type="dxa"/>
            <w:tcBorders>
              <w:top w:val="nil"/>
              <w:left w:val="single" w:sz="6" w:space="0" w:color="auto"/>
              <w:bottom w:val="nil"/>
              <w:right w:val="single" w:sz="6" w:space="0" w:color="auto"/>
            </w:tcBorders>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 Одежда соответствующая </w:t>
            </w:r>
            <w:proofErr w:type="spellStart"/>
            <w:r>
              <w:rPr>
                <w:rFonts w:ascii="Times New Roman" w:hAnsi="Times New Roman" w:cs="Times New Roman"/>
                <w:color w:val="000000"/>
              </w:rPr>
              <w:t>t</w:t>
            </w:r>
            <w:proofErr w:type="spellEnd"/>
            <w:r>
              <w:rPr>
                <w:rFonts w:ascii="Times New Roman" w:hAnsi="Times New Roman" w:cs="Times New Roman"/>
                <w:color w:val="000000"/>
              </w:rPr>
              <w:t xml:space="preserve"> воздуха</w:t>
            </w:r>
          </w:p>
        </w:tc>
        <w:tc>
          <w:tcPr>
            <w:tcW w:w="3119"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64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родители</w:t>
            </w:r>
          </w:p>
        </w:tc>
      </w:tr>
      <w:tr w:rsidR="00D66970" w:rsidTr="00D66970">
        <w:trPr>
          <w:trHeight w:val="276"/>
        </w:trPr>
        <w:tc>
          <w:tcPr>
            <w:tcW w:w="504" w:type="dxa"/>
            <w:tcBorders>
              <w:top w:val="nil"/>
              <w:left w:val="single" w:sz="6" w:space="0" w:color="auto"/>
              <w:bottom w:val="nil"/>
              <w:right w:val="single" w:sz="6" w:space="0" w:color="auto"/>
            </w:tcBorders>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Сквозное проветривание в отсутствие детей</w:t>
            </w:r>
          </w:p>
        </w:tc>
        <w:tc>
          <w:tcPr>
            <w:tcW w:w="3119" w:type="dxa"/>
            <w:tcBorders>
              <w:top w:val="single" w:sz="2" w:space="0" w:color="000000"/>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c>
          <w:tcPr>
            <w:tcW w:w="164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пом</w:t>
            </w:r>
            <w:proofErr w:type="gramStart"/>
            <w:r>
              <w:rPr>
                <w:rFonts w:ascii="Times New Roman" w:hAnsi="Times New Roman" w:cs="Times New Roman"/>
                <w:color w:val="000000"/>
              </w:rPr>
              <w:t>.в</w:t>
            </w:r>
            <w:proofErr w:type="gramEnd"/>
            <w:r>
              <w:rPr>
                <w:rFonts w:ascii="Times New Roman" w:hAnsi="Times New Roman" w:cs="Times New Roman"/>
                <w:color w:val="000000"/>
              </w:rPr>
              <w:t>оспитателя</w:t>
            </w:r>
            <w:proofErr w:type="spellEnd"/>
          </w:p>
        </w:tc>
      </w:tr>
      <w:tr w:rsidR="00D66970" w:rsidTr="00D66970">
        <w:trPr>
          <w:trHeight w:val="276"/>
        </w:trPr>
        <w:tc>
          <w:tcPr>
            <w:tcW w:w="504" w:type="dxa"/>
            <w:tcBorders>
              <w:top w:val="nil"/>
              <w:left w:val="single" w:sz="6" w:space="0" w:color="auto"/>
              <w:bottom w:val="nil"/>
              <w:right w:val="single" w:sz="6" w:space="0" w:color="auto"/>
            </w:tcBorders>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Воздушные ванны при смене белья после сна</w:t>
            </w:r>
          </w:p>
        </w:tc>
        <w:tc>
          <w:tcPr>
            <w:tcW w:w="3119"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64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воспитатели</w:t>
            </w:r>
          </w:p>
        </w:tc>
      </w:tr>
      <w:tr w:rsidR="00D66970" w:rsidTr="00D66970">
        <w:trPr>
          <w:trHeight w:val="276"/>
        </w:trPr>
        <w:tc>
          <w:tcPr>
            <w:tcW w:w="504" w:type="dxa"/>
            <w:tcBorders>
              <w:top w:val="nil"/>
              <w:left w:val="single" w:sz="6" w:space="0" w:color="auto"/>
              <w:bottom w:val="nil"/>
              <w:right w:val="single" w:sz="6" w:space="0" w:color="auto"/>
            </w:tcBorders>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 Обязательные прогулки на улице</w:t>
            </w:r>
          </w:p>
        </w:tc>
        <w:tc>
          <w:tcPr>
            <w:tcW w:w="3119"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64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воспитатели</w:t>
            </w:r>
          </w:p>
        </w:tc>
      </w:tr>
      <w:tr w:rsidR="00D66970" w:rsidTr="00D66970">
        <w:trPr>
          <w:trHeight w:val="276"/>
        </w:trPr>
        <w:tc>
          <w:tcPr>
            <w:tcW w:w="504" w:type="dxa"/>
            <w:tcBorders>
              <w:top w:val="nil"/>
              <w:left w:val="single" w:sz="6" w:space="0" w:color="auto"/>
              <w:bottom w:val="single" w:sz="6" w:space="0" w:color="auto"/>
              <w:right w:val="single" w:sz="6" w:space="0" w:color="auto"/>
            </w:tcBorders>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 Умывание водой комнатной температуры</w:t>
            </w:r>
          </w:p>
        </w:tc>
        <w:tc>
          <w:tcPr>
            <w:tcW w:w="3119"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640"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воспитатели</w:t>
            </w:r>
          </w:p>
        </w:tc>
      </w:tr>
      <w:tr w:rsidR="00D66970" w:rsidTr="00D66970">
        <w:trPr>
          <w:trHeight w:val="290"/>
        </w:trPr>
        <w:tc>
          <w:tcPr>
            <w:tcW w:w="504" w:type="dxa"/>
            <w:tcBorders>
              <w:top w:val="single" w:sz="6" w:space="0" w:color="auto"/>
              <w:left w:val="single" w:sz="6" w:space="0" w:color="auto"/>
              <w:bottom w:val="nil"/>
              <w:right w:val="single" w:sz="6" w:space="0" w:color="auto"/>
            </w:tcBorders>
            <w:hideMark/>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7181" w:type="dxa"/>
            <w:tcBorders>
              <w:top w:val="single" w:sz="6" w:space="0" w:color="auto"/>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Профилактика ОРВИ</w:t>
            </w:r>
          </w:p>
        </w:tc>
        <w:tc>
          <w:tcPr>
            <w:tcW w:w="3119"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c>
          <w:tcPr>
            <w:tcW w:w="1640"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c>
          <w:tcPr>
            <w:tcW w:w="2080"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r>
      <w:tr w:rsidR="00D66970" w:rsidTr="00D66970">
        <w:trPr>
          <w:trHeight w:val="276"/>
        </w:trPr>
        <w:tc>
          <w:tcPr>
            <w:tcW w:w="504" w:type="dxa"/>
            <w:tcBorders>
              <w:top w:val="nil"/>
              <w:left w:val="single" w:sz="6" w:space="0" w:color="auto"/>
              <w:bottom w:val="nil"/>
              <w:right w:val="single" w:sz="6" w:space="0" w:color="auto"/>
            </w:tcBorders>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Полоскание ротоглотки отваром ромашки, шалфея</w:t>
            </w:r>
          </w:p>
        </w:tc>
        <w:tc>
          <w:tcPr>
            <w:tcW w:w="3119"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64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1655C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медсестра</w:t>
            </w:r>
          </w:p>
        </w:tc>
      </w:tr>
      <w:tr w:rsidR="00D66970" w:rsidTr="00D66970">
        <w:trPr>
          <w:trHeight w:val="276"/>
        </w:trPr>
        <w:tc>
          <w:tcPr>
            <w:tcW w:w="504" w:type="dxa"/>
            <w:tcBorders>
              <w:top w:val="nil"/>
              <w:left w:val="single" w:sz="6" w:space="0" w:color="auto"/>
              <w:bottom w:val="nil"/>
              <w:right w:val="single" w:sz="6" w:space="0" w:color="auto"/>
            </w:tcBorders>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Дыхательная гимнастика</w:t>
            </w:r>
          </w:p>
        </w:tc>
        <w:tc>
          <w:tcPr>
            <w:tcW w:w="3119"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64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воспитатели</w:t>
            </w:r>
          </w:p>
        </w:tc>
      </w:tr>
      <w:tr w:rsidR="000C2922" w:rsidTr="00723EE0">
        <w:trPr>
          <w:trHeight w:val="276"/>
        </w:trPr>
        <w:tc>
          <w:tcPr>
            <w:tcW w:w="504" w:type="dxa"/>
            <w:vMerge w:val="restart"/>
            <w:tcBorders>
              <w:top w:val="nil"/>
              <w:left w:val="single" w:sz="6" w:space="0" w:color="auto"/>
              <w:right w:val="single" w:sz="6" w:space="0" w:color="auto"/>
            </w:tcBorders>
          </w:tcPr>
          <w:p w:rsidR="000C2922" w:rsidRDefault="000C2922"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0C2922" w:rsidRDefault="000C2922"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Бодрящая гимнастика</w:t>
            </w:r>
          </w:p>
        </w:tc>
        <w:tc>
          <w:tcPr>
            <w:tcW w:w="3119"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0C2922" w:rsidRDefault="000C2922"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64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0C2922" w:rsidRDefault="000C2922"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0C2922" w:rsidRDefault="000C2922"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воспитатели</w:t>
            </w:r>
          </w:p>
        </w:tc>
      </w:tr>
      <w:tr w:rsidR="000C2922" w:rsidTr="00723EE0">
        <w:trPr>
          <w:trHeight w:val="276"/>
        </w:trPr>
        <w:tc>
          <w:tcPr>
            <w:tcW w:w="504" w:type="dxa"/>
            <w:vMerge/>
            <w:tcBorders>
              <w:left w:val="single" w:sz="6" w:space="0" w:color="auto"/>
              <w:right w:val="single" w:sz="6" w:space="0" w:color="auto"/>
            </w:tcBorders>
          </w:tcPr>
          <w:p w:rsidR="000C2922" w:rsidRDefault="000C2922"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0C2922" w:rsidRDefault="000C2922"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Ионизация воздуха дегтем</w:t>
            </w:r>
          </w:p>
        </w:tc>
        <w:tc>
          <w:tcPr>
            <w:tcW w:w="3119"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0C2922" w:rsidRDefault="000C2922"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64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0C2922" w:rsidRDefault="000C2922"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0C2922" w:rsidRDefault="000C2922" w:rsidP="00D66970">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.с</w:t>
            </w:r>
            <w:proofErr w:type="gramEnd"/>
            <w:r>
              <w:rPr>
                <w:rFonts w:ascii="Times New Roman" w:hAnsi="Times New Roman" w:cs="Times New Roman"/>
                <w:color w:val="000000"/>
              </w:rPr>
              <w:t>естра</w:t>
            </w:r>
            <w:proofErr w:type="spellEnd"/>
          </w:p>
        </w:tc>
      </w:tr>
      <w:tr w:rsidR="000C2922" w:rsidTr="00723EE0">
        <w:trPr>
          <w:trHeight w:val="276"/>
        </w:trPr>
        <w:tc>
          <w:tcPr>
            <w:tcW w:w="504" w:type="dxa"/>
            <w:vMerge/>
            <w:tcBorders>
              <w:left w:val="single" w:sz="6" w:space="0" w:color="auto"/>
              <w:right w:val="single" w:sz="6" w:space="0" w:color="auto"/>
            </w:tcBorders>
          </w:tcPr>
          <w:p w:rsidR="000C2922" w:rsidRDefault="000C2922"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0C2922" w:rsidRDefault="000C2922"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Ионизация воздуха </w:t>
            </w:r>
            <w:proofErr w:type="spellStart"/>
            <w:r>
              <w:rPr>
                <w:rFonts w:ascii="Times New Roman" w:hAnsi="Times New Roman" w:cs="Times New Roman"/>
                <w:color w:val="000000"/>
              </w:rPr>
              <w:t>рециркулятором</w:t>
            </w:r>
            <w:proofErr w:type="spellEnd"/>
          </w:p>
        </w:tc>
        <w:tc>
          <w:tcPr>
            <w:tcW w:w="3119"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0C2922" w:rsidRDefault="000C2922"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640"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0C2922" w:rsidRDefault="000C2922"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0C2922" w:rsidRDefault="000C2922" w:rsidP="00D66970">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.с</w:t>
            </w:r>
            <w:proofErr w:type="gramEnd"/>
            <w:r>
              <w:rPr>
                <w:rFonts w:ascii="Times New Roman" w:hAnsi="Times New Roman" w:cs="Times New Roman"/>
                <w:color w:val="000000"/>
              </w:rPr>
              <w:t>естра</w:t>
            </w:r>
            <w:proofErr w:type="spellEnd"/>
          </w:p>
        </w:tc>
      </w:tr>
      <w:tr w:rsidR="000C2922" w:rsidTr="00723EE0">
        <w:trPr>
          <w:trHeight w:val="276"/>
        </w:trPr>
        <w:tc>
          <w:tcPr>
            <w:tcW w:w="504" w:type="dxa"/>
            <w:vMerge/>
            <w:tcBorders>
              <w:left w:val="single" w:sz="6" w:space="0" w:color="auto"/>
              <w:bottom w:val="single" w:sz="6" w:space="0" w:color="auto"/>
              <w:right w:val="single" w:sz="6" w:space="0" w:color="auto"/>
            </w:tcBorders>
          </w:tcPr>
          <w:p w:rsidR="000C2922" w:rsidRDefault="000C2922"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0C2922" w:rsidRPr="000C2922" w:rsidRDefault="000C2922" w:rsidP="001655C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6.И</w:t>
            </w:r>
            <w:r w:rsidRPr="000C2922">
              <w:rPr>
                <w:rFonts w:ascii="Times New Roman" w:hAnsi="Times New Roman" w:cs="Times New Roman"/>
                <w:color w:val="000000"/>
              </w:rPr>
              <w:t>спользование овощей, содержащих фитонциды</w:t>
            </w:r>
          </w:p>
        </w:tc>
        <w:tc>
          <w:tcPr>
            <w:tcW w:w="3119"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0C2922" w:rsidRDefault="000C2922"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640"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0C2922" w:rsidRDefault="001655C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 в период ОРВИ</w:t>
            </w:r>
          </w:p>
        </w:tc>
        <w:tc>
          <w:tcPr>
            <w:tcW w:w="2080"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0C2922" w:rsidRDefault="001655C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медсестра</w:t>
            </w:r>
          </w:p>
          <w:p w:rsidR="001655C0" w:rsidRDefault="001655C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воспитатели</w:t>
            </w:r>
          </w:p>
        </w:tc>
      </w:tr>
      <w:tr w:rsidR="00D66970" w:rsidTr="00D66970">
        <w:trPr>
          <w:trHeight w:val="290"/>
        </w:trPr>
        <w:tc>
          <w:tcPr>
            <w:tcW w:w="504" w:type="dxa"/>
            <w:tcBorders>
              <w:top w:val="single" w:sz="6" w:space="0" w:color="auto"/>
              <w:left w:val="single" w:sz="6" w:space="0" w:color="auto"/>
              <w:bottom w:val="nil"/>
              <w:right w:val="single" w:sz="6" w:space="0" w:color="auto"/>
            </w:tcBorders>
            <w:hideMark/>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7181" w:type="dxa"/>
            <w:tcBorders>
              <w:top w:val="single" w:sz="6" w:space="0" w:color="auto"/>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Профилактика кариеса</w:t>
            </w:r>
          </w:p>
        </w:tc>
        <w:tc>
          <w:tcPr>
            <w:tcW w:w="3119"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c>
          <w:tcPr>
            <w:tcW w:w="1640"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c>
          <w:tcPr>
            <w:tcW w:w="2080"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r>
      <w:tr w:rsidR="00D66970" w:rsidTr="00D66970">
        <w:trPr>
          <w:trHeight w:val="552"/>
        </w:trPr>
        <w:tc>
          <w:tcPr>
            <w:tcW w:w="504" w:type="dxa"/>
            <w:tcBorders>
              <w:top w:val="nil"/>
              <w:left w:val="single" w:sz="6" w:space="0" w:color="auto"/>
              <w:bottom w:val="single" w:sz="6" w:space="0" w:color="auto"/>
              <w:right w:val="single" w:sz="6" w:space="0" w:color="auto"/>
            </w:tcBorders>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Полоскание полости рта водой после приема пищи</w:t>
            </w:r>
          </w:p>
        </w:tc>
        <w:tc>
          <w:tcPr>
            <w:tcW w:w="3119"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640"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.с</w:t>
            </w:r>
            <w:proofErr w:type="gramEnd"/>
            <w:r>
              <w:rPr>
                <w:rFonts w:ascii="Times New Roman" w:hAnsi="Times New Roman" w:cs="Times New Roman"/>
                <w:color w:val="000000"/>
              </w:rPr>
              <w:t>естра</w:t>
            </w:r>
            <w:proofErr w:type="spellEnd"/>
            <w:r>
              <w:rPr>
                <w:rFonts w:ascii="Times New Roman" w:hAnsi="Times New Roman" w:cs="Times New Roman"/>
                <w:color w:val="000000"/>
              </w:rPr>
              <w:t>, воспитатели</w:t>
            </w:r>
          </w:p>
        </w:tc>
      </w:tr>
      <w:tr w:rsidR="00D66970" w:rsidTr="00D66970">
        <w:trPr>
          <w:trHeight w:val="290"/>
        </w:trPr>
        <w:tc>
          <w:tcPr>
            <w:tcW w:w="504" w:type="dxa"/>
            <w:tcBorders>
              <w:top w:val="single" w:sz="6" w:space="0" w:color="auto"/>
              <w:left w:val="single" w:sz="6" w:space="0" w:color="auto"/>
              <w:bottom w:val="nil"/>
              <w:right w:val="single" w:sz="6" w:space="0" w:color="auto"/>
            </w:tcBorders>
            <w:hideMark/>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7181" w:type="dxa"/>
            <w:tcBorders>
              <w:top w:val="single" w:sz="6" w:space="0" w:color="auto"/>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Профилактика нарушения осанки</w:t>
            </w:r>
          </w:p>
        </w:tc>
        <w:tc>
          <w:tcPr>
            <w:tcW w:w="3119"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c>
          <w:tcPr>
            <w:tcW w:w="1640"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c>
          <w:tcPr>
            <w:tcW w:w="2080"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r>
      <w:tr w:rsidR="00D66970" w:rsidTr="00D66970">
        <w:trPr>
          <w:trHeight w:val="290"/>
        </w:trPr>
        <w:tc>
          <w:tcPr>
            <w:tcW w:w="504" w:type="dxa"/>
            <w:tcBorders>
              <w:top w:val="nil"/>
              <w:left w:val="single" w:sz="6" w:space="0" w:color="auto"/>
              <w:bottom w:val="single" w:sz="6" w:space="0" w:color="auto"/>
              <w:right w:val="single" w:sz="6" w:space="0" w:color="auto"/>
            </w:tcBorders>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Упражнения для формирования и закрепления навыков правильной осанки</w:t>
            </w:r>
          </w:p>
        </w:tc>
        <w:tc>
          <w:tcPr>
            <w:tcW w:w="3119"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640"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6" w:space="0" w:color="auto"/>
              <w:right w:val="single" w:sz="6" w:space="0" w:color="auto"/>
            </w:tcBorders>
            <w:shd w:val="clear" w:color="auto" w:fill="FFFFFF" w:themeFill="background1"/>
            <w:hideMark/>
          </w:tcPr>
          <w:p w:rsidR="001655C0" w:rsidRDefault="001655C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инструктор по физической культуре</w:t>
            </w:r>
          </w:p>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воспитатели</w:t>
            </w:r>
          </w:p>
        </w:tc>
      </w:tr>
      <w:tr w:rsidR="00D66970" w:rsidTr="00D66970">
        <w:trPr>
          <w:trHeight w:val="290"/>
        </w:trPr>
        <w:tc>
          <w:tcPr>
            <w:tcW w:w="504" w:type="dxa"/>
            <w:tcBorders>
              <w:top w:val="single" w:sz="6" w:space="0" w:color="auto"/>
              <w:left w:val="single" w:sz="6" w:space="0" w:color="auto"/>
              <w:bottom w:val="nil"/>
              <w:right w:val="single" w:sz="6" w:space="0" w:color="auto"/>
            </w:tcBorders>
            <w:hideMark/>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7181" w:type="dxa"/>
            <w:tcBorders>
              <w:top w:val="single" w:sz="6" w:space="0" w:color="auto"/>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Профилактика плоскостопия</w:t>
            </w:r>
          </w:p>
        </w:tc>
        <w:tc>
          <w:tcPr>
            <w:tcW w:w="3119"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c>
          <w:tcPr>
            <w:tcW w:w="1640"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c>
          <w:tcPr>
            <w:tcW w:w="2080"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r>
      <w:tr w:rsidR="00D66970" w:rsidTr="001655C0">
        <w:trPr>
          <w:trHeight w:val="276"/>
        </w:trPr>
        <w:tc>
          <w:tcPr>
            <w:tcW w:w="504" w:type="dxa"/>
            <w:tcBorders>
              <w:top w:val="nil"/>
              <w:left w:val="single" w:sz="6" w:space="0" w:color="auto"/>
              <w:bottom w:val="single" w:sz="4" w:space="0" w:color="auto"/>
              <w:right w:val="single" w:sz="6" w:space="0" w:color="auto"/>
            </w:tcBorders>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Тренажеры и нестандартное оборудование</w:t>
            </w:r>
          </w:p>
        </w:tc>
        <w:tc>
          <w:tcPr>
            <w:tcW w:w="3119"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64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1655C0" w:rsidP="001655C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воспитатели инструктор по физической культуре</w:t>
            </w:r>
          </w:p>
        </w:tc>
      </w:tr>
      <w:tr w:rsidR="001655C0" w:rsidTr="001655C0">
        <w:trPr>
          <w:trHeight w:val="276"/>
        </w:trPr>
        <w:tc>
          <w:tcPr>
            <w:tcW w:w="504" w:type="dxa"/>
            <w:tcBorders>
              <w:top w:val="single" w:sz="4" w:space="0" w:color="auto"/>
              <w:left w:val="single" w:sz="6" w:space="0" w:color="auto"/>
              <w:bottom w:val="nil"/>
              <w:right w:val="single" w:sz="6" w:space="0" w:color="auto"/>
            </w:tcBorders>
          </w:tcPr>
          <w:p w:rsidR="001655C0" w:rsidRDefault="001655C0" w:rsidP="00D669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7181"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1655C0" w:rsidRDefault="001655C0" w:rsidP="00D66970">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П</w:t>
            </w:r>
            <w:r w:rsidRPr="001655C0">
              <w:rPr>
                <w:rFonts w:ascii="Times New Roman" w:hAnsi="Times New Roman" w:cs="Times New Roman"/>
                <w:b/>
                <w:color w:val="000000"/>
              </w:rPr>
              <w:t>рофилактика зрительного утомления</w:t>
            </w:r>
          </w:p>
          <w:p w:rsidR="001655C0" w:rsidRPr="001655C0" w:rsidRDefault="001655C0"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по системе Ковалева</w:t>
            </w:r>
          </w:p>
        </w:tc>
        <w:tc>
          <w:tcPr>
            <w:tcW w:w="3119"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1655C0" w:rsidRDefault="001655C0" w:rsidP="00D66970">
            <w:pPr>
              <w:autoSpaceDE w:val="0"/>
              <w:autoSpaceDN w:val="0"/>
              <w:adjustRightInd w:val="0"/>
              <w:spacing w:after="0" w:line="240" w:lineRule="auto"/>
              <w:jc w:val="center"/>
              <w:rPr>
                <w:rFonts w:ascii="Times New Roman" w:hAnsi="Times New Roman" w:cs="Times New Roman"/>
                <w:color w:val="000000"/>
              </w:rPr>
            </w:pPr>
          </w:p>
        </w:tc>
        <w:tc>
          <w:tcPr>
            <w:tcW w:w="164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1655C0" w:rsidRDefault="001655C0" w:rsidP="00D66970">
            <w:pPr>
              <w:autoSpaceDE w:val="0"/>
              <w:autoSpaceDN w:val="0"/>
              <w:adjustRightInd w:val="0"/>
              <w:spacing w:after="0" w:line="240" w:lineRule="auto"/>
              <w:jc w:val="center"/>
              <w:rPr>
                <w:rFonts w:ascii="Times New Roman" w:hAnsi="Times New Roman" w:cs="Times New Roman"/>
                <w:color w:val="000000"/>
              </w:rPr>
            </w:pPr>
          </w:p>
        </w:tc>
        <w:tc>
          <w:tcPr>
            <w:tcW w:w="208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1655C0" w:rsidRDefault="001655C0" w:rsidP="001655C0">
            <w:pPr>
              <w:autoSpaceDE w:val="0"/>
              <w:autoSpaceDN w:val="0"/>
              <w:adjustRightInd w:val="0"/>
              <w:spacing w:after="0" w:line="240" w:lineRule="auto"/>
              <w:jc w:val="center"/>
              <w:rPr>
                <w:rFonts w:ascii="Times New Roman" w:hAnsi="Times New Roman" w:cs="Times New Roman"/>
                <w:color w:val="000000"/>
              </w:rPr>
            </w:pPr>
          </w:p>
        </w:tc>
      </w:tr>
      <w:tr w:rsidR="00D66970" w:rsidTr="00D66970">
        <w:trPr>
          <w:trHeight w:val="290"/>
        </w:trPr>
        <w:tc>
          <w:tcPr>
            <w:tcW w:w="504" w:type="dxa"/>
            <w:tcBorders>
              <w:top w:val="single" w:sz="6" w:space="0" w:color="auto"/>
              <w:left w:val="single" w:sz="6" w:space="0" w:color="auto"/>
              <w:bottom w:val="nil"/>
              <w:right w:val="single" w:sz="6" w:space="0" w:color="auto"/>
            </w:tcBorders>
            <w:hideMark/>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p>
        </w:tc>
        <w:tc>
          <w:tcPr>
            <w:tcW w:w="7181" w:type="dxa"/>
            <w:tcBorders>
              <w:top w:val="single" w:sz="6" w:space="0" w:color="auto"/>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Витаминизация</w:t>
            </w:r>
          </w:p>
        </w:tc>
        <w:tc>
          <w:tcPr>
            <w:tcW w:w="3119"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c>
          <w:tcPr>
            <w:tcW w:w="1640"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c>
          <w:tcPr>
            <w:tcW w:w="2080" w:type="dxa"/>
            <w:tcBorders>
              <w:top w:val="single" w:sz="6" w:space="0" w:color="auto"/>
              <w:left w:val="single" w:sz="6" w:space="0" w:color="auto"/>
              <w:bottom w:val="single" w:sz="2" w:space="0" w:color="000000"/>
              <w:right w:val="single" w:sz="6" w:space="0" w:color="auto"/>
            </w:tcBorders>
            <w:shd w:val="clear" w:color="auto" w:fill="FFFFFF" w:themeFill="background1"/>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
        </w:tc>
      </w:tr>
      <w:tr w:rsidR="00D66970" w:rsidTr="00D66970">
        <w:trPr>
          <w:trHeight w:val="246"/>
        </w:trPr>
        <w:tc>
          <w:tcPr>
            <w:tcW w:w="504" w:type="dxa"/>
            <w:tcBorders>
              <w:top w:val="nil"/>
              <w:left w:val="single" w:sz="6" w:space="0" w:color="auto"/>
              <w:bottom w:val="nil"/>
              <w:right w:val="single" w:sz="6" w:space="0" w:color="auto"/>
            </w:tcBorders>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Курага, изюм, лимон, редька, свекла, </w:t>
            </w:r>
          </w:p>
        </w:tc>
        <w:tc>
          <w:tcPr>
            <w:tcW w:w="3119"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64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зав. </w:t>
            </w:r>
            <w:proofErr w:type="spellStart"/>
            <w:r>
              <w:rPr>
                <w:rFonts w:ascii="Times New Roman" w:hAnsi="Times New Roman" w:cs="Times New Roman"/>
                <w:color w:val="000000"/>
              </w:rPr>
              <w:t>д</w:t>
            </w:r>
            <w:proofErr w:type="spellEnd"/>
            <w:r>
              <w:rPr>
                <w:rFonts w:ascii="Times New Roman" w:hAnsi="Times New Roman" w:cs="Times New Roman"/>
                <w:color w:val="000000"/>
              </w:rPr>
              <w:t xml:space="preserve">/с, </w:t>
            </w:r>
            <w:proofErr w:type="spellStart"/>
            <w:r>
              <w:rPr>
                <w:rFonts w:ascii="Times New Roman" w:hAnsi="Times New Roman" w:cs="Times New Roman"/>
                <w:color w:val="000000"/>
              </w:rPr>
              <w:t>мед</w:t>
            </w:r>
            <w:proofErr w:type="gramStart"/>
            <w:r>
              <w:rPr>
                <w:rFonts w:ascii="Times New Roman" w:hAnsi="Times New Roman" w:cs="Times New Roman"/>
                <w:color w:val="000000"/>
              </w:rPr>
              <w:t>.с</w:t>
            </w:r>
            <w:proofErr w:type="gramEnd"/>
            <w:r>
              <w:rPr>
                <w:rFonts w:ascii="Times New Roman" w:hAnsi="Times New Roman" w:cs="Times New Roman"/>
                <w:color w:val="000000"/>
              </w:rPr>
              <w:t>естра</w:t>
            </w:r>
            <w:proofErr w:type="spellEnd"/>
          </w:p>
        </w:tc>
      </w:tr>
      <w:tr w:rsidR="00D66970" w:rsidTr="00D66970">
        <w:trPr>
          <w:trHeight w:val="268"/>
        </w:trPr>
        <w:tc>
          <w:tcPr>
            <w:tcW w:w="504" w:type="dxa"/>
            <w:tcBorders>
              <w:top w:val="nil"/>
              <w:left w:val="single" w:sz="6" w:space="0" w:color="auto"/>
              <w:bottom w:val="nil"/>
              <w:right w:val="single" w:sz="6" w:space="0" w:color="auto"/>
            </w:tcBorders>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Фрукты, соки</w:t>
            </w:r>
          </w:p>
        </w:tc>
        <w:tc>
          <w:tcPr>
            <w:tcW w:w="3119"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3720" w:type="dxa"/>
            <w:gridSpan w:val="2"/>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 период риска заболеваемости</w:t>
            </w:r>
          </w:p>
        </w:tc>
      </w:tr>
      <w:tr w:rsidR="00D66970" w:rsidTr="00D66970">
        <w:trPr>
          <w:trHeight w:val="276"/>
        </w:trPr>
        <w:tc>
          <w:tcPr>
            <w:tcW w:w="504" w:type="dxa"/>
            <w:tcBorders>
              <w:top w:val="nil"/>
              <w:left w:val="single" w:sz="6" w:space="0" w:color="auto"/>
              <w:bottom w:val="nil"/>
              <w:right w:val="single" w:sz="6" w:space="0" w:color="auto"/>
            </w:tcBorders>
          </w:tcPr>
          <w:p w:rsidR="00D66970" w:rsidRDefault="00D66970" w:rsidP="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Поливитамины</w:t>
            </w:r>
          </w:p>
        </w:tc>
        <w:tc>
          <w:tcPr>
            <w:tcW w:w="3119"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64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.с</w:t>
            </w:r>
            <w:proofErr w:type="gramEnd"/>
            <w:r>
              <w:rPr>
                <w:rFonts w:ascii="Times New Roman" w:hAnsi="Times New Roman" w:cs="Times New Roman"/>
                <w:color w:val="000000"/>
              </w:rPr>
              <w:t>естра</w:t>
            </w:r>
            <w:proofErr w:type="spellEnd"/>
          </w:p>
        </w:tc>
      </w:tr>
      <w:tr w:rsidR="00D66970" w:rsidTr="001655C0">
        <w:trPr>
          <w:trHeight w:val="276"/>
        </w:trPr>
        <w:tc>
          <w:tcPr>
            <w:tcW w:w="504" w:type="dxa"/>
            <w:tcBorders>
              <w:top w:val="nil"/>
              <w:left w:val="single" w:sz="6" w:space="0" w:color="auto"/>
              <w:bottom w:val="single" w:sz="4" w:space="0" w:color="auto"/>
              <w:right w:val="single" w:sz="6" w:space="0" w:color="auto"/>
            </w:tcBorders>
          </w:tcPr>
          <w:p w:rsidR="00D66970" w:rsidRDefault="00D66970" w:rsidP="00D66970">
            <w:pPr>
              <w:shd w:val="clear" w:color="auto" w:fill="FFFFFF" w:themeFill="background1"/>
              <w:autoSpaceDE w:val="0"/>
              <w:autoSpaceDN w:val="0"/>
              <w:adjustRightInd w:val="0"/>
              <w:spacing w:after="0" w:line="240" w:lineRule="auto"/>
              <w:jc w:val="center"/>
              <w:rPr>
                <w:rFonts w:ascii="Times New Roman" w:hAnsi="Times New Roman" w:cs="Times New Roman"/>
                <w:b/>
                <w:bCs/>
                <w:color w:val="000000"/>
                <w:sz w:val="20"/>
                <w:szCs w:val="20"/>
              </w:rPr>
            </w:pPr>
          </w:p>
        </w:tc>
        <w:tc>
          <w:tcPr>
            <w:tcW w:w="7181"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shd w:val="clear" w:color="auto" w:fill="FFFFFF" w:themeFill="background1"/>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"С</w:t>
            </w:r>
            <w:proofErr w:type="gramStart"/>
            <w:r>
              <w:rPr>
                <w:rFonts w:ascii="Times New Roman" w:hAnsi="Times New Roman" w:cs="Times New Roman"/>
                <w:color w:val="000000"/>
              </w:rPr>
              <w:t>"-</w:t>
            </w:r>
            <w:proofErr w:type="gramEnd"/>
            <w:r>
              <w:rPr>
                <w:rFonts w:ascii="Times New Roman" w:hAnsi="Times New Roman" w:cs="Times New Roman"/>
                <w:color w:val="000000"/>
              </w:rPr>
              <w:t>витаминизация третьего блюда</w:t>
            </w:r>
          </w:p>
        </w:tc>
        <w:tc>
          <w:tcPr>
            <w:tcW w:w="3119"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shd w:val="clear" w:color="auto" w:fill="FFFFFF" w:themeFill="background1"/>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164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shd w:val="clear" w:color="auto" w:fill="FFFFFF" w:themeFill="background1"/>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2" w:space="0" w:color="000000"/>
              <w:right w:val="single" w:sz="6" w:space="0" w:color="auto"/>
            </w:tcBorders>
            <w:shd w:val="clear" w:color="auto" w:fill="FFFFFF" w:themeFill="background1"/>
            <w:hideMark/>
          </w:tcPr>
          <w:p w:rsidR="00D66970" w:rsidRDefault="00D66970" w:rsidP="00D66970">
            <w:pPr>
              <w:shd w:val="clear" w:color="auto" w:fill="FFFFFF" w:themeFill="background1"/>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.с</w:t>
            </w:r>
            <w:proofErr w:type="gramEnd"/>
            <w:r>
              <w:rPr>
                <w:rFonts w:ascii="Times New Roman" w:hAnsi="Times New Roman" w:cs="Times New Roman"/>
                <w:color w:val="000000"/>
              </w:rPr>
              <w:t>естра</w:t>
            </w:r>
            <w:proofErr w:type="spellEnd"/>
          </w:p>
        </w:tc>
      </w:tr>
      <w:tr w:rsidR="001655C0" w:rsidTr="001655C0">
        <w:trPr>
          <w:trHeight w:val="276"/>
        </w:trPr>
        <w:tc>
          <w:tcPr>
            <w:tcW w:w="504" w:type="dxa"/>
            <w:tcBorders>
              <w:top w:val="single" w:sz="4" w:space="0" w:color="auto"/>
              <w:left w:val="single" w:sz="6" w:space="0" w:color="auto"/>
              <w:bottom w:val="single" w:sz="6" w:space="0" w:color="auto"/>
              <w:right w:val="single" w:sz="6" w:space="0" w:color="auto"/>
            </w:tcBorders>
          </w:tcPr>
          <w:p w:rsidR="001655C0" w:rsidRDefault="001655C0" w:rsidP="00D66970">
            <w:pPr>
              <w:shd w:val="clear" w:color="auto" w:fill="FFFFFF" w:themeFill="background1"/>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p>
        </w:tc>
        <w:tc>
          <w:tcPr>
            <w:tcW w:w="7181" w:type="dxa"/>
            <w:tcBorders>
              <w:top w:val="single" w:sz="2" w:space="0" w:color="000000"/>
              <w:left w:val="single" w:sz="6" w:space="0" w:color="auto"/>
              <w:bottom w:val="single" w:sz="6" w:space="0" w:color="auto"/>
              <w:right w:val="single" w:sz="6" w:space="0" w:color="auto"/>
            </w:tcBorders>
            <w:shd w:val="clear" w:color="auto" w:fill="66FFFF"/>
            <w:hideMark/>
          </w:tcPr>
          <w:p w:rsidR="001655C0" w:rsidRDefault="001655C0" w:rsidP="00D66970">
            <w:pPr>
              <w:shd w:val="clear" w:color="auto" w:fill="FFFFFF" w:themeFill="background1"/>
              <w:autoSpaceDE w:val="0"/>
              <w:autoSpaceDN w:val="0"/>
              <w:adjustRightInd w:val="0"/>
              <w:spacing w:after="0" w:line="240" w:lineRule="auto"/>
              <w:rPr>
                <w:rFonts w:ascii="Times New Roman" w:hAnsi="Times New Roman" w:cs="Times New Roman"/>
                <w:b/>
                <w:color w:val="000000"/>
              </w:rPr>
            </w:pPr>
            <w:proofErr w:type="spellStart"/>
            <w:r w:rsidRPr="001655C0">
              <w:rPr>
                <w:rFonts w:ascii="Times New Roman" w:hAnsi="Times New Roman" w:cs="Times New Roman"/>
                <w:b/>
                <w:color w:val="000000"/>
              </w:rPr>
              <w:t>Ароматерапия</w:t>
            </w:r>
            <w:proofErr w:type="spellEnd"/>
          </w:p>
          <w:p w:rsidR="001655C0" w:rsidRPr="001655C0" w:rsidRDefault="001655C0" w:rsidP="00D66970">
            <w:pPr>
              <w:shd w:val="clear" w:color="auto" w:fill="FFFFFF" w:themeFill="background1"/>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использование ароматических масел для снятия напряженности, и др.</w:t>
            </w:r>
          </w:p>
        </w:tc>
        <w:tc>
          <w:tcPr>
            <w:tcW w:w="3119" w:type="dxa"/>
            <w:tcBorders>
              <w:top w:val="single" w:sz="2" w:space="0" w:color="000000"/>
              <w:left w:val="single" w:sz="6" w:space="0" w:color="auto"/>
              <w:bottom w:val="single" w:sz="6" w:space="0" w:color="auto"/>
              <w:right w:val="single" w:sz="6" w:space="0" w:color="auto"/>
            </w:tcBorders>
            <w:shd w:val="clear" w:color="auto" w:fill="auto"/>
            <w:hideMark/>
          </w:tcPr>
          <w:p w:rsidR="001655C0" w:rsidRDefault="001655C0" w:rsidP="00D66970">
            <w:pPr>
              <w:shd w:val="clear" w:color="auto" w:fill="FFFFFF" w:themeFill="background1"/>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100%</w:t>
            </w:r>
          </w:p>
        </w:tc>
        <w:tc>
          <w:tcPr>
            <w:tcW w:w="1640" w:type="dxa"/>
            <w:tcBorders>
              <w:top w:val="single" w:sz="2" w:space="0" w:color="000000"/>
              <w:left w:val="single" w:sz="6" w:space="0" w:color="auto"/>
              <w:bottom w:val="single" w:sz="6" w:space="0" w:color="auto"/>
              <w:right w:val="single" w:sz="6" w:space="0" w:color="auto"/>
            </w:tcBorders>
            <w:shd w:val="clear" w:color="auto" w:fill="auto"/>
            <w:hideMark/>
          </w:tcPr>
          <w:p w:rsidR="001655C0" w:rsidRDefault="001655C0" w:rsidP="00D66970">
            <w:pPr>
              <w:shd w:val="clear" w:color="auto" w:fill="FFFFFF" w:themeFill="background1"/>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080" w:type="dxa"/>
            <w:tcBorders>
              <w:top w:val="single" w:sz="2" w:space="0" w:color="000000"/>
              <w:left w:val="single" w:sz="6" w:space="0" w:color="auto"/>
              <w:bottom w:val="single" w:sz="6" w:space="0" w:color="auto"/>
              <w:right w:val="single" w:sz="6" w:space="0" w:color="auto"/>
            </w:tcBorders>
            <w:shd w:val="clear" w:color="auto" w:fill="92CDDC" w:themeFill="accent5" w:themeFillTint="99"/>
            <w:hideMark/>
          </w:tcPr>
          <w:p w:rsidR="001655C0" w:rsidRDefault="001655C0" w:rsidP="00D66970">
            <w:pPr>
              <w:shd w:val="clear" w:color="auto" w:fill="FFFFFF" w:themeFill="background1"/>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медсестра</w:t>
            </w:r>
          </w:p>
          <w:p w:rsidR="001655C0" w:rsidRDefault="001655C0" w:rsidP="00D66970">
            <w:pPr>
              <w:shd w:val="clear" w:color="auto" w:fill="FFFFFF" w:themeFill="background1"/>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воспитатели</w:t>
            </w:r>
          </w:p>
        </w:tc>
      </w:tr>
    </w:tbl>
    <w:p w:rsidR="00D66970" w:rsidRDefault="00D66970" w:rsidP="000C2922">
      <w:pPr>
        <w:pStyle w:val="a4"/>
        <w:numPr>
          <w:ilvl w:val="0"/>
          <w:numId w:val="3"/>
        </w:numPr>
        <w:jc w:val="center"/>
        <w:rPr>
          <w:rFonts w:ascii="Times New Roman" w:hAnsi="Times New Roman" w:cs="Times New Roman"/>
          <w:b/>
          <w:i/>
          <w:color w:val="C00000"/>
          <w:sz w:val="32"/>
          <w:szCs w:val="32"/>
        </w:rPr>
      </w:pPr>
      <w:r>
        <w:rPr>
          <w:rFonts w:ascii="Times New Roman" w:hAnsi="Times New Roman" w:cs="Times New Roman"/>
          <w:b/>
          <w:i/>
          <w:color w:val="C00000"/>
          <w:sz w:val="32"/>
          <w:szCs w:val="32"/>
        </w:rPr>
        <w:lastRenderedPageBreak/>
        <w:t xml:space="preserve">План оздоровительной работы на </w:t>
      </w:r>
      <w:r w:rsidR="001655C0">
        <w:rPr>
          <w:rFonts w:ascii="Times New Roman" w:hAnsi="Times New Roman" w:cs="Times New Roman"/>
          <w:b/>
          <w:i/>
          <w:color w:val="C00000"/>
          <w:sz w:val="32"/>
          <w:szCs w:val="32"/>
        </w:rPr>
        <w:t xml:space="preserve"> 2015 – 2016 </w:t>
      </w:r>
      <w:proofErr w:type="spellStart"/>
      <w:r w:rsidR="001655C0">
        <w:rPr>
          <w:rFonts w:ascii="Times New Roman" w:hAnsi="Times New Roman" w:cs="Times New Roman"/>
          <w:b/>
          <w:i/>
          <w:color w:val="C00000"/>
          <w:sz w:val="32"/>
          <w:szCs w:val="32"/>
        </w:rPr>
        <w:t>уч</w:t>
      </w:r>
      <w:proofErr w:type="spellEnd"/>
      <w:r w:rsidR="001655C0">
        <w:rPr>
          <w:rFonts w:ascii="Times New Roman" w:hAnsi="Times New Roman" w:cs="Times New Roman"/>
          <w:b/>
          <w:i/>
          <w:color w:val="C00000"/>
          <w:sz w:val="32"/>
          <w:szCs w:val="32"/>
        </w:rPr>
        <w:t>.</w:t>
      </w:r>
      <w:r>
        <w:rPr>
          <w:rFonts w:ascii="Times New Roman" w:hAnsi="Times New Roman" w:cs="Times New Roman"/>
          <w:b/>
          <w:i/>
          <w:color w:val="C00000"/>
          <w:sz w:val="32"/>
          <w:szCs w:val="32"/>
        </w:rPr>
        <w:t xml:space="preserve"> год.</w:t>
      </w:r>
    </w:p>
    <w:tbl>
      <w:tblPr>
        <w:tblW w:w="15876" w:type="dxa"/>
        <w:tblInd w:w="-537" w:type="dxa"/>
        <w:tblLayout w:type="fixed"/>
        <w:tblCellMar>
          <w:left w:w="30" w:type="dxa"/>
          <w:right w:w="30" w:type="dxa"/>
        </w:tblCellMar>
        <w:tblLook w:val="04A0"/>
      </w:tblPr>
      <w:tblGrid>
        <w:gridCol w:w="994"/>
        <w:gridCol w:w="6944"/>
        <w:gridCol w:w="3261"/>
        <w:gridCol w:w="2126"/>
        <w:gridCol w:w="2551"/>
      </w:tblGrid>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FF66FF"/>
            <w:hideMark/>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Месяц</w:t>
            </w:r>
          </w:p>
        </w:tc>
        <w:tc>
          <w:tcPr>
            <w:tcW w:w="6944" w:type="dxa"/>
            <w:tcBorders>
              <w:top w:val="single" w:sz="2" w:space="0" w:color="000000"/>
              <w:left w:val="single" w:sz="6" w:space="0" w:color="auto"/>
              <w:bottom w:val="single" w:sz="6" w:space="0" w:color="auto"/>
              <w:right w:val="single" w:sz="6" w:space="0" w:color="auto"/>
            </w:tcBorders>
            <w:shd w:val="clear" w:color="auto" w:fill="FFFF00"/>
            <w:hideMark/>
          </w:tcPr>
          <w:p w:rsidR="00D66970" w:rsidRDefault="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Наименование мероприятий</w:t>
            </w:r>
          </w:p>
        </w:tc>
        <w:tc>
          <w:tcPr>
            <w:tcW w:w="3261" w:type="dxa"/>
            <w:tcBorders>
              <w:top w:val="single" w:sz="2" w:space="0" w:color="000000"/>
              <w:left w:val="single" w:sz="6" w:space="0" w:color="auto"/>
              <w:bottom w:val="single" w:sz="6" w:space="0" w:color="auto"/>
              <w:right w:val="single" w:sz="6" w:space="0" w:color="auto"/>
            </w:tcBorders>
            <w:shd w:val="clear" w:color="auto" w:fill="FFFF00"/>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Дозировка</w:t>
            </w:r>
          </w:p>
        </w:tc>
        <w:tc>
          <w:tcPr>
            <w:tcW w:w="2126" w:type="dxa"/>
            <w:tcBorders>
              <w:top w:val="single" w:sz="2" w:space="0" w:color="000000"/>
              <w:left w:val="single" w:sz="6" w:space="0" w:color="auto"/>
              <w:bottom w:val="single" w:sz="6" w:space="0" w:color="auto"/>
              <w:right w:val="single" w:sz="6" w:space="0" w:color="auto"/>
            </w:tcBorders>
            <w:shd w:val="clear" w:color="auto" w:fill="FFFF00"/>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Контингент детей</w:t>
            </w:r>
          </w:p>
        </w:tc>
        <w:tc>
          <w:tcPr>
            <w:tcW w:w="2551" w:type="dxa"/>
            <w:tcBorders>
              <w:top w:val="single" w:sz="2" w:space="0" w:color="000000"/>
              <w:left w:val="single" w:sz="6" w:space="0" w:color="auto"/>
              <w:bottom w:val="single" w:sz="6" w:space="0" w:color="auto"/>
              <w:right w:val="single" w:sz="6" w:space="0" w:color="auto"/>
            </w:tcBorders>
            <w:shd w:val="clear" w:color="auto" w:fill="FFFF00"/>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Ответственные</w:t>
            </w:r>
          </w:p>
        </w:tc>
      </w:tr>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сентябрь</w:t>
            </w: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Сеанс </w:t>
            </w:r>
            <w:proofErr w:type="spellStart"/>
            <w:r>
              <w:rPr>
                <w:rFonts w:ascii="Times New Roman" w:hAnsi="Times New Roman" w:cs="Times New Roman"/>
                <w:color w:val="000000"/>
              </w:rPr>
              <w:t>аромотерапии</w:t>
            </w:r>
            <w:proofErr w:type="spellEnd"/>
            <w:r>
              <w:rPr>
                <w:rFonts w:ascii="Times New Roman" w:hAnsi="Times New Roman" w:cs="Times New Roman"/>
                <w:color w:val="000000"/>
              </w:rPr>
              <w:t xml:space="preserve"> "Чайное дерево"</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 минут - 1 раз в день №10</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10мин. - 15 мин</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w:t>
            </w:r>
          </w:p>
        </w:tc>
      </w:tr>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auto"/>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 "Волшебная приправа" (фитонциды: лук, чеснок) </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обед 1блюдо, ежедневно</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 дети</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пом</w:t>
            </w:r>
            <w:proofErr w:type="gramStart"/>
            <w:r>
              <w:rPr>
                <w:rFonts w:ascii="Times New Roman" w:hAnsi="Times New Roman" w:cs="Times New Roman"/>
                <w:color w:val="000000"/>
              </w:rPr>
              <w:t>.в</w:t>
            </w:r>
            <w:proofErr w:type="gramEnd"/>
            <w:r>
              <w:rPr>
                <w:rFonts w:ascii="Times New Roman" w:hAnsi="Times New Roman" w:cs="Times New Roman"/>
                <w:color w:val="000000"/>
              </w:rPr>
              <w:t>осп</w:t>
            </w:r>
            <w:proofErr w:type="spellEnd"/>
            <w:r>
              <w:rPr>
                <w:rFonts w:ascii="Times New Roman" w:hAnsi="Times New Roman" w:cs="Times New Roman"/>
                <w:color w:val="000000"/>
              </w:rPr>
              <w:t>.</w:t>
            </w:r>
          </w:p>
        </w:tc>
      </w:tr>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auto"/>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Лечебный сеанс "Ромашка" (полоскание отваром ромашки)</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70 гр. 1 раз в день, </w:t>
            </w:r>
            <w:proofErr w:type="spellStart"/>
            <w:r>
              <w:rPr>
                <w:rFonts w:ascii="Times New Roman" w:hAnsi="Times New Roman" w:cs="Times New Roman"/>
                <w:color w:val="000000"/>
              </w:rPr>
              <w:t>ежедн</w:t>
            </w:r>
            <w:proofErr w:type="spellEnd"/>
            <w:r>
              <w:rPr>
                <w:rFonts w:ascii="Times New Roman" w:hAnsi="Times New Roman" w:cs="Times New Roman"/>
                <w:color w:val="000000"/>
              </w:rPr>
              <w:t>.</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сад</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w:t>
            </w:r>
            <w:r w:rsidR="00396286">
              <w:rPr>
                <w:rFonts w:ascii="Times New Roman" w:hAnsi="Times New Roman" w:cs="Times New Roman"/>
                <w:color w:val="000000"/>
              </w:rPr>
              <w:t>, воспитатели</w:t>
            </w:r>
          </w:p>
        </w:tc>
      </w:tr>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октябрь</w:t>
            </w: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Витаминный напиток "Янтарный" (шиповник)</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082F5C" w:rsidP="00082F5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200-250</w:t>
            </w:r>
            <w:r w:rsidR="00D66970">
              <w:rPr>
                <w:rFonts w:ascii="Times New Roman" w:hAnsi="Times New Roman" w:cs="Times New Roman"/>
                <w:color w:val="000000"/>
              </w:rPr>
              <w:t xml:space="preserve"> гр. в день, </w:t>
            </w:r>
            <w:r>
              <w:rPr>
                <w:rFonts w:ascii="Times New Roman" w:hAnsi="Times New Roman" w:cs="Times New Roman"/>
                <w:color w:val="000000"/>
              </w:rPr>
              <w:t>2-3 раза в неделю</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ясли                                                         сад</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 xml:space="preserve">., </w:t>
            </w:r>
            <w:r w:rsidR="00396286">
              <w:rPr>
                <w:rFonts w:ascii="Times New Roman" w:hAnsi="Times New Roman" w:cs="Times New Roman"/>
                <w:color w:val="000000"/>
              </w:rPr>
              <w:t>шеф-повар</w:t>
            </w:r>
          </w:p>
        </w:tc>
      </w:tr>
      <w:tr w:rsidR="00082F5C" w:rsidTr="00396286">
        <w:trPr>
          <w:trHeight w:val="276"/>
        </w:trPr>
        <w:tc>
          <w:tcPr>
            <w:tcW w:w="994" w:type="dxa"/>
            <w:tcBorders>
              <w:top w:val="nil"/>
              <w:left w:val="single" w:sz="6" w:space="0" w:color="auto"/>
              <w:bottom w:val="single" w:sz="6" w:space="0" w:color="auto"/>
              <w:right w:val="single" w:sz="6" w:space="0" w:color="auto"/>
            </w:tcBorders>
            <w:shd w:val="clear" w:color="auto" w:fill="auto"/>
          </w:tcPr>
          <w:p w:rsidR="00082F5C" w:rsidRDefault="00082F5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082F5C" w:rsidRDefault="00082F5C" w:rsidP="00A30C6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 "Волшебная приправа" (фитонциды: лук, чеснок) </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082F5C" w:rsidRDefault="00082F5C"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обед 1блюдо, ежедневно</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082F5C" w:rsidRDefault="00082F5C"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 дети</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082F5C" w:rsidRDefault="00082F5C"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пом</w:t>
            </w:r>
            <w:proofErr w:type="gramStart"/>
            <w:r>
              <w:rPr>
                <w:rFonts w:ascii="Times New Roman" w:hAnsi="Times New Roman" w:cs="Times New Roman"/>
                <w:color w:val="000000"/>
              </w:rPr>
              <w:t>.в</w:t>
            </w:r>
            <w:proofErr w:type="gramEnd"/>
            <w:r>
              <w:rPr>
                <w:rFonts w:ascii="Times New Roman" w:hAnsi="Times New Roman" w:cs="Times New Roman"/>
                <w:color w:val="000000"/>
              </w:rPr>
              <w:t>осп</w:t>
            </w:r>
            <w:proofErr w:type="spellEnd"/>
            <w:r>
              <w:rPr>
                <w:rFonts w:ascii="Times New Roman" w:hAnsi="Times New Roman" w:cs="Times New Roman"/>
                <w:color w:val="000000"/>
              </w:rPr>
              <w:t>.</w:t>
            </w:r>
          </w:p>
        </w:tc>
      </w:tr>
      <w:tr w:rsidR="00082F5C" w:rsidTr="00396286">
        <w:trPr>
          <w:trHeight w:val="276"/>
        </w:trPr>
        <w:tc>
          <w:tcPr>
            <w:tcW w:w="994" w:type="dxa"/>
            <w:tcBorders>
              <w:top w:val="nil"/>
              <w:left w:val="single" w:sz="6" w:space="0" w:color="auto"/>
              <w:bottom w:val="single" w:sz="6" w:space="0" w:color="auto"/>
              <w:right w:val="single" w:sz="6" w:space="0" w:color="auto"/>
            </w:tcBorders>
            <w:shd w:val="clear" w:color="auto" w:fill="auto"/>
          </w:tcPr>
          <w:p w:rsidR="00082F5C" w:rsidRDefault="00082F5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082F5C" w:rsidRDefault="00082F5C" w:rsidP="00A30C6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 </w:t>
            </w:r>
            <w:proofErr w:type="spellStart"/>
            <w:r>
              <w:rPr>
                <w:rFonts w:ascii="Times New Roman" w:hAnsi="Times New Roman" w:cs="Times New Roman"/>
                <w:color w:val="000000"/>
              </w:rPr>
              <w:t>Элексир</w:t>
            </w:r>
            <w:proofErr w:type="spellEnd"/>
            <w:r>
              <w:rPr>
                <w:rFonts w:ascii="Times New Roman" w:hAnsi="Times New Roman" w:cs="Times New Roman"/>
                <w:color w:val="000000"/>
              </w:rPr>
              <w:t xml:space="preserve"> "Бодрость" (</w:t>
            </w:r>
            <w:proofErr w:type="spellStart"/>
            <w:r>
              <w:rPr>
                <w:rFonts w:ascii="Times New Roman" w:hAnsi="Times New Roman" w:cs="Times New Roman"/>
                <w:color w:val="000000"/>
              </w:rPr>
              <w:t>Vit</w:t>
            </w:r>
            <w:proofErr w:type="spellEnd"/>
            <w:r>
              <w:rPr>
                <w:rFonts w:ascii="Times New Roman" w:hAnsi="Times New Roman" w:cs="Times New Roman"/>
                <w:color w:val="000000"/>
              </w:rPr>
              <w:t xml:space="preserve"> "C")</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082F5C" w:rsidRDefault="00082F5C"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0,05 - 1раз в день, </w:t>
            </w:r>
            <w:proofErr w:type="spellStart"/>
            <w:r>
              <w:rPr>
                <w:rFonts w:ascii="Times New Roman" w:hAnsi="Times New Roman" w:cs="Times New Roman"/>
                <w:color w:val="000000"/>
              </w:rPr>
              <w:t>ежедн</w:t>
            </w:r>
            <w:proofErr w:type="spellEnd"/>
            <w:r>
              <w:rPr>
                <w:rFonts w:ascii="Times New Roman" w:hAnsi="Times New Roman" w:cs="Times New Roman"/>
                <w:color w:val="000000"/>
              </w:rPr>
              <w:t>.</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082F5C" w:rsidRDefault="00082F5C"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 дети</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082F5C" w:rsidRDefault="00396286"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аботник</w:t>
            </w:r>
            <w:proofErr w:type="spellEnd"/>
          </w:p>
        </w:tc>
      </w:tr>
      <w:tr w:rsidR="00F255CF" w:rsidTr="00396286">
        <w:trPr>
          <w:trHeight w:val="276"/>
        </w:trPr>
        <w:tc>
          <w:tcPr>
            <w:tcW w:w="994" w:type="dxa"/>
            <w:tcBorders>
              <w:top w:val="nil"/>
              <w:left w:val="single" w:sz="6" w:space="0" w:color="auto"/>
              <w:bottom w:val="single" w:sz="6" w:space="0" w:color="auto"/>
              <w:right w:val="single" w:sz="6" w:space="0" w:color="auto"/>
            </w:tcBorders>
            <w:shd w:val="clear" w:color="auto" w:fill="auto"/>
          </w:tcPr>
          <w:p w:rsidR="00F255CF" w:rsidRDefault="00F255CF">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F255CF" w:rsidRDefault="00F255CF" w:rsidP="00A30C6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Сеанс </w:t>
            </w:r>
            <w:proofErr w:type="spellStart"/>
            <w:r>
              <w:rPr>
                <w:rFonts w:ascii="Times New Roman" w:hAnsi="Times New Roman" w:cs="Times New Roman"/>
                <w:color w:val="000000"/>
              </w:rPr>
              <w:t>аромотерапии</w:t>
            </w:r>
            <w:proofErr w:type="spellEnd"/>
            <w:r>
              <w:rPr>
                <w:rFonts w:ascii="Times New Roman" w:hAnsi="Times New Roman" w:cs="Times New Roman"/>
                <w:color w:val="000000"/>
              </w:rPr>
              <w:t xml:space="preserve"> "Чайное дерево"</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F255CF" w:rsidRDefault="00F255CF"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 минут - 1 раз в день №10</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F255CF" w:rsidRDefault="00F255CF"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10мин. - 15 мин</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F255CF" w:rsidRDefault="00F255CF" w:rsidP="00A30C61">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w:t>
            </w:r>
          </w:p>
        </w:tc>
      </w:tr>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ноябрь</w:t>
            </w: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Лечебный сеанс "Родничок"</w:t>
            </w:r>
            <w:r w:rsidR="00082F5C">
              <w:rPr>
                <w:rFonts w:ascii="Times New Roman" w:hAnsi="Times New Roman" w:cs="Times New Roman"/>
                <w:color w:val="000000"/>
              </w:rPr>
              <w:t xml:space="preserve"> (полоскание настоем </w:t>
            </w:r>
            <w:r>
              <w:rPr>
                <w:rFonts w:ascii="Times New Roman" w:hAnsi="Times New Roman" w:cs="Times New Roman"/>
                <w:color w:val="000000"/>
              </w:rPr>
              <w:t>шалфея)</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70 гр. 1 раз в день, </w:t>
            </w:r>
            <w:proofErr w:type="spellStart"/>
            <w:r>
              <w:rPr>
                <w:rFonts w:ascii="Times New Roman" w:hAnsi="Times New Roman" w:cs="Times New Roman"/>
                <w:color w:val="000000"/>
              </w:rPr>
              <w:t>ежедн</w:t>
            </w:r>
            <w:proofErr w:type="spellEnd"/>
            <w:r>
              <w:rPr>
                <w:rFonts w:ascii="Times New Roman" w:hAnsi="Times New Roman" w:cs="Times New Roman"/>
                <w:color w:val="000000"/>
              </w:rPr>
              <w:t>.</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сад</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w:t>
            </w:r>
            <w:r w:rsidR="00396286">
              <w:rPr>
                <w:rFonts w:ascii="Times New Roman" w:hAnsi="Times New Roman" w:cs="Times New Roman"/>
                <w:color w:val="000000"/>
              </w:rPr>
              <w:t>, воспитатели</w:t>
            </w:r>
          </w:p>
        </w:tc>
      </w:tr>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auto"/>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rsidP="00082F5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 </w:t>
            </w:r>
            <w:r w:rsidR="00082F5C">
              <w:rPr>
                <w:rFonts w:ascii="Times New Roman" w:hAnsi="Times New Roman" w:cs="Times New Roman"/>
                <w:color w:val="000000"/>
              </w:rPr>
              <w:t>«</w:t>
            </w:r>
            <w:r>
              <w:rPr>
                <w:rFonts w:ascii="Times New Roman" w:hAnsi="Times New Roman" w:cs="Times New Roman"/>
                <w:color w:val="000000"/>
              </w:rPr>
              <w:t>Лимонная долька</w:t>
            </w:r>
            <w:r w:rsidR="00082F5C">
              <w:rPr>
                <w:rFonts w:ascii="Times New Roman" w:hAnsi="Times New Roman" w:cs="Times New Roman"/>
                <w:color w:val="000000"/>
              </w:rPr>
              <w:t>»  (чай с лимоном)</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082F5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2-3 раза в неделю</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39628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 дети</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 шеф-повар</w:t>
            </w:r>
          </w:p>
        </w:tc>
      </w:tr>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auto"/>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"Волшебная приправа" (фитонциды: лук, чеснок) </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обед 1блюдо, ежедневно</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 дети</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пом</w:t>
            </w:r>
            <w:proofErr w:type="gramStart"/>
            <w:r>
              <w:rPr>
                <w:rFonts w:ascii="Times New Roman" w:hAnsi="Times New Roman" w:cs="Times New Roman"/>
                <w:color w:val="000000"/>
              </w:rPr>
              <w:t>.в</w:t>
            </w:r>
            <w:proofErr w:type="gramEnd"/>
            <w:r>
              <w:rPr>
                <w:rFonts w:ascii="Times New Roman" w:hAnsi="Times New Roman" w:cs="Times New Roman"/>
                <w:color w:val="000000"/>
              </w:rPr>
              <w:t>осп</w:t>
            </w:r>
            <w:proofErr w:type="spellEnd"/>
            <w:r>
              <w:rPr>
                <w:rFonts w:ascii="Times New Roman" w:hAnsi="Times New Roman" w:cs="Times New Roman"/>
                <w:color w:val="000000"/>
              </w:rPr>
              <w:t>.</w:t>
            </w:r>
          </w:p>
        </w:tc>
      </w:tr>
      <w:tr w:rsidR="00F255CF" w:rsidTr="00396286">
        <w:trPr>
          <w:trHeight w:val="276"/>
        </w:trPr>
        <w:tc>
          <w:tcPr>
            <w:tcW w:w="994" w:type="dxa"/>
            <w:tcBorders>
              <w:top w:val="nil"/>
              <w:left w:val="single" w:sz="6" w:space="0" w:color="auto"/>
              <w:bottom w:val="single" w:sz="6" w:space="0" w:color="auto"/>
              <w:right w:val="single" w:sz="6" w:space="0" w:color="auto"/>
            </w:tcBorders>
            <w:shd w:val="clear" w:color="auto" w:fill="auto"/>
          </w:tcPr>
          <w:p w:rsidR="00F255CF" w:rsidRDefault="00F255CF">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F255CF" w:rsidRDefault="00F255CF" w:rsidP="00A30C6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Сеанс </w:t>
            </w:r>
            <w:proofErr w:type="spellStart"/>
            <w:r>
              <w:rPr>
                <w:rFonts w:ascii="Times New Roman" w:hAnsi="Times New Roman" w:cs="Times New Roman"/>
                <w:color w:val="000000"/>
              </w:rPr>
              <w:t>аромотерапии</w:t>
            </w:r>
            <w:proofErr w:type="spellEnd"/>
            <w:r>
              <w:rPr>
                <w:rFonts w:ascii="Times New Roman" w:hAnsi="Times New Roman" w:cs="Times New Roman"/>
                <w:color w:val="000000"/>
              </w:rPr>
              <w:t xml:space="preserve"> "Чайное дерево"</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F255CF" w:rsidRDefault="00F255CF"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 минут - 1 раз в день №10</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F255CF" w:rsidRDefault="00F255CF"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10мин. - 15 мин</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F255CF" w:rsidRDefault="00F255CF" w:rsidP="00A30C61">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w:t>
            </w:r>
          </w:p>
        </w:tc>
      </w:tr>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декабрь</w:t>
            </w: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Элексир</w:t>
            </w:r>
            <w:proofErr w:type="spellEnd"/>
            <w:r>
              <w:rPr>
                <w:rFonts w:ascii="Times New Roman" w:hAnsi="Times New Roman" w:cs="Times New Roman"/>
                <w:color w:val="000000"/>
              </w:rPr>
              <w:t xml:space="preserve"> "Бодрость" (</w:t>
            </w:r>
            <w:proofErr w:type="spellStart"/>
            <w:r>
              <w:rPr>
                <w:rFonts w:ascii="Times New Roman" w:hAnsi="Times New Roman" w:cs="Times New Roman"/>
                <w:color w:val="000000"/>
              </w:rPr>
              <w:t>Vit</w:t>
            </w:r>
            <w:proofErr w:type="spellEnd"/>
            <w:r>
              <w:rPr>
                <w:rFonts w:ascii="Times New Roman" w:hAnsi="Times New Roman" w:cs="Times New Roman"/>
                <w:color w:val="000000"/>
              </w:rPr>
              <w:t xml:space="preserve"> "C")</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0,05 - 1раз в день, </w:t>
            </w:r>
            <w:proofErr w:type="spellStart"/>
            <w:r>
              <w:rPr>
                <w:rFonts w:ascii="Times New Roman" w:hAnsi="Times New Roman" w:cs="Times New Roman"/>
                <w:color w:val="000000"/>
              </w:rPr>
              <w:t>ежедн</w:t>
            </w:r>
            <w:proofErr w:type="spellEnd"/>
            <w:r>
              <w:rPr>
                <w:rFonts w:ascii="Times New Roman" w:hAnsi="Times New Roman" w:cs="Times New Roman"/>
                <w:color w:val="000000"/>
              </w:rPr>
              <w:t>.</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 дети</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w:t>
            </w:r>
          </w:p>
        </w:tc>
      </w:tr>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auto"/>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"Волшебная приправа" (фитонциды: лук, чеснок) </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обед 1блюдо, ежедневно</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 дети</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пом</w:t>
            </w:r>
            <w:proofErr w:type="gramStart"/>
            <w:r>
              <w:rPr>
                <w:rFonts w:ascii="Times New Roman" w:hAnsi="Times New Roman" w:cs="Times New Roman"/>
                <w:color w:val="000000"/>
              </w:rPr>
              <w:t>.в</w:t>
            </w:r>
            <w:proofErr w:type="gramEnd"/>
            <w:r>
              <w:rPr>
                <w:rFonts w:ascii="Times New Roman" w:hAnsi="Times New Roman" w:cs="Times New Roman"/>
                <w:color w:val="000000"/>
              </w:rPr>
              <w:t>осп</w:t>
            </w:r>
            <w:proofErr w:type="spellEnd"/>
            <w:r>
              <w:rPr>
                <w:rFonts w:ascii="Times New Roman" w:hAnsi="Times New Roman" w:cs="Times New Roman"/>
                <w:color w:val="000000"/>
              </w:rPr>
              <w:t>.</w:t>
            </w:r>
          </w:p>
        </w:tc>
      </w:tr>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auto"/>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Лечебный сеанс "Родничок" (полоскание настоем календулы)</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70 гр. 1 раз в день, </w:t>
            </w:r>
            <w:proofErr w:type="spellStart"/>
            <w:r>
              <w:rPr>
                <w:rFonts w:ascii="Times New Roman" w:hAnsi="Times New Roman" w:cs="Times New Roman"/>
                <w:color w:val="000000"/>
              </w:rPr>
              <w:t>ежедн</w:t>
            </w:r>
            <w:proofErr w:type="spellEnd"/>
            <w:r>
              <w:rPr>
                <w:rFonts w:ascii="Times New Roman" w:hAnsi="Times New Roman" w:cs="Times New Roman"/>
                <w:color w:val="000000"/>
              </w:rPr>
              <w:t>.</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сад</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w:t>
            </w:r>
            <w:r w:rsidR="00396286">
              <w:rPr>
                <w:rFonts w:ascii="Times New Roman" w:hAnsi="Times New Roman" w:cs="Times New Roman"/>
                <w:color w:val="000000"/>
              </w:rPr>
              <w:t>, воспитатели</w:t>
            </w:r>
          </w:p>
        </w:tc>
      </w:tr>
      <w:tr w:rsidR="00F255CF" w:rsidTr="00396286">
        <w:trPr>
          <w:trHeight w:val="276"/>
        </w:trPr>
        <w:tc>
          <w:tcPr>
            <w:tcW w:w="994" w:type="dxa"/>
            <w:tcBorders>
              <w:top w:val="nil"/>
              <w:left w:val="single" w:sz="6" w:space="0" w:color="auto"/>
              <w:bottom w:val="single" w:sz="6" w:space="0" w:color="auto"/>
              <w:right w:val="single" w:sz="6" w:space="0" w:color="auto"/>
            </w:tcBorders>
            <w:shd w:val="clear" w:color="auto" w:fill="auto"/>
          </w:tcPr>
          <w:p w:rsidR="00F255CF" w:rsidRDefault="00F255CF">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F255CF" w:rsidRDefault="00F255CF" w:rsidP="00A30C6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Сеанс </w:t>
            </w:r>
            <w:proofErr w:type="spellStart"/>
            <w:r>
              <w:rPr>
                <w:rFonts w:ascii="Times New Roman" w:hAnsi="Times New Roman" w:cs="Times New Roman"/>
                <w:color w:val="000000"/>
              </w:rPr>
              <w:t>аромотерапии</w:t>
            </w:r>
            <w:proofErr w:type="spellEnd"/>
            <w:r>
              <w:rPr>
                <w:rFonts w:ascii="Times New Roman" w:hAnsi="Times New Roman" w:cs="Times New Roman"/>
                <w:color w:val="000000"/>
              </w:rPr>
              <w:t xml:space="preserve"> "Чайное дерево"</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F255CF" w:rsidRDefault="00F255CF"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 минут - 1 раз в день №10</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F255CF" w:rsidRDefault="00F255CF"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10мин. - 15 мин</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F255CF" w:rsidRDefault="00F255CF" w:rsidP="00A30C61">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w:t>
            </w:r>
          </w:p>
        </w:tc>
      </w:tr>
      <w:tr w:rsidR="00396286" w:rsidTr="00396286">
        <w:trPr>
          <w:trHeight w:val="276"/>
        </w:trPr>
        <w:tc>
          <w:tcPr>
            <w:tcW w:w="994" w:type="dxa"/>
            <w:tcBorders>
              <w:top w:val="nil"/>
              <w:left w:val="single" w:sz="6" w:space="0" w:color="auto"/>
              <w:bottom w:val="single" w:sz="6" w:space="0" w:color="auto"/>
              <w:right w:val="single" w:sz="6" w:space="0" w:color="auto"/>
            </w:tcBorders>
            <w:shd w:val="clear" w:color="auto" w:fill="auto"/>
            <w:hideMark/>
          </w:tcPr>
          <w:p w:rsidR="00396286" w:rsidRDefault="0039628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январь</w:t>
            </w: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A30C6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"Волшебная приправа" (фитонциды: лук, чеснок) </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обед 1блюдо, ежедневно</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 дети</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A30C61">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пом</w:t>
            </w:r>
            <w:proofErr w:type="gramStart"/>
            <w:r>
              <w:rPr>
                <w:rFonts w:ascii="Times New Roman" w:hAnsi="Times New Roman" w:cs="Times New Roman"/>
                <w:color w:val="000000"/>
              </w:rPr>
              <w:t>.в</w:t>
            </w:r>
            <w:proofErr w:type="gramEnd"/>
            <w:r>
              <w:rPr>
                <w:rFonts w:ascii="Times New Roman" w:hAnsi="Times New Roman" w:cs="Times New Roman"/>
                <w:color w:val="000000"/>
              </w:rPr>
              <w:t>осп</w:t>
            </w:r>
            <w:proofErr w:type="spellEnd"/>
            <w:r>
              <w:rPr>
                <w:rFonts w:ascii="Times New Roman" w:hAnsi="Times New Roman" w:cs="Times New Roman"/>
                <w:color w:val="000000"/>
              </w:rPr>
              <w:t>.</w:t>
            </w:r>
          </w:p>
        </w:tc>
      </w:tr>
      <w:tr w:rsidR="00396286" w:rsidTr="00396286">
        <w:trPr>
          <w:trHeight w:val="276"/>
        </w:trPr>
        <w:tc>
          <w:tcPr>
            <w:tcW w:w="994" w:type="dxa"/>
            <w:tcBorders>
              <w:top w:val="nil"/>
              <w:left w:val="single" w:sz="6" w:space="0" w:color="auto"/>
              <w:bottom w:val="single" w:sz="6" w:space="0" w:color="auto"/>
              <w:right w:val="single" w:sz="6" w:space="0" w:color="auto"/>
            </w:tcBorders>
            <w:shd w:val="clear" w:color="auto" w:fill="auto"/>
          </w:tcPr>
          <w:p w:rsidR="00396286" w:rsidRDefault="0039628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A30C6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Ионизация воздуха дегтем</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раз в день</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 дети</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A30C61">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w:t>
            </w:r>
          </w:p>
        </w:tc>
      </w:tr>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февраль</w:t>
            </w: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Лечебный сеанс "Морской прибой" (полоскание рта "морской водой", 0,5 ч.л. соли, 0,5 ч.л. соды, 1 кап</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й</w:t>
            </w:r>
            <w:proofErr w:type="gramEnd"/>
            <w:r>
              <w:rPr>
                <w:rFonts w:ascii="Times New Roman" w:hAnsi="Times New Roman" w:cs="Times New Roman"/>
                <w:color w:val="000000"/>
              </w:rPr>
              <w:t>ода на 200 гр.)</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70 гр. 1 раз в день, </w:t>
            </w:r>
            <w:proofErr w:type="spellStart"/>
            <w:r>
              <w:rPr>
                <w:rFonts w:ascii="Times New Roman" w:hAnsi="Times New Roman" w:cs="Times New Roman"/>
                <w:color w:val="000000"/>
              </w:rPr>
              <w:t>ежедн</w:t>
            </w:r>
            <w:proofErr w:type="spellEnd"/>
            <w:r>
              <w:rPr>
                <w:rFonts w:ascii="Times New Roman" w:hAnsi="Times New Roman" w:cs="Times New Roman"/>
                <w:color w:val="000000"/>
              </w:rPr>
              <w:t>.</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сад</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w:t>
            </w:r>
            <w:r w:rsidR="00396286">
              <w:rPr>
                <w:rFonts w:ascii="Times New Roman" w:hAnsi="Times New Roman" w:cs="Times New Roman"/>
                <w:color w:val="000000"/>
              </w:rPr>
              <w:t>, воспитатели</w:t>
            </w:r>
          </w:p>
        </w:tc>
      </w:tr>
      <w:tr w:rsidR="00F255CF" w:rsidTr="00396286">
        <w:trPr>
          <w:trHeight w:val="276"/>
        </w:trPr>
        <w:tc>
          <w:tcPr>
            <w:tcW w:w="994" w:type="dxa"/>
            <w:tcBorders>
              <w:top w:val="nil"/>
              <w:left w:val="single" w:sz="6" w:space="0" w:color="auto"/>
              <w:bottom w:val="single" w:sz="6" w:space="0" w:color="auto"/>
              <w:right w:val="single" w:sz="6" w:space="0" w:color="auto"/>
            </w:tcBorders>
            <w:shd w:val="clear" w:color="auto" w:fill="auto"/>
            <w:hideMark/>
          </w:tcPr>
          <w:p w:rsidR="00F255CF" w:rsidRDefault="00F255CF">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F255CF" w:rsidRDefault="00F255CF" w:rsidP="00A30C6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Ионизация воздуха дегтем</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F255CF" w:rsidRDefault="00F255CF"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раз в день</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F255CF" w:rsidRDefault="00F255CF"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 дети</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F255CF" w:rsidRDefault="00F255CF" w:rsidP="00A30C61">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w:t>
            </w:r>
          </w:p>
        </w:tc>
      </w:tr>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auto"/>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 "Волшебная приправа" </w:t>
            </w:r>
            <w:r w:rsidR="00396286">
              <w:rPr>
                <w:rFonts w:ascii="Times New Roman" w:hAnsi="Times New Roman" w:cs="Times New Roman"/>
                <w:color w:val="000000"/>
              </w:rPr>
              <w:t>(фитонциды: лук, чеснок)</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обед 1блюдо, ежедневно</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 дети</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пом</w:t>
            </w:r>
            <w:proofErr w:type="gramStart"/>
            <w:r>
              <w:rPr>
                <w:rFonts w:ascii="Times New Roman" w:hAnsi="Times New Roman" w:cs="Times New Roman"/>
                <w:color w:val="000000"/>
              </w:rPr>
              <w:t>.в</w:t>
            </w:r>
            <w:proofErr w:type="gramEnd"/>
            <w:r>
              <w:rPr>
                <w:rFonts w:ascii="Times New Roman" w:hAnsi="Times New Roman" w:cs="Times New Roman"/>
                <w:color w:val="000000"/>
              </w:rPr>
              <w:t>осп</w:t>
            </w:r>
            <w:proofErr w:type="spellEnd"/>
            <w:r>
              <w:rPr>
                <w:rFonts w:ascii="Times New Roman" w:hAnsi="Times New Roman" w:cs="Times New Roman"/>
                <w:color w:val="000000"/>
              </w:rPr>
              <w:t>.</w:t>
            </w:r>
          </w:p>
        </w:tc>
      </w:tr>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март</w:t>
            </w: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Коктейль "Изюминка" (крапива, шиповник)</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39628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200-250 гр. в день, 2-3 раза в неделю</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ясли                                                         сад</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 xml:space="preserve">., </w:t>
            </w:r>
            <w:r w:rsidR="00396286">
              <w:rPr>
                <w:rFonts w:ascii="Times New Roman" w:hAnsi="Times New Roman" w:cs="Times New Roman"/>
                <w:color w:val="000000"/>
              </w:rPr>
              <w:t>шеф-повар</w:t>
            </w:r>
          </w:p>
        </w:tc>
      </w:tr>
      <w:tr w:rsidR="00396286" w:rsidTr="00396286">
        <w:trPr>
          <w:trHeight w:val="276"/>
        </w:trPr>
        <w:tc>
          <w:tcPr>
            <w:tcW w:w="994" w:type="dxa"/>
            <w:tcBorders>
              <w:top w:val="nil"/>
              <w:left w:val="single" w:sz="6" w:space="0" w:color="auto"/>
              <w:bottom w:val="single" w:sz="6" w:space="0" w:color="auto"/>
              <w:right w:val="single" w:sz="6" w:space="0" w:color="auto"/>
            </w:tcBorders>
            <w:shd w:val="clear" w:color="auto" w:fill="auto"/>
          </w:tcPr>
          <w:p w:rsidR="00396286" w:rsidRDefault="0039628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A30C6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Сеанс </w:t>
            </w:r>
            <w:proofErr w:type="spellStart"/>
            <w:r>
              <w:rPr>
                <w:rFonts w:ascii="Times New Roman" w:hAnsi="Times New Roman" w:cs="Times New Roman"/>
                <w:color w:val="000000"/>
              </w:rPr>
              <w:t>аромотерапии</w:t>
            </w:r>
            <w:proofErr w:type="spellEnd"/>
            <w:r>
              <w:rPr>
                <w:rFonts w:ascii="Times New Roman" w:hAnsi="Times New Roman" w:cs="Times New Roman"/>
                <w:color w:val="000000"/>
              </w:rPr>
              <w:t xml:space="preserve"> "Чайное дерево"</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 минут - 1 раз в день №10</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10мин. - 15 мин</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A30C61">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w:t>
            </w:r>
          </w:p>
        </w:tc>
      </w:tr>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апрель</w:t>
            </w: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Лечебный сеанс "Родничок" (полоскание настоем ромашки, шалфея)</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раз в день, ежедневно</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 дети</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w:t>
            </w:r>
            <w:r w:rsidR="00396286">
              <w:rPr>
                <w:rFonts w:ascii="Times New Roman" w:hAnsi="Times New Roman" w:cs="Times New Roman"/>
                <w:color w:val="000000"/>
              </w:rPr>
              <w:t>, воспитатели</w:t>
            </w:r>
          </w:p>
        </w:tc>
      </w:tr>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auto"/>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 </w:t>
            </w:r>
            <w:proofErr w:type="spellStart"/>
            <w:r>
              <w:rPr>
                <w:rFonts w:ascii="Times New Roman" w:hAnsi="Times New Roman" w:cs="Times New Roman"/>
                <w:color w:val="000000"/>
              </w:rPr>
              <w:t>Элексир</w:t>
            </w:r>
            <w:proofErr w:type="spellEnd"/>
            <w:r>
              <w:rPr>
                <w:rFonts w:ascii="Times New Roman" w:hAnsi="Times New Roman" w:cs="Times New Roman"/>
                <w:color w:val="000000"/>
              </w:rPr>
              <w:t xml:space="preserve"> "Бодрость" (</w:t>
            </w:r>
            <w:proofErr w:type="spellStart"/>
            <w:r>
              <w:rPr>
                <w:rFonts w:ascii="Times New Roman" w:hAnsi="Times New Roman" w:cs="Times New Roman"/>
                <w:color w:val="000000"/>
              </w:rPr>
              <w:t>Vit</w:t>
            </w:r>
            <w:proofErr w:type="spellEnd"/>
            <w:r>
              <w:rPr>
                <w:rFonts w:ascii="Times New Roman" w:hAnsi="Times New Roman" w:cs="Times New Roman"/>
                <w:color w:val="000000"/>
              </w:rPr>
              <w:t xml:space="preserve"> "C")</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0,05 - 1раз в день, </w:t>
            </w:r>
            <w:proofErr w:type="spellStart"/>
            <w:r>
              <w:rPr>
                <w:rFonts w:ascii="Times New Roman" w:hAnsi="Times New Roman" w:cs="Times New Roman"/>
                <w:color w:val="000000"/>
              </w:rPr>
              <w:t>ежедн</w:t>
            </w:r>
            <w:proofErr w:type="spellEnd"/>
            <w:r>
              <w:rPr>
                <w:rFonts w:ascii="Times New Roman" w:hAnsi="Times New Roman" w:cs="Times New Roman"/>
                <w:color w:val="000000"/>
              </w:rPr>
              <w:t>.</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 дети</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w:t>
            </w:r>
          </w:p>
        </w:tc>
      </w:tr>
      <w:tr w:rsidR="00D66970" w:rsidTr="00396286">
        <w:trPr>
          <w:trHeight w:val="276"/>
        </w:trPr>
        <w:tc>
          <w:tcPr>
            <w:tcW w:w="994" w:type="dxa"/>
            <w:tcBorders>
              <w:top w:val="nil"/>
              <w:left w:val="single" w:sz="6" w:space="0" w:color="auto"/>
              <w:bottom w:val="single" w:sz="6" w:space="0" w:color="auto"/>
              <w:right w:val="single" w:sz="6" w:space="0" w:color="auto"/>
            </w:tcBorders>
            <w:shd w:val="clear" w:color="auto" w:fill="auto"/>
          </w:tcPr>
          <w:p w:rsidR="00D66970" w:rsidRDefault="00D6697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Сеанс </w:t>
            </w:r>
            <w:proofErr w:type="spellStart"/>
            <w:r>
              <w:rPr>
                <w:rFonts w:ascii="Times New Roman" w:hAnsi="Times New Roman" w:cs="Times New Roman"/>
                <w:color w:val="000000"/>
              </w:rPr>
              <w:t>аромотерапии</w:t>
            </w:r>
            <w:proofErr w:type="spellEnd"/>
            <w:r>
              <w:rPr>
                <w:rFonts w:ascii="Times New Roman" w:hAnsi="Times New Roman" w:cs="Times New Roman"/>
                <w:color w:val="000000"/>
              </w:rPr>
              <w:t xml:space="preserve"> "Апельсин"</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 минут - 1 раз в день №10</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10мин;. - 15 мин</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D66970" w:rsidRDefault="00D66970"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w:t>
            </w:r>
          </w:p>
        </w:tc>
      </w:tr>
      <w:tr w:rsidR="00396286" w:rsidTr="00396286">
        <w:trPr>
          <w:trHeight w:val="276"/>
        </w:trPr>
        <w:tc>
          <w:tcPr>
            <w:tcW w:w="994" w:type="dxa"/>
            <w:tcBorders>
              <w:top w:val="nil"/>
              <w:left w:val="single" w:sz="6" w:space="0" w:color="auto"/>
              <w:bottom w:val="single" w:sz="6" w:space="0" w:color="auto"/>
              <w:right w:val="single" w:sz="6" w:space="0" w:color="auto"/>
            </w:tcBorders>
            <w:shd w:val="clear" w:color="auto" w:fill="auto"/>
            <w:hideMark/>
          </w:tcPr>
          <w:p w:rsidR="00396286" w:rsidRDefault="0039628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май</w:t>
            </w: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A30C6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"Волшебная приправа" (фитонциды: лук, чеснок)</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обед 1блюдо, ежедневно</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 дети</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396286" w:rsidRDefault="00396286" w:rsidP="00A30C61">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пом</w:t>
            </w:r>
            <w:proofErr w:type="gramStart"/>
            <w:r>
              <w:rPr>
                <w:rFonts w:ascii="Times New Roman" w:hAnsi="Times New Roman" w:cs="Times New Roman"/>
                <w:color w:val="000000"/>
              </w:rPr>
              <w:t>.в</w:t>
            </w:r>
            <w:proofErr w:type="gramEnd"/>
            <w:r>
              <w:rPr>
                <w:rFonts w:ascii="Times New Roman" w:hAnsi="Times New Roman" w:cs="Times New Roman"/>
                <w:color w:val="000000"/>
              </w:rPr>
              <w:t>осп</w:t>
            </w:r>
            <w:proofErr w:type="spellEnd"/>
            <w:r>
              <w:rPr>
                <w:rFonts w:ascii="Times New Roman" w:hAnsi="Times New Roman" w:cs="Times New Roman"/>
                <w:color w:val="000000"/>
              </w:rPr>
              <w:t>.</w:t>
            </w:r>
          </w:p>
        </w:tc>
      </w:tr>
      <w:tr w:rsidR="00396286" w:rsidTr="00814226">
        <w:trPr>
          <w:trHeight w:val="276"/>
        </w:trPr>
        <w:tc>
          <w:tcPr>
            <w:tcW w:w="994" w:type="dxa"/>
            <w:tcBorders>
              <w:top w:val="nil"/>
              <w:left w:val="single" w:sz="6" w:space="0" w:color="auto"/>
              <w:bottom w:val="single" w:sz="4" w:space="0" w:color="auto"/>
              <w:right w:val="single" w:sz="6" w:space="0" w:color="auto"/>
            </w:tcBorders>
            <w:shd w:val="clear" w:color="auto" w:fill="auto"/>
          </w:tcPr>
          <w:p w:rsidR="00396286" w:rsidRDefault="0039628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2" w:space="0" w:color="000000"/>
              <w:right w:val="single" w:sz="6" w:space="0" w:color="auto"/>
            </w:tcBorders>
            <w:shd w:val="clear" w:color="auto" w:fill="auto"/>
            <w:hideMark/>
          </w:tcPr>
          <w:p w:rsidR="00396286" w:rsidRDefault="00396286" w:rsidP="00A30C6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Витаминный напиток "Янтарный" (шиповник)</w:t>
            </w:r>
          </w:p>
        </w:tc>
        <w:tc>
          <w:tcPr>
            <w:tcW w:w="3261" w:type="dxa"/>
            <w:tcBorders>
              <w:top w:val="single" w:sz="2" w:space="0" w:color="000000"/>
              <w:left w:val="single" w:sz="6" w:space="0" w:color="auto"/>
              <w:bottom w:val="single" w:sz="2" w:space="0" w:color="000000"/>
              <w:right w:val="single" w:sz="6" w:space="0" w:color="auto"/>
            </w:tcBorders>
            <w:shd w:val="clear" w:color="auto" w:fill="auto"/>
            <w:hideMark/>
          </w:tcPr>
          <w:p w:rsidR="00396286" w:rsidRDefault="00396286"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200-250 гр. в день, 2-3 раза в неделю</w:t>
            </w:r>
          </w:p>
        </w:tc>
        <w:tc>
          <w:tcPr>
            <w:tcW w:w="2126" w:type="dxa"/>
            <w:tcBorders>
              <w:top w:val="single" w:sz="2" w:space="0" w:color="000000"/>
              <w:left w:val="single" w:sz="6" w:space="0" w:color="auto"/>
              <w:bottom w:val="single" w:sz="2" w:space="0" w:color="000000"/>
              <w:right w:val="single" w:sz="6" w:space="0" w:color="auto"/>
            </w:tcBorders>
            <w:shd w:val="clear" w:color="auto" w:fill="auto"/>
            <w:hideMark/>
          </w:tcPr>
          <w:p w:rsidR="00396286" w:rsidRDefault="00396286"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ясли                                                         сад</w:t>
            </w:r>
          </w:p>
        </w:tc>
        <w:tc>
          <w:tcPr>
            <w:tcW w:w="2551" w:type="dxa"/>
            <w:tcBorders>
              <w:top w:val="single" w:sz="2" w:space="0" w:color="000000"/>
              <w:left w:val="single" w:sz="6" w:space="0" w:color="auto"/>
              <w:bottom w:val="single" w:sz="2" w:space="0" w:color="000000"/>
              <w:right w:val="single" w:sz="6" w:space="0" w:color="auto"/>
            </w:tcBorders>
            <w:shd w:val="clear" w:color="auto" w:fill="auto"/>
            <w:hideMark/>
          </w:tcPr>
          <w:p w:rsidR="00396286" w:rsidRDefault="00396286"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 шеф-повар</w:t>
            </w:r>
          </w:p>
        </w:tc>
      </w:tr>
      <w:tr w:rsidR="00F255CF" w:rsidTr="00814226">
        <w:trPr>
          <w:trHeight w:val="276"/>
        </w:trPr>
        <w:tc>
          <w:tcPr>
            <w:tcW w:w="994" w:type="dxa"/>
            <w:tcBorders>
              <w:top w:val="nil"/>
              <w:left w:val="single" w:sz="6" w:space="0" w:color="auto"/>
              <w:bottom w:val="single" w:sz="4" w:space="0" w:color="auto"/>
              <w:right w:val="single" w:sz="6" w:space="0" w:color="auto"/>
            </w:tcBorders>
            <w:shd w:val="clear" w:color="auto" w:fill="auto"/>
          </w:tcPr>
          <w:p w:rsidR="00F255CF" w:rsidRDefault="00F255CF">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44" w:type="dxa"/>
            <w:tcBorders>
              <w:top w:val="single" w:sz="2" w:space="0" w:color="000000"/>
              <w:left w:val="single" w:sz="6" w:space="0" w:color="auto"/>
              <w:bottom w:val="single" w:sz="2" w:space="0" w:color="000000"/>
              <w:right w:val="single" w:sz="6" w:space="0" w:color="auto"/>
            </w:tcBorders>
            <w:shd w:val="clear" w:color="auto" w:fill="auto"/>
            <w:hideMark/>
          </w:tcPr>
          <w:p w:rsidR="00F255CF" w:rsidRDefault="00F255CF" w:rsidP="00A30C6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Сеанс </w:t>
            </w:r>
            <w:proofErr w:type="spellStart"/>
            <w:r>
              <w:rPr>
                <w:rFonts w:ascii="Times New Roman" w:hAnsi="Times New Roman" w:cs="Times New Roman"/>
                <w:color w:val="000000"/>
              </w:rPr>
              <w:t>аромотерапии</w:t>
            </w:r>
            <w:proofErr w:type="spellEnd"/>
            <w:r>
              <w:rPr>
                <w:rFonts w:ascii="Times New Roman" w:hAnsi="Times New Roman" w:cs="Times New Roman"/>
                <w:color w:val="000000"/>
              </w:rPr>
              <w:t xml:space="preserve"> "Чайное дерево"</w:t>
            </w:r>
          </w:p>
        </w:tc>
        <w:tc>
          <w:tcPr>
            <w:tcW w:w="3261" w:type="dxa"/>
            <w:tcBorders>
              <w:top w:val="single" w:sz="2" w:space="0" w:color="000000"/>
              <w:left w:val="single" w:sz="6" w:space="0" w:color="auto"/>
              <w:bottom w:val="single" w:sz="2" w:space="0" w:color="000000"/>
              <w:right w:val="single" w:sz="6" w:space="0" w:color="auto"/>
            </w:tcBorders>
            <w:shd w:val="clear" w:color="auto" w:fill="auto"/>
            <w:hideMark/>
          </w:tcPr>
          <w:p w:rsidR="00F255CF" w:rsidRDefault="00F255CF"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 минут - 1 раз в день №10</w:t>
            </w:r>
          </w:p>
        </w:tc>
        <w:tc>
          <w:tcPr>
            <w:tcW w:w="2126" w:type="dxa"/>
            <w:tcBorders>
              <w:top w:val="single" w:sz="2" w:space="0" w:color="000000"/>
              <w:left w:val="single" w:sz="6" w:space="0" w:color="auto"/>
              <w:bottom w:val="single" w:sz="2" w:space="0" w:color="000000"/>
              <w:right w:val="single" w:sz="6" w:space="0" w:color="auto"/>
            </w:tcBorders>
            <w:shd w:val="clear" w:color="auto" w:fill="auto"/>
            <w:hideMark/>
          </w:tcPr>
          <w:p w:rsidR="00F255CF" w:rsidRDefault="00F255CF"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10мин. - 15 мин</w:t>
            </w:r>
          </w:p>
        </w:tc>
        <w:tc>
          <w:tcPr>
            <w:tcW w:w="2551" w:type="dxa"/>
            <w:tcBorders>
              <w:top w:val="single" w:sz="2" w:space="0" w:color="000000"/>
              <w:left w:val="single" w:sz="6" w:space="0" w:color="auto"/>
              <w:bottom w:val="single" w:sz="2" w:space="0" w:color="000000"/>
              <w:right w:val="single" w:sz="6" w:space="0" w:color="auto"/>
            </w:tcBorders>
            <w:shd w:val="clear" w:color="auto" w:fill="auto"/>
            <w:hideMark/>
          </w:tcPr>
          <w:p w:rsidR="00F255CF" w:rsidRDefault="00F255CF" w:rsidP="00A30C61">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w:t>
            </w:r>
          </w:p>
        </w:tc>
      </w:tr>
      <w:tr w:rsidR="00396286" w:rsidTr="00814226">
        <w:trPr>
          <w:trHeight w:val="276"/>
        </w:trPr>
        <w:tc>
          <w:tcPr>
            <w:tcW w:w="994" w:type="dxa"/>
            <w:tcBorders>
              <w:top w:val="single" w:sz="4" w:space="0" w:color="auto"/>
              <w:left w:val="single" w:sz="6" w:space="0" w:color="auto"/>
              <w:bottom w:val="single" w:sz="4" w:space="0" w:color="auto"/>
              <w:right w:val="single" w:sz="6" w:space="0" w:color="auto"/>
            </w:tcBorders>
            <w:shd w:val="clear" w:color="auto" w:fill="auto"/>
          </w:tcPr>
          <w:p w:rsidR="00396286" w:rsidRDefault="0081422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сент</w:t>
            </w:r>
            <w:r w:rsidR="00F255CF">
              <w:rPr>
                <w:rFonts w:ascii="Times New Roman" w:hAnsi="Times New Roman" w:cs="Times New Roman"/>
                <w:b/>
                <w:bCs/>
                <w:color w:val="000000"/>
                <w:sz w:val="20"/>
                <w:szCs w:val="20"/>
              </w:rPr>
              <w:t>я</w:t>
            </w:r>
            <w:r>
              <w:rPr>
                <w:rFonts w:ascii="Times New Roman" w:hAnsi="Times New Roman" w:cs="Times New Roman"/>
                <w:b/>
                <w:bCs/>
                <w:color w:val="000000"/>
                <w:sz w:val="20"/>
                <w:szCs w:val="20"/>
              </w:rPr>
              <w:t>брь-февраль</w:t>
            </w:r>
          </w:p>
        </w:tc>
        <w:tc>
          <w:tcPr>
            <w:tcW w:w="6944" w:type="dxa"/>
            <w:tcBorders>
              <w:top w:val="single" w:sz="2" w:space="0" w:color="000000"/>
              <w:left w:val="single" w:sz="6" w:space="0" w:color="auto"/>
              <w:bottom w:val="single" w:sz="2" w:space="0" w:color="000000"/>
              <w:right w:val="single" w:sz="6" w:space="0" w:color="auto"/>
            </w:tcBorders>
            <w:shd w:val="clear" w:color="auto" w:fill="auto"/>
            <w:hideMark/>
          </w:tcPr>
          <w:p w:rsidR="00396286" w:rsidRDefault="00814226" w:rsidP="0081422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«Зеленые салаты» - салаты из свежих овощей и фруктов</w:t>
            </w:r>
          </w:p>
        </w:tc>
        <w:tc>
          <w:tcPr>
            <w:tcW w:w="3261" w:type="dxa"/>
            <w:tcBorders>
              <w:top w:val="single" w:sz="2" w:space="0" w:color="000000"/>
              <w:left w:val="single" w:sz="6" w:space="0" w:color="auto"/>
              <w:bottom w:val="single" w:sz="2" w:space="0" w:color="000000"/>
              <w:right w:val="single" w:sz="6" w:space="0" w:color="auto"/>
            </w:tcBorders>
            <w:shd w:val="clear" w:color="auto" w:fill="auto"/>
            <w:hideMark/>
          </w:tcPr>
          <w:p w:rsidR="00396286" w:rsidRDefault="00814226"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обед</w:t>
            </w:r>
            <w:r w:rsidR="00F255CF">
              <w:rPr>
                <w:rFonts w:ascii="Times New Roman" w:hAnsi="Times New Roman" w:cs="Times New Roman"/>
                <w:color w:val="000000"/>
              </w:rPr>
              <w:t>,</w:t>
            </w:r>
            <w:r>
              <w:rPr>
                <w:rFonts w:ascii="Times New Roman" w:hAnsi="Times New Roman" w:cs="Times New Roman"/>
                <w:color w:val="000000"/>
              </w:rPr>
              <w:t xml:space="preserve"> одно из блюд</w:t>
            </w:r>
          </w:p>
        </w:tc>
        <w:tc>
          <w:tcPr>
            <w:tcW w:w="2126" w:type="dxa"/>
            <w:tcBorders>
              <w:top w:val="single" w:sz="2" w:space="0" w:color="000000"/>
              <w:left w:val="single" w:sz="6" w:space="0" w:color="auto"/>
              <w:bottom w:val="single" w:sz="2" w:space="0" w:color="000000"/>
              <w:right w:val="single" w:sz="6" w:space="0" w:color="auto"/>
            </w:tcBorders>
            <w:shd w:val="clear" w:color="auto" w:fill="auto"/>
            <w:hideMark/>
          </w:tcPr>
          <w:p w:rsidR="00396286" w:rsidRDefault="00814226"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 дети</w:t>
            </w:r>
          </w:p>
        </w:tc>
        <w:tc>
          <w:tcPr>
            <w:tcW w:w="2551" w:type="dxa"/>
            <w:tcBorders>
              <w:top w:val="single" w:sz="2" w:space="0" w:color="000000"/>
              <w:left w:val="single" w:sz="6" w:space="0" w:color="auto"/>
              <w:bottom w:val="single" w:sz="2" w:space="0" w:color="000000"/>
              <w:right w:val="single" w:sz="6" w:space="0" w:color="auto"/>
            </w:tcBorders>
            <w:shd w:val="clear" w:color="auto" w:fill="auto"/>
            <w:hideMark/>
          </w:tcPr>
          <w:p w:rsidR="00396286" w:rsidRDefault="00814226" w:rsidP="00396286">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мед</w:t>
            </w:r>
            <w:proofErr w:type="gramStart"/>
            <w:r>
              <w:rPr>
                <w:rFonts w:ascii="Times New Roman" w:hAnsi="Times New Roman" w:cs="Times New Roman"/>
                <w:color w:val="000000"/>
              </w:rPr>
              <w:t>.р</w:t>
            </w:r>
            <w:proofErr w:type="gramEnd"/>
            <w:r>
              <w:rPr>
                <w:rFonts w:ascii="Times New Roman" w:hAnsi="Times New Roman" w:cs="Times New Roman"/>
                <w:color w:val="000000"/>
              </w:rPr>
              <w:t>аб</w:t>
            </w:r>
            <w:proofErr w:type="spellEnd"/>
            <w:r>
              <w:rPr>
                <w:rFonts w:ascii="Times New Roman" w:hAnsi="Times New Roman" w:cs="Times New Roman"/>
                <w:color w:val="000000"/>
              </w:rPr>
              <w:t>., шеф-повар</w:t>
            </w:r>
          </w:p>
        </w:tc>
      </w:tr>
      <w:tr w:rsidR="00814226" w:rsidTr="00814226">
        <w:trPr>
          <w:trHeight w:val="276"/>
        </w:trPr>
        <w:tc>
          <w:tcPr>
            <w:tcW w:w="994" w:type="dxa"/>
            <w:tcBorders>
              <w:top w:val="single" w:sz="4" w:space="0" w:color="auto"/>
              <w:left w:val="single" w:sz="6" w:space="0" w:color="auto"/>
              <w:bottom w:val="single" w:sz="6" w:space="0" w:color="auto"/>
              <w:right w:val="single" w:sz="6" w:space="0" w:color="auto"/>
            </w:tcBorders>
            <w:shd w:val="clear" w:color="auto" w:fill="auto"/>
          </w:tcPr>
          <w:p w:rsidR="00814226" w:rsidRDefault="0081422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сентябрь-</w:t>
            </w:r>
            <w:r>
              <w:rPr>
                <w:rFonts w:ascii="Times New Roman" w:hAnsi="Times New Roman" w:cs="Times New Roman"/>
                <w:b/>
                <w:bCs/>
                <w:color w:val="000000"/>
                <w:sz w:val="20"/>
                <w:szCs w:val="20"/>
              </w:rPr>
              <w:lastRenderedPageBreak/>
              <w:t>июнь</w:t>
            </w:r>
          </w:p>
        </w:tc>
        <w:tc>
          <w:tcPr>
            <w:tcW w:w="6944" w:type="dxa"/>
            <w:tcBorders>
              <w:top w:val="single" w:sz="2" w:space="0" w:color="000000"/>
              <w:left w:val="single" w:sz="6" w:space="0" w:color="auto"/>
              <w:bottom w:val="single" w:sz="6" w:space="0" w:color="auto"/>
              <w:right w:val="single" w:sz="6" w:space="0" w:color="auto"/>
            </w:tcBorders>
            <w:shd w:val="clear" w:color="auto" w:fill="auto"/>
            <w:hideMark/>
          </w:tcPr>
          <w:p w:rsidR="00814226" w:rsidRDefault="00814226" w:rsidP="0081422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профилактика зрительного утомления по системе Ковалева</w:t>
            </w:r>
          </w:p>
        </w:tc>
        <w:tc>
          <w:tcPr>
            <w:tcW w:w="3261" w:type="dxa"/>
            <w:tcBorders>
              <w:top w:val="single" w:sz="2" w:space="0" w:color="000000"/>
              <w:left w:val="single" w:sz="6" w:space="0" w:color="auto"/>
              <w:bottom w:val="single" w:sz="6" w:space="0" w:color="auto"/>
              <w:right w:val="single" w:sz="6" w:space="0" w:color="auto"/>
            </w:tcBorders>
            <w:shd w:val="clear" w:color="auto" w:fill="auto"/>
            <w:hideMark/>
          </w:tcPr>
          <w:p w:rsidR="00814226" w:rsidRDefault="00814226"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ежедневно</w:t>
            </w:r>
          </w:p>
        </w:tc>
        <w:tc>
          <w:tcPr>
            <w:tcW w:w="2126" w:type="dxa"/>
            <w:tcBorders>
              <w:top w:val="single" w:sz="2" w:space="0" w:color="000000"/>
              <w:left w:val="single" w:sz="6" w:space="0" w:color="auto"/>
              <w:bottom w:val="single" w:sz="6" w:space="0" w:color="auto"/>
              <w:right w:val="single" w:sz="6" w:space="0" w:color="auto"/>
            </w:tcBorders>
            <w:shd w:val="clear" w:color="auto" w:fill="auto"/>
            <w:hideMark/>
          </w:tcPr>
          <w:p w:rsidR="00814226" w:rsidRDefault="00F255CF" w:rsidP="00A30C6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сад</w:t>
            </w:r>
          </w:p>
        </w:tc>
        <w:tc>
          <w:tcPr>
            <w:tcW w:w="2551" w:type="dxa"/>
            <w:tcBorders>
              <w:top w:val="single" w:sz="2" w:space="0" w:color="000000"/>
              <w:left w:val="single" w:sz="6" w:space="0" w:color="auto"/>
              <w:bottom w:val="single" w:sz="6" w:space="0" w:color="auto"/>
              <w:right w:val="single" w:sz="6" w:space="0" w:color="auto"/>
            </w:tcBorders>
            <w:shd w:val="clear" w:color="auto" w:fill="auto"/>
            <w:hideMark/>
          </w:tcPr>
          <w:p w:rsidR="00814226" w:rsidRDefault="00F255CF" w:rsidP="0039628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воспитатели</w:t>
            </w:r>
          </w:p>
        </w:tc>
      </w:tr>
    </w:tbl>
    <w:p w:rsidR="00D66970" w:rsidRDefault="00D66970" w:rsidP="00D66970">
      <w:pPr>
        <w:spacing w:before="100" w:beforeAutospacing="1" w:after="100" w:afterAutospacing="1" w:line="240" w:lineRule="auto"/>
        <w:rPr>
          <w:rFonts w:ascii="Times New Roman" w:eastAsia="Times New Roman" w:hAnsi="Times New Roman" w:cs="Times New Roman"/>
          <w:b/>
          <w:color w:val="000099"/>
          <w:sz w:val="32"/>
          <w:szCs w:val="32"/>
          <w:u w:val="single"/>
        </w:rPr>
      </w:pPr>
      <w:r>
        <w:rPr>
          <w:rFonts w:ascii="Times New Roman" w:eastAsia="Times New Roman" w:hAnsi="Times New Roman" w:cs="Times New Roman"/>
          <w:b/>
          <w:color w:val="000099"/>
          <w:sz w:val="32"/>
          <w:szCs w:val="32"/>
          <w:u w:val="single"/>
        </w:rPr>
        <w:lastRenderedPageBreak/>
        <w:t>Результаты</w:t>
      </w:r>
    </w:p>
    <w:p w:rsidR="00D66970" w:rsidRDefault="00D66970" w:rsidP="000C2922">
      <w:pPr>
        <w:numPr>
          <w:ilvl w:val="0"/>
          <w:numId w:val="3"/>
        </w:numPr>
        <w:autoSpaceDE w:val="0"/>
        <w:autoSpaceDN w:val="0"/>
        <w:adjustRightInd w:val="0"/>
        <w:spacing w:before="100" w:beforeAutospacing="1" w:after="0" w:line="240" w:lineRule="auto"/>
        <w:contextualSpacing/>
        <w:jc w:val="center"/>
        <w:rPr>
          <w:rFonts w:ascii="Times New Roman,Bold" w:eastAsia="Times New Roman" w:hAnsi="Times New Roman,Bold" w:cs="Times New Roman,Bold"/>
          <w:b/>
          <w:bCs/>
          <w:color w:val="C00000"/>
          <w:sz w:val="24"/>
          <w:szCs w:val="24"/>
        </w:rPr>
      </w:pPr>
      <w:r>
        <w:rPr>
          <w:rFonts w:ascii="Times New Roman,Bold" w:eastAsia="Times New Roman" w:hAnsi="Times New Roman,Bold" w:cs="Times New Roman,Bold"/>
          <w:b/>
          <w:bCs/>
          <w:color w:val="C00000"/>
          <w:sz w:val="24"/>
          <w:szCs w:val="24"/>
        </w:rPr>
        <w:t>Параметры оценки  итоговых результатов здоровье-образовательной деятельности</w:t>
      </w:r>
    </w:p>
    <w:p w:rsidR="00D66970" w:rsidRDefault="00D66970" w:rsidP="00D66970">
      <w:pPr>
        <w:autoSpaceDE w:val="0"/>
        <w:autoSpaceDN w:val="0"/>
        <w:adjustRightInd w:val="0"/>
        <w:spacing w:after="0" w:line="240" w:lineRule="auto"/>
        <w:jc w:val="center"/>
        <w:rPr>
          <w:rFonts w:ascii="Times New Roman,Bold" w:hAnsi="Times New Roman,Bold" w:cs="Times New Roman,Bold"/>
          <w:b/>
          <w:bCs/>
          <w:color w:val="C00000"/>
          <w:sz w:val="24"/>
          <w:szCs w:val="24"/>
        </w:rPr>
      </w:pPr>
    </w:p>
    <w:tbl>
      <w:tblPr>
        <w:tblStyle w:val="a5"/>
        <w:tblW w:w="14645" w:type="dxa"/>
        <w:tblLook w:val="04A0"/>
      </w:tblPr>
      <w:tblGrid>
        <w:gridCol w:w="8613"/>
        <w:gridCol w:w="3016"/>
        <w:gridCol w:w="3016"/>
      </w:tblGrid>
      <w:tr w:rsidR="00D66970" w:rsidTr="00D66970">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66970" w:rsidRPr="002C2D95" w:rsidRDefault="00D66970">
            <w:pPr>
              <w:pStyle w:val="a3"/>
              <w:rPr>
                <w:rFonts w:ascii="Times New Roman" w:hAnsi="Times New Roman" w:cs="Times New Roman"/>
                <w:b/>
                <w:sz w:val="24"/>
                <w:szCs w:val="24"/>
              </w:rPr>
            </w:pPr>
            <w:r w:rsidRPr="002C2D95">
              <w:rPr>
                <w:rFonts w:ascii="Times New Roman" w:hAnsi="Times New Roman" w:cs="Times New Roman"/>
                <w:b/>
                <w:sz w:val="24"/>
                <w:szCs w:val="24"/>
              </w:rPr>
              <w:t>Параметр оценки</w:t>
            </w:r>
          </w:p>
        </w:tc>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66970" w:rsidRPr="002C2D95" w:rsidRDefault="00D66970">
            <w:pPr>
              <w:pStyle w:val="a3"/>
              <w:rPr>
                <w:rFonts w:ascii="Times New Roman" w:hAnsi="Times New Roman" w:cs="Times New Roman"/>
                <w:b/>
                <w:sz w:val="24"/>
                <w:szCs w:val="24"/>
              </w:rPr>
            </w:pPr>
            <w:r w:rsidRPr="002C2D95">
              <w:rPr>
                <w:rFonts w:ascii="Times New Roman" w:hAnsi="Times New Roman" w:cs="Times New Roman"/>
                <w:b/>
                <w:sz w:val="24"/>
                <w:szCs w:val="24"/>
              </w:rPr>
              <w:t xml:space="preserve">Уровень сформированности </w:t>
            </w:r>
          </w:p>
        </w:tc>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66970" w:rsidRPr="002C2D95" w:rsidRDefault="00D66970">
            <w:pPr>
              <w:pStyle w:val="a3"/>
              <w:rPr>
                <w:rFonts w:ascii="Times New Roman" w:hAnsi="Times New Roman" w:cs="Times New Roman"/>
                <w:b/>
                <w:sz w:val="24"/>
                <w:szCs w:val="24"/>
              </w:rPr>
            </w:pPr>
            <w:r w:rsidRPr="002C2D95">
              <w:rPr>
                <w:rFonts w:ascii="Times New Roman" w:hAnsi="Times New Roman" w:cs="Times New Roman"/>
                <w:b/>
                <w:sz w:val="24"/>
                <w:szCs w:val="24"/>
              </w:rPr>
              <w:t>Ответственные исполнители</w:t>
            </w:r>
          </w:p>
        </w:tc>
      </w:tr>
      <w:tr w:rsidR="00D66970" w:rsidTr="00D66970">
        <w:tc>
          <w:tcPr>
            <w:tcW w:w="11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CCFF"/>
            <w:hideMark/>
          </w:tcPr>
          <w:p w:rsidR="00D66970" w:rsidRPr="002C2D95" w:rsidRDefault="00D66970">
            <w:pPr>
              <w:pStyle w:val="a3"/>
              <w:rPr>
                <w:rFonts w:ascii="Times New Roman" w:hAnsi="Times New Roman" w:cs="Times New Roman"/>
                <w:b/>
                <w:i/>
                <w:sz w:val="28"/>
                <w:szCs w:val="28"/>
              </w:rPr>
            </w:pPr>
            <w:r w:rsidRPr="002C2D95">
              <w:rPr>
                <w:rFonts w:ascii="Times New Roman" w:hAnsi="Times New Roman" w:cs="Times New Roman"/>
                <w:b/>
                <w:i/>
                <w:sz w:val="28"/>
                <w:szCs w:val="28"/>
              </w:rPr>
              <w:t>Физическое здоровье</w:t>
            </w:r>
          </w:p>
        </w:tc>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CCFF"/>
          </w:tcPr>
          <w:p w:rsidR="00D66970" w:rsidRPr="002C2D95" w:rsidRDefault="00D66970">
            <w:pPr>
              <w:pStyle w:val="a3"/>
              <w:rPr>
                <w:rFonts w:ascii="Times New Roman" w:hAnsi="Times New Roman" w:cs="Times New Roman"/>
                <w:b/>
                <w:i/>
                <w:sz w:val="24"/>
                <w:szCs w:val="24"/>
              </w:rPr>
            </w:pPr>
          </w:p>
        </w:tc>
      </w:tr>
      <w:tr w:rsidR="00D66970" w:rsidTr="00D66970">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FF"/>
            <w:hideMark/>
          </w:tcPr>
          <w:p w:rsidR="00D66970" w:rsidRPr="002C2D95" w:rsidRDefault="00D66970">
            <w:pPr>
              <w:pStyle w:val="a3"/>
              <w:rPr>
                <w:rFonts w:ascii="Times New Roman" w:hAnsi="Times New Roman" w:cs="Times New Roman"/>
                <w:b/>
                <w:sz w:val="24"/>
                <w:szCs w:val="24"/>
              </w:rPr>
            </w:pPr>
            <w:r w:rsidRPr="002C2D95">
              <w:rPr>
                <w:rFonts w:ascii="Times New Roman" w:hAnsi="Times New Roman" w:cs="Times New Roman"/>
                <w:b/>
                <w:sz w:val="24"/>
                <w:szCs w:val="24"/>
              </w:rPr>
              <w:t>Группа здоровья</w:t>
            </w:r>
          </w:p>
        </w:tc>
        <w:tc>
          <w:tcPr>
            <w:tcW w:w="30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FF"/>
            <w:hideMark/>
          </w:tcPr>
          <w:p w:rsidR="00D66970" w:rsidRPr="002C2D95" w:rsidRDefault="00D66970">
            <w:pPr>
              <w:pStyle w:val="a3"/>
              <w:rPr>
                <w:rFonts w:ascii="Times New Roman" w:hAnsi="Times New Roman" w:cs="Times New Roman"/>
                <w:b/>
                <w:sz w:val="24"/>
                <w:szCs w:val="24"/>
              </w:rPr>
            </w:pPr>
            <w:r w:rsidRPr="002C2D95">
              <w:rPr>
                <w:rFonts w:ascii="Times New Roman" w:hAnsi="Times New Roman" w:cs="Times New Roman"/>
                <w:b/>
                <w:sz w:val="24"/>
                <w:szCs w:val="24"/>
              </w:rPr>
              <w:t>(проявляется всегда-1, проявляется часто-2, проявляется редко-3, не проявляется-4)</w:t>
            </w:r>
          </w:p>
        </w:tc>
        <w:tc>
          <w:tcPr>
            <w:tcW w:w="30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FF"/>
            <w:hideMark/>
          </w:tcPr>
          <w:p w:rsidR="00D66970" w:rsidRPr="002C2D95" w:rsidRDefault="00D66970">
            <w:pPr>
              <w:pStyle w:val="a3"/>
              <w:rPr>
                <w:rFonts w:ascii="Times New Roman" w:hAnsi="Times New Roman" w:cs="Times New Roman"/>
                <w:b/>
                <w:sz w:val="24"/>
                <w:szCs w:val="24"/>
              </w:rPr>
            </w:pPr>
            <w:r w:rsidRPr="002C2D95">
              <w:rPr>
                <w:rFonts w:ascii="Times New Roman" w:hAnsi="Times New Roman" w:cs="Times New Roman"/>
                <w:b/>
                <w:sz w:val="24"/>
                <w:szCs w:val="24"/>
              </w:rPr>
              <w:t>Медицинская сестра, инструктор по физической культуре, воспитатели</w:t>
            </w:r>
          </w:p>
        </w:tc>
      </w:tr>
      <w:tr w:rsidR="00D66970" w:rsidTr="00D66970">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FF"/>
            <w:hideMark/>
          </w:tcPr>
          <w:p w:rsidR="00D66970" w:rsidRPr="002C2D95" w:rsidRDefault="00D66970">
            <w:pPr>
              <w:pStyle w:val="a3"/>
              <w:rPr>
                <w:rFonts w:ascii="Times New Roman" w:hAnsi="Times New Roman" w:cs="Times New Roman"/>
                <w:b/>
                <w:sz w:val="24"/>
                <w:szCs w:val="24"/>
              </w:rPr>
            </w:pPr>
            <w:r w:rsidRPr="002C2D95">
              <w:rPr>
                <w:rFonts w:ascii="Times New Roman" w:hAnsi="Times New Roman" w:cs="Times New Roman"/>
                <w:b/>
                <w:sz w:val="24"/>
                <w:szCs w:val="24"/>
              </w:rPr>
              <w:t>Соответствие антропометрических показателей  возрастной норме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r>
      <w:tr w:rsidR="00D66970" w:rsidTr="00D66970">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FF"/>
            <w:hideMark/>
          </w:tcPr>
          <w:p w:rsidR="00D66970" w:rsidRPr="002C2D95" w:rsidRDefault="00D66970">
            <w:pPr>
              <w:pStyle w:val="a3"/>
              <w:rPr>
                <w:rFonts w:ascii="Times New Roman" w:hAnsi="Times New Roman" w:cs="Times New Roman"/>
                <w:b/>
                <w:sz w:val="24"/>
                <w:szCs w:val="24"/>
              </w:rPr>
            </w:pPr>
            <w:r w:rsidRPr="002C2D95">
              <w:rPr>
                <w:rFonts w:ascii="Times New Roman" w:hAnsi="Times New Roman" w:cs="Times New Roman"/>
                <w:b/>
                <w:bCs/>
                <w:iCs/>
                <w:sz w:val="24"/>
                <w:szCs w:val="24"/>
              </w:rPr>
              <w:t>Состояние опорно-двигательного аппарата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r>
      <w:tr w:rsidR="00D66970" w:rsidTr="00D66970">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FF"/>
            <w:hideMark/>
          </w:tcPr>
          <w:p w:rsidR="00D66970" w:rsidRPr="002C2D95" w:rsidRDefault="00D66970">
            <w:pPr>
              <w:pStyle w:val="a3"/>
              <w:rPr>
                <w:rFonts w:ascii="Times New Roman" w:hAnsi="Times New Roman" w:cs="Times New Roman"/>
                <w:b/>
                <w:sz w:val="24"/>
                <w:szCs w:val="24"/>
              </w:rPr>
            </w:pPr>
            <w:r w:rsidRPr="002C2D95">
              <w:rPr>
                <w:rFonts w:ascii="Times New Roman" w:hAnsi="Times New Roman" w:cs="Times New Roman"/>
                <w:b/>
                <w:bCs/>
                <w:iCs/>
                <w:sz w:val="24"/>
                <w:szCs w:val="24"/>
              </w:rPr>
              <w:t>Состояние нервной системы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r>
      <w:tr w:rsidR="00D66970" w:rsidTr="00D66970">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FF"/>
            <w:hideMark/>
          </w:tcPr>
          <w:p w:rsidR="00D66970" w:rsidRPr="002C2D95" w:rsidRDefault="00D66970">
            <w:pPr>
              <w:pStyle w:val="a3"/>
              <w:rPr>
                <w:rFonts w:ascii="Times New Roman" w:hAnsi="Times New Roman" w:cs="Times New Roman"/>
                <w:b/>
                <w:sz w:val="24"/>
                <w:szCs w:val="24"/>
              </w:rPr>
            </w:pPr>
            <w:r w:rsidRPr="002C2D95">
              <w:rPr>
                <w:rFonts w:ascii="Times New Roman" w:hAnsi="Times New Roman" w:cs="Times New Roman"/>
                <w:b/>
                <w:bCs/>
                <w:iCs/>
                <w:sz w:val="24"/>
                <w:szCs w:val="24"/>
              </w:rPr>
              <w:t xml:space="preserve"> Состояние пищеварительной системы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r>
      <w:tr w:rsidR="00D66970" w:rsidTr="00D66970">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FFFF"/>
            <w:hideMark/>
          </w:tcPr>
          <w:p w:rsidR="00D66970" w:rsidRPr="002C2D95" w:rsidRDefault="00D66970">
            <w:pPr>
              <w:pStyle w:val="a3"/>
              <w:rPr>
                <w:rFonts w:ascii="Times New Roman" w:hAnsi="Times New Roman" w:cs="Times New Roman"/>
                <w:b/>
                <w:bCs/>
                <w:iCs/>
                <w:sz w:val="24"/>
                <w:szCs w:val="24"/>
              </w:rPr>
            </w:pPr>
            <w:r w:rsidRPr="002C2D95">
              <w:rPr>
                <w:rFonts w:ascii="Times New Roman" w:hAnsi="Times New Roman" w:cs="Times New Roman"/>
                <w:b/>
                <w:bCs/>
                <w:iCs/>
                <w:sz w:val="24"/>
                <w:szCs w:val="24"/>
              </w:rPr>
              <w:t>Развитие движений</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r>
      <w:tr w:rsidR="00D66970" w:rsidTr="00D66970">
        <w:tc>
          <w:tcPr>
            <w:tcW w:w="11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CCFF"/>
            <w:hideMark/>
          </w:tcPr>
          <w:p w:rsidR="00D66970" w:rsidRPr="002C2D95" w:rsidRDefault="00D66970">
            <w:pPr>
              <w:autoSpaceDE w:val="0"/>
              <w:autoSpaceDN w:val="0"/>
              <w:adjustRightInd w:val="0"/>
              <w:jc w:val="both"/>
              <w:rPr>
                <w:rFonts w:ascii="Times New Roman" w:hAnsi="Times New Roman" w:cs="Times New Roman"/>
                <w:b/>
                <w:bCs/>
                <w:i/>
                <w:iCs/>
                <w:sz w:val="28"/>
                <w:szCs w:val="28"/>
              </w:rPr>
            </w:pPr>
            <w:r w:rsidRPr="002C2D95">
              <w:rPr>
                <w:rFonts w:ascii="Times New Roman" w:hAnsi="Times New Roman" w:cs="Times New Roman"/>
                <w:b/>
                <w:bCs/>
                <w:i/>
                <w:iCs/>
                <w:sz w:val="28"/>
                <w:szCs w:val="28"/>
              </w:rPr>
              <w:t>Психическое здоровье</w:t>
            </w:r>
          </w:p>
        </w:tc>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CCFF"/>
          </w:tcPr>
          <w:p w:rsidR="00D66970" w:rsidRPr="002C2D95" w:rsidRDefault="00D66970">
            <w:pPr>
              <w:autoSpaceDE w:val="0"/>
              <w:autoSpaceDN w:val="0"/>
              <w:adjustRightInd w:val="0"/>
              <w:jc w:val="both"/>
              <w:rPr>
                <w:rFonts w:ascii="Times New Roman" w:hAnsi="Times New Roman" w:cs="Times New Roman"/>
                <w:b/>
                <w:bCs/>
                <w:i/>
                <w:iCs/>
                <w:sz w:val="24"/>
                <w:szCs w:val="24"/>
              </w:rPr>
            </w:pPr>
          </w:p>
        </w:tc>
      </w:tr>
      <w:tr w:rsidR="00D66970" w:rsidTr="00D66970">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66FF"/>
            <w:hideMark/>
          </w:tcPr>
          <w:p w:rsidR="00D66970" w:rsidRPr="002C2D95" w:rsidRDefault="00D66970">
            <w:pPr>
              <w:autoSpaceDE w:val="0"/>
              <w:autoSpaceDN w:val="0"/>
              <w:adjustRightInd w:val="0"/>
              <w:jc w:val="both"/>
              <w:rPr>
                <w:rFonts w:ascii="Times New Roman" w:hAnsi="Times New Roman" w:cs="Times New Roman"/>
                <w:b/>
                <w:bCs/>
                <w:iCs/>
                <w:sz w:val="24"/>
                <w:szCs w:val="24"/>
              </w:rPr>
            </w:pPr>
            <w:r w:rsidRPr="002C2D95">
              <w:rPr>
                <w:rFonts w:ascii="Times New Roman" w:hAnsi="Times New Roman" w:cs="Times New Roman"/>
                <w:b/>
                <w:bCs/>
                <w:iCs/>
                <w:sz w:val="24"/>
                <w:szCs w:val="24"/>
              </w:rPr>
              <w:t>Способность адекватного восприятия окружающей среды и осознанного совершения  поступков,</w:t>
            </w:r>
          </w:p>
        </w:tc>
        <w:tc>
          <w:tcPr>
            <w:tcW w:w="30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66FF"/>
            <w:hideMark/>
          </w:tcPr>
          <w:p w:rsidR="00D66970" w:rsidRPr="002C2D95" w:rsidRDefault="00D66970">
            <w:pPr>
              <w:pStyle w:val="a3"/>
              <w:rPr>
                <w:rFonts w:ascii="Times New Roman" w:hAnsi="Times New Roman" w:cs="Times New Roman"/>
                <w:b/>
                <w:sz w:val="24"/>
                <w:szCs w:val="24"/>
              </w:rPr>
            </w:pPr>
            <w:r w:rsidRPr="002C2D95">
              <w:rPr>
                <w:rFonts w:ascii="Times New Roman" w:hAnsi="Times New Roman" w:cs="Times New Roman"/>
                <w:b/>
                <w:sz w:val="24"/>
                <w:szCs w:val="24"/>
              </w:rPr>
              <w:t>(проявляется всегда-1, проявляется часто-2, проявляется редко-3, не проявляется-4)</w:t>
            </w:r>
          </w:p>
        </w:tc>
        <w:tc>
          <w:tcPr>
            <w:tcW w:w="30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66FF"/>
            <w:hideMark/>
          </w:tcPr>
          <w:p w:rsidR="00D66970" w:rsidRPr="002C2D95" w:rsidRDefault="00D66970">
            <w:pPr>
              <w:pStyle w:val="a3"/>
              <w:rPr>
                <w:rFonts w:ascii="Times New Roman" w:hAnsi="Times New Roman" w:cs="Times New Roman"/>
                <w:b/>
                <w:sz w:val="24"/>
                <w:szCs w:val="24"/>
              </w:rPr>
            </w:pPr>
            <w:r w:rsidRPr="002C2D95">
              <w:rPr>
                <w:rFonts w:ascii="Times New Roman" w:hAnsi="Times New Roman" w:cs="Times New Roman"/>
                <w:b/>
                <w:sz w:val="24"/>
                <w:szCs w:val="24"/>
              </w:rPr>
              <w:t>Воспитатели, психолог</w:t>
            </w:r>
          </w:p>
        </w:tc>
      </w:tr>
      <w:tr w:rsidR="00D66970" w:rsidTr="00D66970">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66FF"/>
            <w:hideMark/>
          </w:tcPr>
          <w:p w:rsidR="00D66970" w:rsidRPr="002C2D95" w:rsidRDefault="00D66970">
            <w:pPr>
              <w:pStyle w:val="a3"/>
              <w:rPr>
                <w:rFonts w:ascii="Times New Roman" w:hAnsi="Times New Roman" w:cs="Times New Roman"/>
                <w:b/>
                <w:sz w:val="24"/>
                <w:szCs w:val="24"/>
              </w:rPr>
            </w:pPr>
            <w:r w:rsidRPr="002C2D95">
              <w:rPr>
                <w:rFonts w:ascii="Times New Roman" w:hAnsi="Times New Roman" w:cs="Times New Roman"/>
                <w:b/>
                <w:bCs/>
                <w:iCs/>
                <w:sz w:val="24"/>
                <w:szCs w:val="24"/>
              </w:rPr>
              <w:t>Целеустремленность, активность</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r>
      <w:tr w:rsidR="00D66970" w:rsidTr="00D66970">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66FF"/>
            <w:hideMark/>
          </w:tcPr>
          <w:p w:rsidR="00D66970" w:rsidRPr="002C2D95" w:rsidRDefault="00D66970">
            <w:pPr>
              <w:pStyle w:val="a3"/>
              <w:rPr>
                <w:rFonts w:ascii="Times New Roman" w:hAnsi="Times New Roman" w:cs="Times New Roman"/>
                <w:b/>
                <w:sz w:val="24"/>
                <w:szCs w:val="24"/>
              </w:rPr>
            </w:pPr>
            <w:r w:rsidRPr="002C2D95">
              <w:rPr>
                <w:rFonts w:ascii="Times New Roman" w:hAnsi="Times New Roman" w:cs="Times New Roman"/>
                <w:b/>
                <w:bCs/>
                <w:iCs/>
                <w:sz w:val="24"/>
                <w:szCs w:val="24"/>
              </w:rPr>
              <w:t xml:space="preserve"> Критический подход к обстоятельствам жизни,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r>
      <w:tr w:rsidR="00D66970" w:rsidTr="00D66970">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66FF"/>
            <w:hideMark/>
          </w:tcPr>
          <w:p w:rsidR="00D66970" w:rsidRPr="002C2D95" w:rsidRDefault="00D66970">
            <w:pPr>
              <w:pStyle w:val="a3"/>
              <w:rPr>
                <w:rFonts w:ascii="Times New Roman" w:hAnsi="Times New Roman" w:cs="Times New Roman"/>
                <w:b/>
                <w:sz w:val="24"/>
                <w:szCs w:val="24"/>
              </w:rPr>
            </w:pPr>
            <w:r w:rsidRPr="002C2D95">
              <w:rPr>
                <w:rFonts w:ascii="Times New Roman" w:hAnsi="Times New Roman" w:cs="Times New Roman"/>
                <w:b/>
                <w:bCs/>
                <w:iCs/>
                <w:sz w:val="24"/>
                <w:szCs w:val="24"/>
              </w:rPr>
              <w:t>Чувство юмора, доброжелательность, способность к адекватной самооценке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r>
      <w:tr w:rsidR="00D66970" w:rsidTr="00D66970">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66FF"/>
            <w:hideMark/>
          </w:tcPr>
          <w:p w:rsidR="00D66970" w:rsidRPr="002C2D95" w:rsidRDefault="00D66970">
            <w:pPr>
              <w:pStyle w:val="a3"/>
              <w:rPr>
                <w:rFonts w:ascii="Times New Roman" w:hAnsi="Times New Roman" w:cs="Times New Roman"/>
                <w:b/>
                <w:sz w:val="24"/>
                <w:szCs w:val="24"/>
              </w:rPr>
            </w:pPr>
            <w:r w:rsidRPr="002C2D95">
              <w:rPr>
                <w:rFonts w:ascii="Times New Roman" w:hAnsi="Times New Roman" w:cs="Times New Roman"/>
                <w:b/>
                <w:bCs/>
                <w:iCs/>
                <w:sz w:val="24"/>
                <w:szCs w:val="24"/>
              </w:rPr>
              <w:t>Самообладание и способность радоваться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r>
      <w:tr w:rsidR="00D66970" w:rsidTr="00D66970">
        <w:tc>
          <w:tcPr>
            <w:tcW w:w="11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CCFF"/>
            <w:hideMark/>
          </w:tcPr>
          <w:p w:rsidR="00D66970" w:rsidRPr="002C2D95" w:rsidRDefault="00D66970">
            <w:pPr>
              <w:pStyle w:val="a3"/>
              <w:rPr>
                <w:rFonts w:ascii="Times New Roman" w:hAnsi="Times New Roman" w:cs="Times New Roman"/>
                <w:b/>
                <w:i/>
                <w:sz w:val="28"/>
                <w:szCs w:val="28"/>
              </w:rPr>
            </w:pPr>
            <w:r w:rsidRPr="002C2D95">
              <w:rPr>
                <w:rFonts w:ascii="Times New Roman" w:hAnsi="Times New Roman" w:cs="Times New Roman"/>
                <w:b/>
                <w:bCs/>
                <w:i/>
                <w:iCs/>
                <w:sz w:val="28"/>
                <w:szCs w:val="28"/>
              </w:rPr>
              <w:t xml:space="preserve">  Социальное здоровье</w:t>
            </w:r>
          </w:p>
        </w:tc>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CCFF"/>
          </w:tcPr>
          <w:p w:rsidR="00D66970" w:rsidRPr="002C2D95" w:rsidRDefault="00D66970">
            <w:pPr>
              <w:pStyle w:val="a3"/>
              <w:rPr>
                <w:rFonts w:ascii="Times New Roman" w:hAnsi="Times New Roman" w:cs="Times New Roman"/>
                <w:b/>
                <w:bCs/>
                <w:i/>
                <w:iCs/>
                <w:sz w:val="24"/>
                <w:szCs w:val="24"/>
              </w:rPr>
            </w:pPr>
          </w:p>
        </w:tc>
      </w:tr>
      <w:tr w:rsidR="00D66970" w:rsidTr="00D66970">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Pr="002C2D95" w:rsidRDefault="00D66970">
            <w:pPr>
              <w:pStyle w:val="a3"/>
              <w:shd w:val="clear" w:color="auto" w:fill="00CC00"/>
              <w:rPr>
                <w:rFonts w:ascii="Times New Roman" w:hAnsi="Times New Roman" w:cs="Times New Roman"/>
                <w:b/>
                <w:sz w:val="24"/>
                <w:szCs w:val="24"/>
              </w:rPr>
            </w:pPr>
            <w:r w:rsidRPr="002C2D95">
              <w:rPr>
                <w:rFonts w:ascii="Times New Roman" w:hAnsi="Times New Roman" w:cs="Times New Roman"/>
                <w:b/>
                <w:bCs/>
                <w:iCs/>
                <w:sz w:val="24"/>
                <w:szCs w:val="24"/>
              </w:rPr>
              <w:t>Наличие интереса к самому себе</w:t>
            </w:r>
          </w:p>
        </w:tc>
        <w:tc>
          <w:tcPr>
            <w:tcW w:w="30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Pr="002C2D95" w:rsidRDefault="00D66970">
            <w:pPr>
              <w:pStyle w:val="a3"/>
              <w:shd w:val="clear" w:color="auto" w:fill="00CC00"/>
              <w:rPr>
                <w:rFonts w:ascii="Times New Roman" w:hAnsi="Times New Roman" w:cs="Times New Roman"/>
                <w:b/>
                <w:sz w:val="24"/>
                <w:szCs w:val="24"/>
              </w:rPr>
            </w:pPr>
            <w:r w:rsidRPr="002C2D95">
              <w:rPr>
                <w:rFonts w:ascii="Times New Roman" w:hAnsi="Times New Roman" w:cs="Times New Roman"/>
                <w:b/>
                <w:sz w:val="24"/>
                <w:szCs w:val="24"/>
              </w:rPr>
              <w:t>(проявляется всегда-1, проявляется часто-2, проявляется редко-3, не проявляется-4)</w:t>
            </w:r>
          </w:p>
        </w:tc>
        <w:tc>
          <w:tcPr>
            <w:tcW w:w="30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Pr="002C2D95" w:rsidRDefault="00D66970">
            <w:pPr>
              <w:pStyle w:val="a3"/>
              <w:shd w:val="clear" w:color="auto" w:fill="00CC00"/>
              <w:rPr>
                <w:rFonts w:ascii="Times New Roman" w:hAnsi="Times New Roman" w:cs="Times New Roman"/>
                <w:b/>
                <w:sz w:val="24"/>
                <w:szCs w:val="24"/>
              </w:rPr>
            </w:pPr>
            <w:r w:rsidRPr="002C2D95">
              <w:rPr>
                <w:rFonts w:ascii="Times New Roman" w:hAnsi="Times New Roman" w:cs="Times New Roman"/>
                <w:b/>
                <w:sz w:val="24"/>
                <w:szCs w:val="24"/>
              </w:rPr>
              <w:t>Психолог, воспитатели</w:t>
            </w:r>
          </w:p>
        </w:tc>
      </w:tr>
      <w:tr w:rsidR="00D66970" w:rsidRPr="002C2D95" w:rsidTr="00D66970">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Pr="002C2D95" w:rsidRDefault="00D66970">
            <w:pPr>
              <w:pStyle w:val="a3"/>
              <w:shd w:val="clear" w:color="auto" w:fill="00CC00"/>
              <w:rPr>
                <w:rFonts w:ascii="Times New Roman" w:hAnsi="Times New Roman" w:cs="Times New Roman"/>
                <w:b/>
                <w:sz w:val="24"/>
                <w:szCs w:val="24"/>
              </w:rPr>
            </w:pPr>
            <w:r w:rsidRPr="002C2D95">
              <w:rPr>
                <w:rFonts w:ascii="Times New Roman" w:hAnsi="Times New Roman" w:cs="Times New Roman"/>
                <w:b/>
                <w:bCs/>
                <w:iCs/>
                <w:sz w:val="24"/>
                <w:szCs w:val="24"/>
              </w:rPr>
              <w:t>Самоконтроль</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r>
      <w:tr w:rsidR="00D66970" w:rsidRPr="002C2D95" w:rsidTr="00D66970">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Pr="002C2D95" w:rsidRDefault="00D66970">
            <w:pPr>
              <w:pStyle w:val="a3"/>
              <w:shd w:val="clear" w:color="auto" w:fill="00CC00"/>
              <w:rPr>
                <w:rFonts w:ascii="Times New Roman" w:hAnsi="Times New Roman" w:cs="Times New Roman"/>
                <w:b/>
                <w:sz w:val="24"/>
                <w:szCs w:val="24"/>
              </w:rPr>
            </w:pPr>
            <w:r w:rsidRPr="002C2D95">
              <w:rPr>
                <w:rFonts w:ascii="Times New Roman" w:hAnsi="Times New Roman" w:cs="Times New Roman"/>
                <w:b/>
                <w:bCs/>
                <w:iCs/>
                <w:sz w:val="24"/>
                <w:szCs w:val="24"/>
              </w:rPr>
              <w:t>Умение общаться со сверстниками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r>
      <w:tr w:rsidR="00D66970" w:rsidRPr="002C2D95" w:rsidTr="00D66970">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6970" w:rsidRPr="002C2D95" w:rsidRDefault="00D66970">
            <w:pPr>
              <w:shd w:val="clear" w:color="auto" w:fill="00CC00"/>
              <w:autoSpaceDE w:val="0"/>
              <w:autoSpaceDN w:val="0"/>
              <w:adjustRightInd w:val="0"/>
              <w:jc w:val="both"/>
              <w:rPr>
                <w:rFonts w:ascii="Times New Roman" w:hAnsi="Times New Roman" w:cs="Times New Roman"/>
                <w:b/>
                <w:bCs/>
                <w:iCs/>
                <w:sz w:val="24"/>
                <w:szCs w:val="24"/>
              </w:rPr>
            </w:pPr>
            <w:proofErr w:type="spellStart"/>
            <w:r w:rsidRPr="002C2D95">
              <w:rPr>
                <w:rFonts w:ascii="Times New Roman" w:hAnsi="Times New Roman" w:cs="Times New Roman"/>
                <w:b/>
                <w:bCs/>
                <w:iCs/>
                <w:sz w:val="24"/>
                <w:szCs w:val="24"/>
              </w:rPr>
              <w:t>Эмпатия</w:t>
            </w:r>
            <w:proofErr w:type="spellEnd"/>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6970" w:rsidRPr="002C2D95" w:rsidRDefault="00D66970">
            <w:pPr>
              <w:rPr>
                <w:rFonts w:ascii="Times New Roman" w:hAnsi="Times New Roman" w:cs="Times New Roman"/>
                <w:b/>
                <w:sz w:val="24"/>
                <w:szCs w:val="24"/>
              </w:rPr>
            </w:pPr>
          </w:p>
        </w:tc>
      </w:tr>
    </w:tbl>
    <w:p w:rsidR="00D66970" w:rsidRPr="002C2D95" w:rsidRDefault="00D66970" w:rsidP="00D66970">
      <w:pPr>
        <w:rPr>
          <w:b/>
          <w:sz w:val="24"/>
          <w:szCs w:val="24"/>
        </w:rPr>
      </w:pPr>
    </w:p>
    <w:p w:rsidR="00B049FC" w:rsidRDefault="00B049FC"/>
    <w:sectPr w:rsidR="00B049FC" w:rsidSect="001655C0">
      <w:pgSz w:w="16838" w:h="11906" w:orient="landscape"/>
      <w:pgMar w:top="426"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0072A"/>
    <w:multiLevelType w:val="hybridMultilevel"/>
    <w:tmpl w:val="5EC0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5528BA"/>
    <w:multiLevelType w:val="hybridMultilevel"/>
    <w:tmpl w:val="E2C2B4F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545DBE"/>
    <w:multiLevelType w:val="hybridMultilevel"/>
    <w:tmpl w:val="5EC06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6970"/>
    <w:rsid w:val="00082F5C"/>
    <w:rsid w:val="000C2922"/>
    <w:rsid w:val="001655C0"/>
    <w:rsid w:val="002402A1"/>
    <w:rsid w:val="002C2D95"/>
    <w:rsid w:val="00396286"/>
    <w:rsid w:val="00736FB6"/>
    <w:rsid w:val="00794B99"/>
    <w:rsid w:val="00814226"/>
    <w:rsid w:val="009468C0"/>
    <w:rsid w:val="00A10A8C"/>
    <w:rsid w:val="00B049FC"/>
    <w:rsid w:val="00D57B4F"/>
    <w:rsid w:val="00D66970"/>
    <w:rsid w:val="00F255CF"/>
    <w:rsid w:val="00FE0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6970"/>
    <w:pPr>
      <w:spacing w:after="0" w:line="240" w:lineRule="auto"/>
    </w:pPr>
  </w:style>
  <w:style w:type="paragraph" w:styleId="a4">
    <w:name w:val="List Paragraph"/>
    <w:basedOn w:val="a"/>
    <w:uiPriority w:val="34"/>
    <w:qFormat/>
    <w:rsid w:val="00D66970"/>
    <w:pPr>
      <w:ind w:left="720"/>
      <w:contextualSpacing/>
    </w:pPr>
  </w:style>
  <w:style w:type="table" w:styleId="a5">
    <w:name w:val="Table Grid"/>
    <w:basedOn w:val="a1"/>
    <w:uiPriority w:val="59"/>
    <w:rsid w:val="00D669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625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926EC-6228-47D7-8BE3-E6C4EFF8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1540</Words>
  <Characters>8780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д</cp:lastModifiedBy>
  <cp:revision>11</cp:revision>
  <cp:lastPrinted>2015-12-04T05:25:00Z</cp:lastPrinted>
  <dcterms:created xsi:type="dcterms:W3CDTF">2012-08-26T13:48:00Z</dcterms:created>
  <dcterms:modified xsi:type="dcterms:W3CDTF">2016-03-14T02:15:00Z</dcterms:modified>
</cp:coreProperties>
</file>