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 сказкам К.И. Чуковского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1625" cy="4067175"/>
            <wp:effectExtent l="0" t="0" r="9525" b="9525"/>
            <wp:docPr id="4" name="Рисунок 4" descr="Описание: D:\Восстановленные\Новая папка (2)\проект по книгам\№ 6\IMGA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D:\Восстановленные\Новая папка (2)\проект по книгам\№ 6\IMGA15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1625" cy="4067175"/>
            <wp:effectExtent l="0" t="0" r="9525" b="9525"/>
            <wp:docPr id="3" name="Рисунок 3" descr="Описание: D:\Восстановленные\Новая папка (2)\проект по книгам\№ 6\IMGA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D:\Восстановленные\Новая папка (2)\проект по книгам\№ 6\IMGA15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E2" w:rsidRDefault="00DB7CE2" w:rsidP="00DB7CE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бюджетное дошкольное образовательное учреждение «Детский сад  «Снежинка»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CE2" w:rsidRDefault="00DB7CE2" w:rsidP="00DB7CE2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Развлечение в старшей группе на тему:</w:t>
      </w:r>
    </w:p>
    <w:p w:rsidR="00DB7CE2" w:rsidRDefault="00DB7CE2" w:rsidP="00DB7CE2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«Путешествие по сказкам</w:t>
      </w:r>
    </w:p>
    <w:p w:rsidR="00DB7CE2" w:rsidRDefault="00DB7CE2" w:rsidP="00DB7CE2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Корнея Ивановича Чуковского»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Разработали:   воспитатели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Штанникова Е.В.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Евдокимова Г.А. 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7CE2" w:rsidRDefault="00DB7CE2" w:rsidP="00DB7CE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Гагарин</w:t>
      </w:r>
    </w:p>
    <w:p w:rsidR="00DB7CE2" w:rsidRDefault="00DB7CE2" w:rsidP="00DB7CE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2015 г.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Создать положительный эмоциональный настрой от совместной деятельности,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творческих способностей дошкольников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Закрепить знания детей о прочитанных сказках К.И. Чуковского.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эмоционально и активно воспринимать сказки.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соотносить собственные действия с действиями товарищей в соответствии с текстом.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 непринужденную обстановку для детей.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Активировать имеющиеся знания и умения детей.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творческое воображение.</w:t>
      </w:r>
    </w:p>
    <w:p w:rsidR="00DB7CE2" w:rsidRDefault="00DB7CE2" w:rsidP="00DB7CE2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</w:rPr>
        <w:t>Чтение сказок К. И. Чуковского («Муха-Цокотуха»,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«Айболит», «Телефон», «Путаница»,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горе»).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книг К. И. Чуковского.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иллюстраций.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портрет К.И. Чуковского, шапочки «Муха-Цокотуха»,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Федора. Волшебный мешочек с предметами: мочалка, фонарик, спичечный коробок, градусник, телефон.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CE2" w:rsidRDefault="00DB7CE2" w:rsidP="00DB7CE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развлечения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 музыку входят в зал.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  Ребята, посмотрите,  я нашла какой-то мешочек.   Давайте посмотрим, что там лежит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(мочалка, фонарик, спичечный коробок, градусник, телефон, таракан, грязная тарелка). Откуда же эти предметы к нам попали?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это предметы из сказок  К. И. Чуковского.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Молодцы и сегодня мы с вами посвящаем этот праздник творчеству К. И. Чуковского, встретимся с героями его произведений, которых так любим и хорошо знаем.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ребенок</w:t>
      </w:r>
      <w:r>
        <w:rPr>
          <w:rFonts w:ascii="Times New Roman" w:hAnsi="Times New Roman" w:cs="Times New Roman"/>
          <w:sz w:val="28"/>
          <w:szCs w:val="28"/>
        </w:rPr>
        <w:t xml:space="preserve">:     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детстве читать не умеем мы сами.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пристаем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папе и маме.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Слушаем сказки все дни напролёт.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Знаем все сказки наперечет.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ребенок</w:t>
      </w:r>
      <w:r>
        <w:rPr>
          <w:rFonts w:ascii="Times New Roman" w:hAnsi="Times New Roman" w:cs="Times New Roman"/>
          <w:sz w:val="28"/>
          <w:szCs w:val="28"/>
        </w:rPr>
        <w:t xml:space="preserve">:    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Крокодила,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Айболита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Бармалея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сказочном море,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Телефон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горе.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ребенок</w:t>
      </w:r>
      <w:r>
        <w:rPr>
          <w:rFonts w:ascii="Times New Roman" w:hAnsi="Times New Roman" w:cs="Times New Roman"/>
          <w:sz w:val="28"/>
          <w:szCs w:val="28"/>
        </w:rPr>
        <w:t xml:space="preserve">:       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Книжечки эти писал дед Корней.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Сказочник, критик, поэт, чародей.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   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хорошей,  доброй книгою на свете веселей. 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Споем мы песенку о ней.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исполняют «Песенку про книжку».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Звучит сигнал скорой помощи, вбегает Доктор Айболит.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Айболит</w:t>
      </w:r>
      <w:r>
        <w:rPr>
          <w:rFonts w:ascii="Times New Roman" w:hAnsi="Times New Roman" w:cs="Times New Roman"/>
          <w:sz w:val="28"/>
          <w:szCs w:val="28"/>
        </w:rPr>
        <w:t>:   Здравствуйте! Вы сегодня говорите о сказках  К. И. Чуковского. Я тоже герой его сказки. Узнали меня?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  Доктор Айболит!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Айболит</w:t>
      </w:r>
      <w:r>
        <w:rPr>
          <w:rFonts w:ascii="Times New Roman" w:hAnsi="Times New Roman" w:cs="Times New Roman"/>
          <w:sz w:val="28"/>
          <w:szCs w:val="28"/>
        </w:rPr>
        <w:t>:  Вот пришел проверить, ничего у вас не болит?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 Нет!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 Айболит наши ребята все здоровы, и веселы, у нас праздник.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Айболит</w:t>
      </w:r>
      <w:r>
        <w:rPr>
          <w:rFonts w:ascii="Times New Roman" w:hAnsi="Times New Roman" w:cs="Times New Roman"/>
          <w:sz w:val="28"/>
          <w:szCs w:val="28"/>
        </w:rPr>
        <w:t>:   А я сейчас проверю.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дышите, не дышите, дышите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выше поднимите, опустите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мы все присели, 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встали,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месте пошагали.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ж, осмотром я доволен, из детей никто не болен.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 мне, ребята, что нужно делать, чтобы быть здоровым?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   Зарядку, умываться, закаляться.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Айболит</w:t>
      </w:r>
      <w:r>
        <w:rPr>
          <w:rFonts w:ascii="Times New Roman" w:hAnsi="Times New Roman" w:cs="Times New Roman"/>
          <w:sz w:val="28"/>
          <w:szCs w:val="28"/>
        </w:rPr>
        <w:t xml:space="preserve">:   Верно, а вы все хорошо умываетесь? Нет у вас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грязнуль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вам загадаю загадки, а вы отгадайте.</w:t>
      </w:r>
    </w:p>
    <w:p w:rsidR="00DB7CE2" w:rsidRDefault="00DB7CE2" w:rsidP="00DB7CE2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руки ваши в ваксе, 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 нос сели кляксы.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тогда наш первый друг, 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Смоет грязь с лица и рук? (Вода)</w:t>
      </w:r>
    </w:p>
    <w:p w:rsidR="00DB7CE2" w:rsidRDefault="00DB7CE2" w:rsidP="00DB7CE2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Ускользает как живое,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не выпущу его я,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Белой пеной пенится, 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мыть не лениться</w:t>
      </w:r>
      <w:proofErr w:type="gramEnd"/>
      <w:r>
        <w:rPr>
          <w:rFonts w:ascii="Times New Roman" w:hAnsi="Times New Roman" w:cs="Times New Roman"/>
          <w:sz w:val="28"/>
          <w:szCs w:val="28"/>
        </w:rPr>
        <w:t>? (Мыло)</w:t>
      </w:r>
    </w:p>
    <w:p w:rsidR="00DB7CE2" w:rsidRDefault="00DB7CE2" w:rsidP="00DB7CE2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Говорит дорожка два вышитых конца: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«Помойся хоть немножко,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Чернила смой с лица. 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Иначе ты,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 дня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испачкаешь меня ». (Полотенце) </w:t>
      </w:r>
    </w:p>
    <w:p w:rsidR="00DB7CE2" w:rsidRDefault="00DB7CE2" w:rsidP="00DB7CE2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Хожу, брожу не по лесам,</w:t>
      </w:r>
    </w:p>
    <w:p w:rsidR="00DB7CE2" w:rsidRDefault="00DB7CE2" w:rsidP="00DB7C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 усам и волосам.</w:t>
      </w:r>
    </w:p>
    <w:p w:rsidR="00DB7CE2" w:rsidRDefault="00DB7CE2" w:rsidP="00DB7C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зубы у меня длинней</w:t>
      </w:r>
    </w:p>
    <w:p w:rsidR="00DB7CE2" w:rsidRDefault="00DB7CE2" w:rsidP="00DB7CE2">
      <w:pPr>
        <w:pStyle w:val="a3"/>
        <w:spacing w:before="24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Чем, у волков и медведей? (Расческа).</w:t>
      </w:r>
    </w:p>
    <w:p w:rsidR="00DB7CE2" w:rsidRDefault="00DB7CE2" w:rsidP="00DB7C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Айболит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Совершенно верно,  Теперь я знаю, что вы аккуратные, опрятные и здоровые ребята. Таким хорошим детям можно повеселиться и потанцевать. </w:t>
      </w:r>
    </w:p>
    <w:p w:rsidR="00DB7CE2" w:rsidRDefault="00DB7CE2" w:rsidP="00DB7C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исполняют «Парный танец».</w:t>
      </w:r>
    </w:p>
    <w:p w:rsidR="00DB7CE2" w:rsidRDefault="00DB7CE2" w:rsidP="00DB7C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Айболит</w:t>
      </w:r>
      <w:r>
        <w:rPr>
          <w:rFonts w:ascii="Times New Roman" w:hAnsi="Times New Roman" w:cs="Times New Roman"/>
          <w:sz w:val="28"/>
          <w:szCs w:val="28"/>
        </w:rPr>
        <w:t>:  Хорошо я с вами повеселился, а теперь меня ждут больные. До свидания!</w:t>
      </w:r>
    </w:p>
    <w:p w:rsidR="00DB7CE2" w:rsidRDefault="00DB7CE2" w:rsidP="00DB7CE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8350" cy="3752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E2" w:rsidRDefault="00DB7CE2" w:rsidP="00DB7CE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CE2" w:rsidRDefault="00DB7CE2" w:rsidP="00DB7C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Ушел  Доктор Айболит, но у К. И. Чуковского много других героев в его сказках. Хочу проверить, хорошо ли вы их знаете. Слушайте загадку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:</w:t>
      </w:r>
      <w:proofErr w:type="gramEnd"/>
    </w:p>
    <w:p w:rsidR="00DB7CE2" w:rsidRDefault="00DB7CE2" w:rsidP="00DB7C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 полю шла</w:t>
      </w:r>
    </w:p>
    <w:p w:rsidR="00DB7CE2" w:rsidRDefault="00DB7CE2" w:rsidP="00DB7C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вдруг денежку нашла, </w:t>
      </w:r>
    </w:p>
    <w:p w:rsidR="00DB7CE2" w:rsidRDefault="00DB7CE2" w:rsidP="00DB7C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пошла я на базар</w:t>
      </w:r>
    </w:p>
    <w:p w:rsidR="00DB7CE2" w:rsidRDefault="00DB7CE2" w:rsidP="00DB7C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купила самовар! ( Муха-Цокотуха)</w:t>
      </w:r>
    </w:p>
    <w:p w:rsidR="00DB7CE2" w:rsidRDefault="00DB7CE2" w:rsidP="00DB7C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Верно вот и она сама. </w:t>
      </w:r>
    </w:p>
    <w:p w:rsidR="00DB7CE2" w:rsidRDefault="00DB7CE2" w:rsidP="00DB7C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Выходит ребенок в шапочке Мухи-Цокотухи.</w:t>
      </w:r>
    </w:p>
    <w:p w:rsidR="00DB7CE2" w:rsidRDefault="00DB7CE2" w:rsidP="00DB7C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великий умывальник, </w:t>
      </w:r>
    </w:p>
    <w:p w:rsidR="00DB7CE2" w:rsidRDefault="00DB7CE2" w:rsidP="00DB7C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Знаменитый я начальник,</w:t>
      </w:r>
    </w:p>
    <w:p w:rsidR="00DB7CE2" w:rsidRDefault="00DB7CE2" w:rsidP="00DB7C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мочалок командир, </w:t>
      </w:r>
    </w:p>
    <w:p w:rsidR="00DB7CE2" w:rsidRDefault="00DB7CE2" w:rsidP="00DB7C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я, дети? 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B7CE2" w:rsidRDefault="00DB7CE2" w:rsidP="00DB7C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Выходит ребенок в шапочке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Мойдодыра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B7CE2" w:rsidRDefault="00DB7CE2" w:rsidP="00DB7C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Бедная баба она,</w:t>
      </w:r>
    </w:p>
    <w:p w:rsidR="00DB7CE2" w:rsidRDefault="00DB7CE2" w:rsidP="00DB7C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плачет, и плачет одна.</w:t>
      </w:r>
    </w:p>
    <w:p w:rsidR="00DB7CE2" w:rsidRDefault="00DB7CE2" w:rsidP="00DB7C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Села бы баба за стол, да стол за ворота ушел.</w:t>
      </w:r>
    </w:p>
    <w:p w:rsidR="00DB7CE2" w:rsidRDefault="00DB7CE2" w:rsidP="00DB7C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Сварила бы баба щи, 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кастрюлю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поди, поищи.</w:t>
      </w:r>
    </w:p>
    <w:p w:rsidR="00DB7CE2" w:rsidRDefault="00DB7CE2" w:rsidP="00DB7C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чашки ушли и стаканы</w:t>
      </w:r>
    </w:p>
    <w:p w:rsidR="00DB7CE2" w:rsidRDefault="00DB7CE2" w:rsidP="00DB7C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Остались одни тараканы. </w:t>
      </w:r>
    </w:p>
    <w:p w:rsidR="00DB7CE2" w:rsidRDefault="00DB7CE2" w:rsidP="00DB7C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Выходит ребенок в костюме  Федоры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7CE2" w:rsidRDefault="00DB7CE2" w:rsidP="00DB7C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 Вы, герои наших сказок, проходите не стесняйтесь. А вы ребятушки, вставайте, вместе с ними поиграйте.</w:t>
      </w:r>
    </w:p>
    <w:p w:rsidR="00DB7CE2" w:rsidRDefault="00DB7CE2" w:rsidP="00DB7C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на внимание «Чей кружок быстрее соберется» </w:t>
      </w:r>
    </w:p>
    <w:p w:rsidR="00DB7CE2" w:rsidRDefault="00DB7CE2" w:rsidP="00DB7C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 Молодцы ребята, вы все были очень быстрые и ловкие.</w:t>
      </w:r>
    </w:p>
    <w:p w:rsidR="00DB7CE2" w:rsidRDefault="00DB7CE2" w:rsidP="00DB7CE2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я вам предлагаю другую игру «Доскажи словечко».</w:t>
      </w:r>
    </w:p>
    <w:p w:rsidR="00DB7CE2" w:rsidRDefault="00DB7CE2" w:rsidP="00DB7CE2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великий умывальник, 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Знаменитый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Умывальников начальник, 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Мочалок…….(Командир).</w:t>
      </w:r>
    </w:p>
    <w:p w:rsidR="00DB7CE2" w:rsidRDefault="00DB7CE2" w:rsidP="00DB7CE2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вдруг из-за кусточка,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Из-за синего лесочка,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 далеких,  из полей прилетает…….(Воробей).</w:t>
      </w:r>
      <w:proofErr w:type="gramEnd"/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Исполняется «Песенка про воробья».</w:t>
      </w:r>
    </w:p>
    <w:p w:rsidR="00DB7CE2" w:rsidRDefault="00DB7CE2" w:rsidP="00DB7CE2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сейчас же брюки, брюки,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и прыгнули мне в руки.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ними пирожок,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 съешь меня…….. (Дружок).</w:t>
      </w:r>
    </w:p>
    <w:p w:rsidR="00DB7CE2" w:rsidRDefault="00DB7CE2" w:rsidP="00DB7CE2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зазвонил телефон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говорит</w:t>
      </w:r>
      <w:proofErr w:type="gramStart"/>
      <w:r>
        <w:rPr>
          <w:rFonts w:ascii="Times New Roman" w:hAnsi="Times New Roman" w:cs="Times New Roman"/>
          <w:sz w:val="28"/>
          <w:szCs w:val="28"/>
        </w:rPr>
        <w:t>?.......(</w:t>
      </w:r>
      <w:proofErr w:type="gramEnd"/>
      <w:r>
        <w:rPr>
          <w:rFonts w:ascii="Times New Roman" w:hAnsi="Times New Roman" w:cs="Times New Roman"/>
          <w:sz w:val="28"/>
          <w:szCs w:val="28"/>
        </w:rPr>
        <w:t>Слон).</w:t>
      </w:r>
    </w:p>
    <w:p w:rsidR="00DB7CE2" w:rsidRDefault="00DB7CE2" w:rsidP="00DB7CE2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Пошла муха на базар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купила ……. (Самовар).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 Неожиданно звонит телефон.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Инсценировка сказки «Телефон».</w:t>
      </w:r>
    </w:p>
    <w:p w:rsidR="00DB7CE2" w:rsidRDefault="00DB7CE2" w:rsidP="00DB7C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3150" cy="4143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" b="10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E2" w:rsidRDefault="00DB7CE2" w:rsidP="00DB7CE2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 Вот так весело и интересно мы с вами вспомнили замечательное творчество К. И. Чуковского.</w:t>
      </w:r>
    </w:p>
    <w:p w:rsidR="00DB7CE2" w:rsidRDefault="00DB7CE2" w:rsidP="00DB7C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сегодня говорим: Спасибо книга наша.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любимей  тебя,  интересней, краше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то, что учишь нас добру, любви и ласке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песни, стихи, загадки и сказки.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весь разноцветный сказочный мир.</w:t>
      </w: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CE2" w:rsidRDefault="00DB7CE2" w:rsidP="00DB7C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 дети:</w:t>
      </w:r>
      <w:r>
        <w:rPr>
          <w:rFonts w:ascii="Times New Roman" w:hAnsi="Times New Roman" w:cs="Times New Roman"/>
          <w:sz w:val="28"/>
          <w:szCs w:val="28"/>
        </w:rPr>
        <w:t xml:space="preserve">  Спасибо, спасибо тебе говорим. </w:t>
      </w:r>
    </w:p>
    <w:p w:rsidR="00DB7CE2" w:rsidRDefault="00DB7CE2" w:rsidP="00DB7CE2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7CE2" w:rsidRDefault="00DB7CE2" w:rsidP="00DB7C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3150" cy="3533775"/>
            <wp:effectExtent l="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" t="4567"/>
                    <a:stretch/>
                  </pic:blipFill>
                  <pic:spPr>
                    <a:xfrm>
                      <a:off x="0" y="0"/>
                      <a:ext cx="6152515" cy="353314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DB7CE2" w:rsidRDefault="00DB7CE2" w:rsidP="00DB7CE2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B7CE2" w:rsidRDefault="00DB7CE2" w:rsidP="00DB7CE2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2138F" w:rsidRDefault="0012138F"/>
    <w:sectPr w:rsidR="00121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77303"/>
    <w:multiLevelType w:val="hybridMultilevel"/>
    <w:tmpl w:val="590EC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45D67"/>
    <w:multiLevelType w:val="hybridMultilevel"/>
    <w:tmpl w:val="3626D16C"/>
    <w:lvl w:ilvl="0" w:tplc="4628D3B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CE2"/>
    <w:rsid w:val="0012138F"/>
    <w:rsid w:val="00DB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CE2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7C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7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7CE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CE2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7C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7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7CE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4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833</Words>
  <Characters>4754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2016-03-15T13:21:00Z</dcterms:created>
  <dcterms:modified xsi:type="dcterms:W3CDTF">2016-03-15T13:23:00Z</dcterms:modified>
</cp:coreProperties>
</file>