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2" w:rsidRDefault="00A53B62" w:rsidP="00A53B6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  <w:sz w:val="22"/>
          <w:szCs w:val="22"/>
        </w:rPr>
        <w:t>Сысова</w:t>
      </w:r>
      <w:proofErr w:type="spellEnd"/>
      <w:r>
        <w:rPr>
          <w:rStyle w:val="c6"/>
          <w:color w:val="000000"/>
          <w:sz w:val="22"/>
          <w:szCs w:val="22"/>
        </w:rPr>
        <w:t xml:space="preserve"> Л.Н., воспитатель</w:t>
      </w:r>
    </w:p>
    <w:p w:rsidR="00A53B62" w:rsidRDefault="00A53B62" w:rsidP="00A53B6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</w:rPr>
        <w:t xml:space="preserve">ГБДОУ детский сад № 35 </w:t>
      </w:r>
      <w:proofErr w:type="spellStart"/>
      <w:r>
        <w:rPr>
          <w:rStyle w:val="c6"/>
          <w:color w:val="000000"/>
          <w:sz w:val="22"/>
          <w:szCs w:val="22"/>
        </w:rPr>
        <w:t>Колпинского</w:t>
      </w:r>
      <w:proofErr w:type="spellEnd"/>
      <w:r>
        <w:rPr>
          <w:rStyle w:val="c6"/>
          <w:color w:val="000000"/>
          <w:sz w:val="22"/>
          <w:szCs w:val="22"/>
        </w:rPr>
        <w:t xml:space="preserve"> района Санкт-Петербурга</w:t>
      </w:r>
    </w:p>
    <w:p w:rsidR="00945033" w:rsidRPr="00566182" w:rsidRDefault="00945033"/>
    <w:p w:rsidR="00DB5712" w:rsidRDefault="00DB5712" w:rsidP="00DB5712">
      <w:pPr>
        <w:jc w:val="center"/>
        <w:rPr>
          <w:rFonts w:ascii="Times New Roman" w:hAnsi="Times New Roman" w:cs="Times New Roman"/>
          <w:b/>
          <w:sz w:val="32"/>
        </w:rPr>
      </w:pPr>
      <w:r w:rsidRPr="00DB5712">
        <w:rPr>
          <w:rFonts w:ascii="Times New Roman" w:hAnsi="Times New Roman" w:cs="Times New Roman"/>
          <w:b/>
          <w:sz w:val="32"/>
        </w:rPr>
        <w:t>Учебно-методическое игровое пособие</w:t>
      </w:r>
      <w:r>
        <w:rPr>
          <w:rFonts w:ascii="Times New Roman" w:hAnsi="Times New Roman" w:cs="Times New Roman"/>
          <w:b/>
          <w:sz w:val="32"/>
        </w:rPr>
        <w:t xml:space="preserve"> «Вернисаж».</w:t>
      </w:r>
    </w:p>
    <w:p w:rsidR="00DB5712" w:rsidRDefault="00DB5712" w:rsidP="00DB5712">
      <w:pPr>
        <w:jc w:val="center"/>
        <w:rPr>
          <w:rFonts w:ascii="Times New Roman" w:hAnsi="Times New Roman" w:cs="Times New Roman"/>
          <w:b/>
          <w:sz w:val="32"/>
        </w:rPr>
      </w:pPr>
    </w:p>
    <w:p w:rsidR="00DB5712" w:rsidRDefault="00DB5712" w:rsidP="00DB5712">
      <w:pPr>
        <w:rPr>
          <w:rFonts w:ascii="Times New Roman" w:hAnsi="Times New Roman" w:cs="Times New Roman"/>
          <w:sz w:val="28"/>
        </w:rPr>
      </w:pPr>
      <w:r w:rsidRPr="00566182">
        <w:rPr>
          <w:rFonts w:ascii="Times New Roman" w:hAnsi="Times New Roman" w:cs="Times New Roman"/>
          <w:b/>
          <w:sz w:val="28"/>
        </w:rPr>
        <w:t>Цель:</w:t>
      </w:r>
      <w:r w:rsidRPr="00DB57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приобщение детей к художественно-эстетическому творчеству.</w:t>
      </w:r>
    </w:p>
    <w:p w:rsidR="00DB5712" w:rsidRDefault="00DB5712" w:rsidP="00DB5712">
      <w:pPr>
        <w:rPr>
          <w:rFonts w:ascii="Times New Roman" w:hAnsi="Times New Roman" w:cs="Times New Roman"/>
          <w:sz w:val="28"/>
        </w:rPr>
      </w:pPr>
      <w:r w:rsidRPr="00566182">
        <w:rPr>
          <w:rFonts w:ascii="Times New Roman" w:hAnsi="Times New Roman" w:cs="Times New Roman"/>
          <w:b/>
          <w:sz w:val="28"/>
        </w:rPr>
        <w:t>Задачи:</w:t>
      </w:r>
      <w:r w:rsidRPr="00DB57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знакомить детей с художниками-иллюстраторами детской литературы</w:t>
      </w:r>
      <w:r w:rsidRPr="00DB57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(Ю. Васнецов, Е. </w:t>
      </w:r>
      <w:proofErr w:type="spellStart"/>
      <w:r>
        <w:rPr>
          <w:rFonts w:ascii="Times New Roman" w:hAnsi="Times New Roman" w:cs="Times New Roman"/>
          <w:sz w:val="28"/>
        </w:rPr>
        <w:t>Рачёв</w:t>
      </w:r>
      <w:proofErr w:type="spellEnd"/>
      <w:r>
        <w:rPr>
          <w:rFonts w:ascii="Times New Roman" w:hAnsi="Times New Roman" w:cs="Times New Roman"/>
          <w:sz w:val="28"/>
        </w:rPr>
        <w:t xml:space="preserve">, В. Лебедев, В. Конашевич, Е. </w:t>
      </w:r>
      <w:proofErr w:type="spellStart"/>
      <w:r>
        <w:rPr>
          <w:rFonts w:ascii="Times New Roman" w:hAnsi="Times New Roman" w:cs="Times New Roman"/>
          <w:sz w:val="28"/>
        </w:rPr>
        <w:t>Чарушин</w:t>
      </w:r>
      <w:proofErr w:type="spellEnd"/>
      <w:r>
        <w:rPr>
          <w:rFonts w:ascii="Times New Roman" w:hAnsi="Times New Roman" w:cs="Times New Roman"/>
          <w:sz w:val="28"/>
        </w:rPr>
        <w:t xml:space="preserve"> и др.)</w:t>
      </w:r>
      <w:r w:rsidR="00566182">
        <w:rPr>
          <w:rFonts w:ascii="Times New Roman" w:hAnsi="Times New Roman" w:cs="Times New Roman"/>
          <w:sz w:val="28"/>
        </w:rPr>
        <w:t>, формировать умение отличать стиль работы каждого художника, умение отвечать на вопросы по содержанию каждой иллюстрации, развивать зрительную память, знакомить детей с профессиями художника и экскурсовода, активизировать словарный запас детей, воспитывать умение играть сообща.</w:t>
      </w:r>
    </w:p>
    <w:p w:rsidR="00566182" w:rsidRPr="00566182" w:rsidRDefault="00566182" w:rsidP="00DB5712">
      <w:pPr>
        <w:rPr>
          <w:rFonts w:ascii="Times New Roman" w:hAnsi="Times New Roman" w:cs="Times New Roman"/>
          <w:sz w:val="28"/>
        </w:rPr>
      </w:pPr>
      <w:r w:rsidRPr="00566182">
        <w:rPr>
          <w:rFonts w:ascii="Times New Roman" w:hAnsi="Times New Roman" w:cs="Times New Roman"/>
          <w:b/>
          <w:sz w:val="28"/>
        </w:rPr>
        <w:t>Приоритетная область:</w:t>
      </w:r>
      <w:r w:rsidRPr="005661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«Художественно-эстетическое развитие».</w:t>
      </w:r>
    </w:p>
    <w:p w:rsidR="00566182" w:rsidRDefault="00566182" w:rsidP="00DB5712">
      <w:pPr>
        <w:rPr>
          <w:rFonts w:ascii="Times New Roman" w:hAnsi="Times New Roman" w:cs="Times New Roman"/>
          <w:sz w:val="28"/>
        </w:rPr>
      </w:pPr>
      <w:r w:rsidRPr="00566182">
        <w:rPr>
          <w:rFonts w:ascii="Times New Roman" w:hAnsi="Times New Roman" w:cs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</w:rPr>
        <w:t>«Познавательное развитие», «Социально-коммуникативное развитие», «Развитие».</w:t>
      </w:r>
    </w:p>
    <w:p w:rsidR="00566182" w:rsidRDefault="00566182" w:rsidP="00DB5712">
      <w:pPr>
        <w:rPr>
          <w:rFonts w:ascii="Times New Roman" w:hAnsi="Times New Roman" w:cs="Times New Roman"/>
          <w:sz w:val="28"/>
        </w:rPr>
      </w:pPr>
      <w:r w:rsidRPr="00566182">
        <w:rPr>
          <w:rFonts w:ascii="Times New Roman" w:hAnsi="Times New Roman" w:cs="Times New Roman"/>
          <w:b/>
          <w:sz w:val="28"/>
        </w:rPr>
        <w:t xml:space="preserve">Оборудование к игре: </w:t>
      </w:r>
      <w:r>
        <w:rPr>
          <w:rFonts w:ascii="Times New Roman" w:hAnsi="Times New Roman" w:cs="Times New Roman"/>
          <w:sz w:val="28"/>
        </w:rPr>
        <w:t xml:space="preserve">карточки с иллюстрациями художников, портреты художников, </w:t>
      </w:r>
      <w:proofErr w:type="spellStart"/>
      <w:r>
        <w:rPr>
          <w:rFonts w:ascii="Times New Roman" w:hAnsi="Times New Roman" w:cs="Times New Roman"/>
          <w:sz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</w:rPr>
        <w:t xml:space="preserve"> или магнитная доска.</w:t>
      </w:r>
    </w:p>
    <w:p w:rsidR="00566182" w:rsidRDefault="00566182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85272B" w:rsidRDefault="0085272B" w:rsidP="00DB5712">
      <w:pPr>
        <w:rPr>
          <w:rFonts w:ascii="Times New Roman" w:hAnsi="Times New Roman" w:cs="Times New Roman"/>
          <w:sz w:val="28"/>
        </w:rPr>
      </w:pPr>
    </w:p>
    <w:p w:rsidR="00566182" w:rsidRDefault="00566182" w:rsidP="0056618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66182">
        <w:rPr>
          <w:rFonts w:ascii="Times New Roman" w:hAnsi="Times New Roman" w:cs="Times New Roman"/>
          <w:b/>
          <w:sz w:val="28"/>
        </w:rPr>
        <w:lastRenderedPageBreak/>
        <w:t>Варианты игры</w:t>
      </w:r>
      <w:r w:rsidRPr="00566182">
        <w:rPr>
          <w:rFonts w:ascii="Times New Roman" w:hAnsi="Times New Roman" w:cs="Times New Roman"/>
          <w:b/>
          <w:sz w:val="28"/>
          <w:lang w:val="en-US"/>
        </w:rPr>
        <w:t>:</w:t>
      </w:r>
    </w:p>
    <w:p w:rsidR="00566182" w:rsidRDefault="00566182" w:rsidP="0056618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anchor distT="0" distB="0" distL="114300" distR="114300" simplePos="0" relativeHeight="251657728" behindDoc="1" locked="0" layoutInCell="1" allowOverlap="1" wp14:anchorId="66794F6E" wp14:editId="56E9287E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826385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01" y="21543"/>
                <wp:lineTo x="214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12_232952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182" w:rsidRPr="00566182" w:rsidRDefault="00566182" w:rsidP="00566182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566182">
        <w:rPr>
          <w:rFonts w:ascii="Times New Roman" w:hAnsi="Times New Roman" w:cs="Times New Roman"/>
          <w:i/>
          <w:sz w:val="28"/>
        </w:rPr>
        <w:t>«</w:t>
      </w:r>
      <w:r w:rsidR="0085272B">
        <w:rPr>
          <w:rFonts w:ascii="Times New Roman" w:hAnsi="Times New Roman" w:cs="Times New Roman"/>
          <w:i/>
          <w:sz w:val="28"/>
        </w:rPr>
        <w:t>Выставка иллюстраций</w:t>
      </w:r>
      <w:r w:rsidRPr="00566182">
        <w:rPr>
          <w:rFonts w:ascii="Times New Roman" w:hAnsi="Times New Roman" w:cs="Times New Roman"/>
          <w:i/>
          <w:sz w:val="28"/>
        </w:rPr>
        <w:t>»</w:t>
      </w:r>
      <w:r w:rsidRPr="00566182">
        <w:rPr>
          <w:rFonts w:ascii="Times New Roman" w:hAnsi="Times New Roman" w:cs="Times New Roman"/>
          <w:b/>
          <w:noProof/>
          <w:sz w:val="28"/>
          <w:lang w:val="en-US"/>
        </w:rPr>
        <w:t xml:space="preserve"> </w:t>
      </w:r>
    </w:p>
    <w:p w:rsidR="00566182" w:rsidRDefault="00566182" w:rsidP="0085272B">
      <w:pPr>
        <w:pStyle w:val="a7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Выставляются портреты художников. Дети должны соотнести иллюстрации </w:t>
      </w:r>
      <w:r w:rsidR="0085272B">
        <w:rPr>
          <w:rFonts w:ascii="Times New Roman" w:hAnsi="Times New Roman" w:cs="Times New Roman"/>
          <w:noProof/>
          <w:sz w:val="28"/>
        </w:rPr>
        <w:t xml:space="preserve">с их автором. </w:t>
      </w: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noProof/>
          <w:sz w:val="28"/>
        </w:rPr>
      </w:pPr>
    </w:p>
    <w:p w:rsidR="0085272B" w:rsidRDefault="0085272B" w:rsidP="0085272B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7500" cy="3333115"/>
            <wp:effectExtent l="0" t="0" r="0" b="635"/>
            <wp:wrapTight wrapText="bothSides">
              <wp:wrapPolygon edited="0">
                <wp:start x="0" y="0"/>
                <wp:lineTo x="0" y="21481"/>
                <wp:lineTo x="21456" y="21481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312_233416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</w:rPr>
        <w:t>«Что лишнее?»</w:t>
      </w: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должен определить, какая иллюстрация в каждой экспозиции лишняя и назвать автора.</w:t>
      </w: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</w:p>
    <w:p w:rsidR="0085272B" w:rsidRPr="0085272B" w:rsidRDefault="0085272B" w:rsidP="0085272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876550" cy="3284855"/>
            <wp:effectExtent l="0" t="0" r="0" b="0"/>
            <wp:wrapTight wrapText="bothSides">
              <wp:wrapPolygon edited="0">
                <wp:start x="0" y="0"/>
                <wp:lineTo x="0" y="21420"/>
                <wp:lineTo x="21457" y="21420"/>
                <wp:lineTo x="214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0312_233741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</w:rPr>
        <w:t>«Экскурсовод»</w:t>
      </w:r>
    </w:p>
    <w:p w:rsidR="0085272B" w:rsidRPr="0085272B" w:rsidRDefault="0085272B" w:rsidP="0085272B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самостоятельно вывешивает иллюстрации, рассказывает, кто их написал, к каким художественным произведениям они относятся.</w:t>
      </w:r>
      <w:bookmarkStart w:id="0" w:name="_GoBack"/>
      <w:bookmarkEnd w:id="0"/>
    </w:p>
    <w:sectPr w:rsidR="0085272B" w:rsidRPr="0085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02" w:rsidRDefault="004B6402" w:rsidP="00566182">
      <w:pPr>
        <w:spacing w:after="0" w:line="240" w:lineRule="auto"/>
      </w:pPr>
      <w:r>
        <w:separator/>
      </w:r>
    </w:p>
  </w:endnote>
  <w:endnote w:type="continuationSeparator" w:id="0">
    <w:p w:rsidR="004B6402" w:rsidRDefault="004B6402" w:rsidP="0056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02" w:rsidRDefault="004B6402" w:rsidP="00566182">
      <w:pPr>
        <w:spacing w:after="0" w:line="240" w:lineRule="auto"/>
      </w:pPr>
      <w:r>
        <w:separator/>
      </w:r>
    </w:p>
  </w:footnote>
  <w:footnote w:type="continuationSeparator" w:id="0">
    <w:p w:rsidR="004B6402" w:rsidRDefault="004B6402" w:rsidP="0056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505"/>
    <w:multiLevelType w:val="hybridMultilevel"/>
    <w:tmpl w:val="FF30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2"/>
    <w:rsid w:val="004B6402"/>
    <w:rsid w:val="00566182"/>
    <w:rsid w:val="0085272B"/>
    <w:rsid w:val="00945033"/>
    <w:rsid w:val="00A53B62"/>
    <w:rsid w:val="00D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7778"/>
  <w15:docId w15:val="{99887040-98D2-4054-A2D8-CF6B7F9D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3B62"/>
  </w:style>
  <w:style w:type="paragraph" w:styleId="a3">
    <w:name w:val="header"/>
    <w:basedOn w:val="a"/>
    <w:link w:val="a4"/>
    <w:uiPriority w:val="99"/>
    <w:unhideWhenUsed/>
    <w:rsid w:val="00566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182"/>
  </w:style>
  <w:style w:type="paragraph" w:styleId="a5">
    <w:name w:val="footer"/>
    <w:basedOn w:val="a"/>
    <w:link w:val="a6"/>
    <w:uiPriority w:val="99"/>
    <w:unhideWhenUsed/>
    <w:rsid w:val="00566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182"/>
  </w:style>
  <w:style w:type="paragraph" w:styleId="a7">
    <w:name w:val="List Paragraph"/>
    <w:basedOn w:val="a"/>
    <w:uiPriority w:val="34"/>
    <w:qFormat/>
    <w:rsid w:val="0056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369A-0717-4F95-924A-5C836B1A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2016-03-12T21:51:00Z</dcterms:created>
  <dcterms:modified xsi:type="dcterms:W3CDTF">2016-03-12T21:51:00Z</dcterms:modified>
</cp:coreProperties>
</file>