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B77" w:rsidRPr="00297DE1" w:rsidRDefault="00864B77" w:rsidP="00297D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7DE1">
        <w:rPr>
          <w:rFonts w:ascii="Times New Roman" w:hAnsi="Times New Roman" w:cs="Times New Roman"/>
          <w:b/>
          <w:sz w:val="28"/>
          <w:szCs w:val="24"/>
        </w:rPr>
        <w:t>Тематическо</w:t>
      </w:r>
      <w:r w:rsidR="003A6486" w:rsidRPr="00297DE1">
        <w:rPr>
          <w:rFonts w:ascii="Times New Roman" w:hAnsi="Times New Roman" w:cs="Times New Roman"/>
          <w:b/>
          <w:sz w:val="28"/>
          <w:szCs w:val="24"/>
        </w:rPr>
        <w:t>е планирование по математике</w:t>
      </w:r>
    </w:p>
    <w:tbl>
      <w:tblPr>
        <w:tblpPr w:leftFromText="180" w:rightFromText="180" w:vertAnchor="page" w:horzAnchor="margin" w:tblpXSpec="center" w:tblpY="26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8"/>
        <w:gridCol w:w="1401"/>
        <w:gridCol w:w="1984"/>
        <w:gridCol w:w="1459"/>
        <w:gridCol w:w="1987"/>
        <w:gridCol w:w="2375"/>
        <w:gridCol w:w="2584"/>
        <w:gridCol w:w="1137"/>
        <w:gridCol w:w="1067"/>
      </w:tblGrid>
      <w:tr w:rsidR="00864B77" w:rsidRPr="00297DE1" w:rsidTr="000718D2">
        <w:trPr>
          <w:trHeight w:val="463"/>
        </w:trPr>
        <w:tc>
          <w:tcPr>
            <w:tcW w:w="175" w:type="pct"/>
            <w:vMerge w:val="restart"/>
          </w:tcPr>
          <w:p w:rsidR="00864B77" w:rsidRPr="00297DE1" w:rsidRDefault="00864B77" w:rsidP="00297DE1">
            <w:pPr>
              <w:pStyle w:val="1"/>
              <w:ind w:left="0"/>
              <w:rPr>
                <w:b/>
              </w:rPr>
            </w:pPr>
            <w:r w:rsidRPr="00297DE1">
              <w:rPr>
                <w:b/>
              </w:rPr>
              <w:t xml:space="preserve">№ </w:t>
            </w:r>
            <w:proofErr w:type="spellStart"/>
            <w:proofErr w:type="gramStart"/>
            <w:r w:rsidRPr="00297DE1">
              <w:rPr>
                <w:b/>
              </w:rPr>
              <w:t>п</w:t>
            </w:r>
            <w:proofErr w:type="spellEnd"/>
            <w:proofErr w:type="gramEnd"/>
            <w:r w:rsidRPr="00297DE1">
              <w:rPr>
                <w:b/>
              </w:rPr>
              <w:t>/</w:t>
            </w:r>
            <w:proofErr w:type="spellStart"/>
            <w:r w:rsidRPr="00297DE1">
              <w:rPr>
                <w:b/>
              </w:rPr>
              <w:t>п</w:t>
            </w:r>
            <w:proofErr w:type="spellEnd"/>
          </w:p>
        </w:tc>
        <w:tc>
          <w:tcPr>
            <w:tcW w:w="483" w:type="pct"/>
            <w:vMerge w:val="restart"/>
          </w:tcPr>
          <w:p w:rsidR="00864B77" w:rsidRPr="00297DE1" w:rsidRDefault="00864B77" w:rsidP="00297DE1">
            <w:pPr>
              <w:pStyle w:val="1"/>
              <w:ind w:left="0"/>
              <w:rPr>
                <w:b/>
              </w:rPr>
            </w:pPr>
            <w:r w:rsidRPr="00297DE1">
              <w:rPr>
                <w:b/>
              </w:rPr>
              <w:t>Тема раздела (с указанием количества часов)</w:t>
            </w:r>
          </w:p>
        </w:tc>
        <w:tc>
          <w:tcPr>
            <w:tcW w:w="684" w:type="pct"/>
            <w:vMerge w:val="restart"/>
          </w:tcPr>
          <w:p w:rsidR="00864B77" w:rsidRPr="00297DE1" w:rsidRDefault="00864B77" w:rsidP="00297DE1">
            <w:pPr>
              <w:pStyle w:val="1"/>
              <w:ind w:left="0"/>
              <w:rPr>
                <w:b/>
              </w:rPr>
            </w:pPr>
            <w:r w:rsidRPr="00297DE1">
              <w:rPr>
                <w:b/>
              </w:rPr>
              <w:t>Тема урока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864B77" w:rsidRPr="00297DE1" w:rsidRDefault="00864B77" w:rsidP="00297DE1">
            <w:pPr>
              <w:pStyle w:val="1"/>
              <w:ind w:left="0"/>
              <w:rPr>
                <w:b/>
              </w:rPr>
            </w:pPr>
            <w:r w:rsidRPr="00297DE1">
              <w:rPr>
                <w:b/>
              </w:rPr>
              <w:t>Новые понятия</w:t>
            </w:r>
          </w:p>
        </w:tc>
        <w:tc>
          <w:tcPr>
            <w:tcW w:w="685" w:type="pct"/>
            <w:vMerge w:val="restart"/>
            <w:shd w:val="clear" w:color="auto" w:fill="auto"/>
          </w:tcPr>
          <w:p w:rsidR="00864B77" w:rsidRPr="00297DE1" w:rsidRDefault="00864B77" w:rsidP="00297DE1">
            <w:pPr>
              <w:pStyle w:val="1"/>
              <w:ind w:left="0"/>
              <w:rPr>
                <w:b/>
              </w:rPr>
            </w:pPr>
            <w:r w:rsidRPr="00297DE1">
              <w:rPr>
                <w:b/>
              </w:rPr>
              <w:t>Характеристика основных видов деятельности учащихся</w:t>
            </w:r>
          </w:p>
        </w:tc>
        <w:tc>
          <w:tcPr>
            <w:tcW w:w="1710" w:type="pct"/>
            <w:gridSpan w:val="2"/>
          </w:tcPr>
          <w:p w:rsidR="00864B77" w:rsidRPr="00297DE1" w:rsidRDefault="00864B77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результатам образования</w:t>
            </w:r>
          </w:p>
        </w:tc>
        <w:tc>
          <w:tcPr>
            <w:tcW w:w="392" w:type="pct"/>
            <w:vMerge w:val="restart"/>
          </w:tcPr>
          <w:p w:rsidR="00864B77" w:rsidRPr="00297DE1" w:rsidRDefault="00864B77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 (с указанием количества часов)</w:t>
            </w:r>
            <w:r w:rsidRPr="00297D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68" w:type="pct"/>
            <w:vMerge w:val="restart"/>
          </w:tcPr>
          <w:p w:rsidR="00864B77" w:rsidRPr="00297DE1" w:rsidRDefault="00864B77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Примечания </w:t>
            </w:r>
          </w:p>
        </w:tc>
      </w:tr>
      <w:tr w:rsidR="00864B77" w:rsidRPr="00297DE1" w:rsidTr="000718D2">
        <w:trPr>
          <w:trHeight w:val="462"/>
        </w:trPr>
        <w:tc>
          <w:tcPr>
            <w:tcW w:w="175" w:type="pct"/>
            <w:vMerge/>
          </w:tcPr>
          <w:p w:rsidR="00864B77" w:rsidRPr="00297DE1" w:rsidRDefault="00864B77" w:rsidP="00297DE1">
            <w:pPr>
              <w:pStyle w:val="1"/>
              <w:ind w:left="0"/>
              <w:rPr>
                <w:b/>
              </w:rPr>
            </w:pPr>
          </w:p>
        </w:tc>
        <w:tc>
          <w:tcPr>
            <w:tcW w:w="483" w:type="pct"/>
            <w:vMerge/>
          </w:tcPr>
          <w:p w:rsidR="00864B77" w:rsidRPr="00297DE1" w:rsidRDefault="00864B77" w:rsidP="00297DE1">
            <w:pPr>
              <w:pStyle w:val="1"/>
              <w:ind w:left="0"/>
              <w:rPr>
                <w:b/>
              </w:rPr>
            </w:pPr>
          </w:p>
        </w:tc>
        <w:tc>
          <w:tcPr>
            <w:tcW w:w="684" w:type="pct"/>
            <w:vMerge/>
          </w:tcPr>
          <w:p w:rsidR="00864B77" w:rsidRPr="00297DE1" w:rsidRDefault="00864B77" w:rsidP="00297DE1">
            <w:pPr>
              <w:pStyle w:val="1"/>
              <w:ind w:left="0"/>
              <w:rPr>
                <w:b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864B77" w:rsidRPr="00297DE1" w:rsidRDefault="00864B77" w:rsidP="00297DE1">
            <w:pPr>
              <w:pStyle w:val="1"/>
              <w:ind w:left="0"/>
              <w:rPr>
                <w:b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864B77" w:rsidRPr="00297DE1" w:rsidRDefault="00864B77" w:rsidP="00297DE1">
            <w:pPr>
              <w:pStyle w:val="1"/>
              <w:ind w:left="0"/>
              <w:rPr>
                <w:b/>
              </w:rPr>
            </w:pPr>
          </w:p>
        </w:tc>
        <w:tc>
          <w:tcPr>
            <w:tcW w:w="819" w:type="pct"/>
          </w:tcPr>
          <w:p w:rsidR="00864B77" w:rsidRPr="00297DE1" w:rsidRDefault="00864B77" w:rsidP="00297DE1">
            <w:pPr>
              <w:pStyle w:val="1"/>
              <w:ind w:left="0"/>
              <w:rPr>
                <w:b/>
              </w:rPr>
            </w:pPr>
            <w:r w:rsidRPr="00297DE1">
              <w:rPr>
                <w:b/>
              </w:rPr>
              <w:t>Предметные</w:t>
            </w:r>
          </w:p>
        </w:tc>
        <w:tc>
          <w:tcPr>
            <w:tcW w:w="891" w:type="pct"/>
          </w:tcPr>
          <w:p w:rsidR="00864B77" w:rsidRPr="00297DE1" w:rsidRDefault="00864B77" w:rsidP="00297DE1">
            <w:pPr>
              <w:pStyle w:val="1"/>
              <w:ind w:left="0"/>
              <w:rPr>
                <w:b/>
              </w:rPr>
            </w:pPr>
            <w:r w:rsidRPr="00297DE1">
              <w:rPr>
                <w:b/>
              </w:rPr>
              <w:t>Универсальные учебные действия</w:t>
            </w:r>
          </w:p>
        </w:tc>
        <w:tc>
          <w:tcPr>
            <w:tcW w:w="392" w:type="pct"/>
            <w:vMerge/>
          </w:tcPr>
          <w:p w:rsidR="00864B77" w:rsidRPr="00297DE1" w:rsidRDefault="00864B77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Merge/>
          </w:tcPr>
          <w:p w:rsidR="00864B77" w:rsidRPr="00297DE1" w:rsidRDefault="00864B77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DE1" w:rsidRPr="00297DE1" w:rsidTr="000718D2">
        <w:trPr>
          <w:cantSplit/>
          <w:trHeight w:val="1134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Повторение, обобщение материала, изученного во 2-м классе.  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>(10 ч)</w:t>
            </w: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Нумерация чисел.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Нумерация чисел.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Использовать набор задач для самоанализа. Решать уравнения.  Актуализировать знания о натуральном ряде чисел.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Выполнять сложение и вычитание, умножение и деление в пределах 100 (изученные случаи); осуществлять проверку вычислений; представлять двузначные числа в виде разрядных слагаемых; сравнивать числа в пределах 100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</w:p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монологическую речь </w:t>
            </w:r>
          </w:p>
          <w:p w:rsidR="00297DE1" w:rsidRPr="00297DE1" w:rsidRDefault="00297DE1" w:rsidP="00297DE1">
            <w:pPr>
              <w:pStyle w:val="Style27"/>
              <w:widowControl/>
              <w:snapToGrid w:val="0"/>
              <w:contextualSpacing/>
              <w:rPr>
                <w:rStyle w:val="FontStyle68"/>
                <w:sz w:val="24"/>
                <w:szCs w:val="24"/>
              </w:rPr>
            </w:pPr>
            <w:r w:rsidRPr="00297DE1">
              <w:rPr>
                <w:rStyle w:val="FontStyle68"/>
                <w:sz w:val="24"/>
                <w:szCs w:val="24"/>
              </w:rPr>
              <w:t>Исследовать ситуации, требующие сравнения чисел, их упорядочения.</w:t>
            </w:r>
          </w:p>
          <w:p w:rsidR="00297DE1" w:rsidRPr="00297DE1" w:rsidRDefault="00297DE1" w:rsidP="00297DE1">
            <w:pPr>
              <w:pStyle w:val="Style27"/>
              <w:widowControl/>
              <w:contextualSpacing/>
              <w:rPr>
                <w:rStyle w:val="FontStyle68"/>
                <w:sz w:val="24"/>
                <w:szCs w:val="24"/>
              </w:rPr>
            </w:pPr>
            <w:r w:rsidRPr="00297DE1">
              <w:rPr>
                <w:rStyle w:val="FontStyle68"/>
                <w:sz w:val="24"/>
                <w:szCs w:val="24"/>
              </w:rPr>
              <w:t>Группировать числа по заданному или самостоятельно установленному правилу.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Повторить порядок действия в выражениях, решать задачи, уравнения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Выполнять письменные и устные вычисления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изученными во 2-м классе алгоритмами сложения и вычитания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двузначных чисел; решать задачи изученных видов.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оценивать результат своих действий, контролировать самого себя, находить и исправлять собственные ошибки.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Повторять последовательность натурального ряда чисел в пределах 100, изученные  случаи сложения и вычитания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Выполнять устно и письменно сложение и вычитание чисел в пределах 100; находить значение выра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жений в два действия; ре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softHyphen/>
              <w:t>шать простые задачи и за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softHyphen/>
              <w:t>дачи в 2 действия; решать уравнения, в которых надо найти неизвестное целое или часть.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формирование приемов мыслительной деятельности: классификации, закономерности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Повторять изученные случаи умножения и деления в пределах 100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табличным случаям умножения и деления, решать задачи изученных видов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умению выделять отдельные признаки предметов с помощью сравнения.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над числами.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над числами.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Повторить табличные случаи умножения и деления, повторить правила действий с именованными числами, решать задачи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выполнять письменные и устные вычисления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 соответствии с изученными во 2-м классе алгоритмами сложения и вычитания двузначных чисел; решать задачи изученных видов.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совершенствовать диалогическую речь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над числами.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Арифметич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еские действия над числами.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Повторить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табличные случаи умножения и деления, повторить правила действий с именованными числами, решать задачи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письменные и устные вычисления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 соответствии с изученными во 2-м классе алгоритмами сложения и вычитания двузначных чисел; решать задачи изученных видов.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диалогическую речь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над числами.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Повторить табличные случаи умножения и деления, повторить правила действий с именованными числами, решать задачи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изученных видов.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результат своих действий, контролировать самого себя, находить и исправлять собственные ошибки.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Дерево выбора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графов</w:t>
            </w: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графов</w:t>
            </w: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новым способом решения изученных ранее комбинаторных задач: с помощью графа, который называется «деревом выбора», решать текстовые, занимательные и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стохастические задачи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Решение  текстовых задач изученных видов. Решать задачи с помощью графов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выполнять письменные и устные вычисления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изученными во 2-м классе алгоритмами сложения и вычитания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двузначных чисел; решать задачи изученных видов.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оценивать результат своих действий, контролировать самого себя, находить и исправлять собственные ошибки.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графов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Урок повторения и обобщения изученного </w:t>
            </w: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графов</w:t>
            </w: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Устные и письменные вычисления, решение текстовых задач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формированию приемов мыслительной деятельности: классификации, закономерности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Входная контрольная работа 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«Повторение, обобщение материала, изученного во 2-м классе»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овладевать способами контроля и оценки знаний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>Внетабличное</w:t>
            </w:r>
            <w:proofErr w:type="spellEnd"/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умножение и деление. 26 ч.</w:t>
            </w: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Параллелепипед и куб.</w:t>
            </w: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Параллелепипед и куб.</w:t>
            </w: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Познакомиться с элементами прямоугольного параллелепипеда, решать текстовые задачи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Различать  элементы прямоугольного параллелепипеда: вершины, грани, ребра и их показывать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умению рассматривать объект в соответствии с предложенной целью.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прямоугольногопараллелепипеда</w:t>
            </w:r>
            <w:proofErr w:type="spell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Кубический сантиметр.</w:t>
            </w: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прямоугольногопараллелепипеда</w:t>
            </w:r>
            <w:proofErr w:type="spell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Кубический сантиметр.</w:t>
            </w: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Познакомиться с новыми единицами измерения объёма, с формулой объёма параллелепипеда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узнавать новую единицу измерения: см</w:t>
            </w:r>
            <w:r w:rsidRPr="00297D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, по рисунку находить число см</w:t>
            </w:r>
            <w:r w:rsidRPr="00297D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умению  выделять отдельные признаки предметов с помощью сравнения, высказывать суждения на основе сравнения.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Кубический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дециметр. Кубический метр.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>Урок-практикум на пришкольном участке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Кубический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дециметр. Кубический метр</w:t>
            </w: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Познакомиться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новыми единицами измерения объема, решать задачи на нахождение четвёртой пропорциональной величины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узнавать новые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единицы измерения: дм</w:t>
            </w:r>
            <w:r w:rsidRPr="00297D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297D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измерять объем параллелепипеда в дм</w:t>
            </w:r>
            <w:r w:rsidRPr="00297D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297D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умению  выделять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отдельные признаки предметов с помощью сравнения, высказывать суждения на основе сравнения.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Сочетательное свойство умножения.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Сочетательное свойство умножения.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Познакомиться с сочетательным свойством умножения,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сочетательному свойству умножения, применять его для рационализации 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вычислении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умению определять последовательность действий для решения учебной задачи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Повторение. Сочетательное свойство умножения.</w:t>
            </w: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о сочетательном свойстве умножения, работать над алгоритмом умножения двузначного числа на 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Сочетательное свойство умножения.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определению общих свой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изнаков предметов по наблюдениям.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Умножение однозначного числа на двузначное, запись которого оканчивается нулем.</w:t>
            </w:r>
            <w:proofErr w:type="gramEnd"/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комбинаторных  задач, ввести  новый алгоритм действий над числами, решение примеров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удобным способом.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сочетательное свойство умножения для умножения круглого числа 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определению общих свой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изнаков предметов по наблюдениям.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Деление круглых чисел</w:t>
            </w: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Деление круглых чисел</w:t>
            </w: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примеров изученных видов, решение текстовых задач, решение уравнений.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Знать алгоритм деления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определению общих свой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изнаков предметов по наблюдениям.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над числами.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Знакомство с распределительным свойством умножения относительно сложения, решение текстовых задач, решение которых основывается на изученном свойстве.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использовать известные случаи сложения и вычитания, умножения и деления, решать задачи изученных видов.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формированию монологической речи 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Умножение суммы на число.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Вывести новый алгоритм </w:t>
            </w:r>
            <w:proofErr w:type="spell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внетабличного</w:t>
            </w:r>
            <w:proofErr w:type="spell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умножения, решение задач разными способами, решение примеров с объяснением.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Распределительному  свойству умножения и умению его применять для рационализации вычислений и решения задач.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умению проводить наблюдения и на их основе сформулировать правило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двузначного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числа 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 Умножение однозначного числа 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над повторением и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обобщением изученного материала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распределительное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свойство умножения для решения примеров на </w:t>
            </w:r>
            <w:proofErr w:type="spell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Умению планировать свою деятельность,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ставить цель, отбирать средства выполнения заданий.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суммы на число.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Рассмотреть распределительное свойство деления относительно сложения, решать текстовые задачи, решение которых основывается на  изученном свойстве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правилам деления суммы на число, решать  текстовые задачи, основанные на данном свойстве.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проводить наблюдения и на их основе сформулировать правило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над числами.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Работать над повторением и обобщением изученного материала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использовать известные случаи сложения и вычитания, умножения и деления, решать задачи изученных видов.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Умению планировать свою деятельность, ставить цель, отбирать средства выполнения заданий.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Деление двузначного числа 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Вывести новый алгоритм </w:t>
            </w:r>
            <w:proofErr w:type="spell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внетабличного</w:t>
            </w:r>
            <w:proofErr w:type="spell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деления, решение задач и  уравнений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Делению  двузначного числа на 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, применяя новый способ </w:t>
            </w:r>
            <w:proofErr w:type="spell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внетабличного</w:t>
            </w:r>
            <w:proofErr w:type="spell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деления.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формированию монологической и диалогической речи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над числами.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задач, уравнений, решение геометрических задач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использовать известные случаи сложения и вычитания, умножения и деления,  решать задачи изученных видов.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формированию приемов мыслительной деятельности.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в 2-3 действия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Работать над повторением и обобщением изученного материала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использовать известные случаи сложения и вычитания, умножения и деления,  решать задачи изученных видов.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формированию монологической и диалогической речи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Деление двузначного числа 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Познакомиться с делением с остатком, решать задачи.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делить двузначное число на двузначное способом подбора; решать задачи</w:t>
            </w:r>
            <w:proofErr w:type="gramEnd"/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умению проводить наблюдения, обобщать результаты наблюдений.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в 2-3 действия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Учить производить деление с остатком аналитическим способом, проверку деления с остатком.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использовать известные случаи сложения и вычитания, умножения и деления,  решать задачи изученных видов.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формированию приемов мыслительной деятельности: анализ, синтез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над числами.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случаи деления с остатком, когда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делимое меньше делителя, производить проверку деления с остатком, решать текстовые  задачи.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известные случаи сложения и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вычитания, умножения и деления,  решать задачи изученных видов.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формированию монологической и диалогической речи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Случаи деления с остатком, когда частное ищется подбором.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производить деление с остатком практическим способом.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 что остаток должен быть меньше делителя.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умению проводить наблюдения и на их основе сформулировать правило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Составление алгоритма. Поиск ошибок в алгоритме.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производить деление с остатком аналитическим способом; выполнять проверку деления с остатком.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умению определять последовательность действий для решения учебной задачи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Составление алгоритма. Поиск ошибок в алгоритме.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производить деление с остатком аналитическим способом; выполнять проверку деления с остатком.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умению определять последовательность действий для решения учебной задачи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уравнений,   решение задач на нахождение площади.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Операции с числами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производить деление с остатком аналитическим способом; выполнять проверку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деления с остатком.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умению определять последовательность действий для решения учебной задачи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над числами.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над числами.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уравнений,   решение задач на нахождение площади. Операции с числами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использовать известные случаи сложения и вычитания, умножения и деления,  решать задачи изученных видов.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формированию приемов мыслительной деятельности: анализ, синтез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 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и деление»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Исп-ть</w:t>
            </w:r>
            <w:proofErr w:type="spell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известные случаи сложения и вычитания, умножения и деления, решать </w:t>
            </w:r>
            <w:proofErr w:type="spell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з-чи</w:t>
            </w:r>
            <w:proofErr w:type="spellEnd"/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овладевать способами контроля и оценки знаний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над числами.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shd w:val="clear" w:color="auto" w:fill="FFFFFF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использовать известные случаи сложения и вычитания, умножения и деления, решать задачи изученных видов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формированию приемов мыслительной деятельности: анализ, синтез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над числами.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над числами.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использовать известные случаи сложения и вычитания, умножения и деления, решать задачи изученных видов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формированию приемов мыслительной деятельности: анализ, синтез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Доли.  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>(12 ч)</w:t>
            </w:r>
          </w:p>
        </w:tc>
        <w:tc>
          <w:tcPr>
            <w:tcW w:w="684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Доли.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Доли.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понятием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«доля», читать и записывать доли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понятию «доля»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итать и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записывать доли.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проводить наблюдения, обобщать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наблюдений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Нахождение доли числа.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.Нахождение доли числа.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Читать и записывать доли, решать задачи на нахождение доли от числа, модель круглой диаграммы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читать и записывать доли. Находить доли числа.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проводить наблюдения и на их основе сформулировать правило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Сравнение долей.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Сравнение долей.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Читать и записывать доли, решать задачи на нахождение доли от числа, Сравнение долей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Правилу сравнения </w:t>
            </w:r>
            <w:proofErr w:type="spell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долей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равнивать</w:t>
            </w:r>
            <w:proofErr w:type="spell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доли, решать задачи на нахождение доли от числа.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проводить наблюдения и на их основе сформулировать правило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доле.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доле.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Алгоритм нахождения числа по его доле, решение задач, уравнений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правилу нахождения числа по его </w:t>
            </w:r>
            <w:proofErr w:type="spell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доле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аходить</w:t>
            </w:r>
            <w:proofErr w:type="spell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число по его доле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формированию приемов мыслительной деятельности.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площади коврика. Урок-практикум.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площади коврика. Урок-практикум.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видов, выполнять действия с числами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правилу нахождения числа по его доле  и доли </w:t>
            </w:r>
            <w:proofErr w:type="spell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аходить</w:t>
            </w:r>
            <w:proofErr w:type="spell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число по его доле и долю числа.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действий для решения практической задачи.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изученного  вида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изученного  вида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задач изученных видов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правилу нахождения числа по его доле  и доли </w:t>
            </w:r>
            <w:proofErr w:type="spell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аходить</w:t>
            </w:r>
            <w:proofErr w:type="spell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число по его доле и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долю числа.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последовательность действий для решения практической задачи.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Единица времени – минута.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Единица времени – минута.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shd w:val="clear" w:color="auto" w:fill="FFFFFF"/>
              <w:spacing w:after="0"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Понятие о времени.</w:t>
            </w:r>
          </w:p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Минута как доля часа. Решение задач.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Знать новую единицу времени «минуту»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пределять  время по часам.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проводить измерения разными способами для решения учебных и практических  задач.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Единица времени – секунда.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Единица времени – секунда.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shd w:val="clear" w:color="auto" w:fill="FFFFFF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Понятие о времени.</w:t>
            </w:r>
          </w:p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Секунда как доля минуты. Решение задач, уравнений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определять время по часам с точностью до минуты, секунды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проводить измерения разными способами для решения учебных и практических  задач.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Сутки.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Сутки.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shd w:val="clear" w:color="auto" w:fill="FFFFFF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Понятие о времени.</w:t>
            </w:r>
          </w:p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Знать  что в сутках 24 часа. Умению выражать в часах минутах, секундах долю суток.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проводить измерения разными способами для решения учебных и практических  задач.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shd w:val="clear" w:color="auto" w:fill="FFFFFF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Понятие о времени.</w:t>
            </w:r>
          </w:p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задач, сравнение единиц времени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решать задачи на нахождение числа по доле и доли от числа.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проводить измерения разными способами для решения учебных и практических  задач.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«Доли»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shd w:val="clear" w:color="auto" w:fill="FFFFFF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297DE1" w:rsidRPr="00297DE1" w:rsidRDefault="00297DE1" w:rsidP="00297DE1">
            <w:pPr>
              <w:shd w:val="clear" w:color="auto" w:fill="FFFFFF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Проверить знания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Решению задач на нахождение доли от числа и числа по его доле.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замечать изменения, происходящие с объектом.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владеть способами контроля и оценки знаний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B4286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Линейные и столбчатые диаграммы.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Линейные и столбчатые диаграммы.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Учиться читать и записывать информацию с помощью линейных и столбчатых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диаграмм, выполнять деление с остатком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 и записывать информацию с помощью линейных и столбчатых диаграмм.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>(10 ч)</w:t>
            </w: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Счет сотнями. Тысяча.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Счет сотнями. Тысяча.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Знакомство с круглыми трёхзначными числами, учиться читать их и записывать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читать и записывать  трехзначные числа, считать сотнями.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формированию монологической речи 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Умножение числа 100. Умножение и деление на 100.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Умножение числа 100. Умножение и деление на 100.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Учиться использовать новую счётную единицу «сотня», решать задачи, выполнять операции с числами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умножать  и делить на 100,.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Знать соотношения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7D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и дм</w:t>
            </w:r>
            <w:r w:rsidRPr="00297D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 w:rsidRPr="00297D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и м</w:t>
            </w:r>
            <w:r w:rsidRPr="00297D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вычислении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я разными способами; замечать изменения, происходящие с объектом.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Единицы длины. Миллиметр.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Единицы длины. Миллиметр.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Определение круглых чисел. Умножение на 100 и числа 100. Деление на 100.Решение задач.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Уметь умножать  и делить на 100,.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предметы в соответствие с </w:t>
            </w:r>
            <w:proofErr w:type="spell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предлож</w:t>
            </w:r>
            <w:proofErr w:type="spell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целью, выделять их признаки и свойства.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Трехзначные числа.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Трехзначные числа.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новой единицей измерения длины: миллиметр, сравнение длин отрезков, составление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выражений, решение задач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 трехзначные числа, получать следующее и предыдущее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действий для решения практических задач.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Трехзначные числа.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Трехзначные числа.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Учиться читать трёхзначные числа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записывать и читать трехзначные числа, представлять их в виде разрядных слагаемых.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действий для решения практических задач.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Трехзначные числа.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Трехзначные числа.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shd w:val="clear" w:color="auto" w:fill="FFFFFF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Запись трёхзначных чисел, представление 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в виде разрядных слагаемых, решать задачи</w:t>
            </w:r>
          </w:p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записывать и читать трехзначные числа, представлять их в виде разрядных слагаемых.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действий для решения практических задач.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B4286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Сравнение трехзначных чисел.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Сравнение трехзначных чисел.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сравнивать трехзначные числа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формированию приемов мыслительной деятельности.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Трехзначные числа.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Трехзначные числа.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shd w:val="clear" w:color="auto" w:fill="FFFFFF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Запись трёхзначных чисел, представление 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в виде разрядных слагаемых, решать задачи, сравнивать трёхзначные числа</w:t>
            </w:r>
          </w:p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записывать и читать трехзначные числа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формированию приемов мыслительной деятельности.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Единицы массы. Центнер.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Единицы массы.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Центнер.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Запись трёхзначных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чисел, решение уравнений, задач.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чему 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равен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., решать задачи с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новой единицей измерения массы.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формированию приемов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мыслительной деятельности.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 «Нумерация»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записывать и читать трехзначные числа, представлять их в виде разрядных слагаемых.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владеть способами контроля и оценки знаний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чисел в пределах 1000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>(25 ч)</w:t>
            </w: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трехзначных чисел. 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трехзначных чисел. 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Устные приёмы сложения и вычитания круглых  трёхзначных чисел, решение задач нового вида, «обратный ход»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устным приемам сложения и вычитания круглых трехзначных </w:t>
            </w:r>
            <w:proofErr w:type="spell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елать</w:t>
            </w:r>
            <w:proofErr w:type="spell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проверку.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формированию приемов мыслительной деятельности.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1000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1000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Устные приёмы сложения и вычитания круглых  трёхзначных чисел, решение задач, повторение и закрепления ранее изученного, осуществлять проверку вычислений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устным приемам сложения и вычитания круглых трехзначных </w:t>
            </w:r>
            <w:proofErr w:type="spell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елать</w:t>
            </w:r>
            <w:proofErr w:type="spell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проверку.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владеть способами контроля и оценки знаний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B4286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трехзначных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чисел.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Сложение и вычитание трехзначны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чисел.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решать задачи изученных видов.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формированию монологической и диалогической речи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трехзначных чисел.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трехзначных чисел.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Устные приёмы сложения и вычитания  трёхзначных чисел, решение задач, операции с именованными числами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устным приемам сложения и вычитания круглых трехзначных </w:t>
            </w:r>
            <w:proofErr w:type="spell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елать</w:t>
            </w:r>
            <w:proofErr w:type="spell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проверку.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высказывать суждение на основе сравнения.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B4286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трехзначных чисел.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трехзначных чисел.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устным приемам сложения и вычитания круглых трехзначных </w:t>
            </w:r>
            <w:proofErr w:type="spell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елать</w:t>
            </w:r>
            <w:proofErr w:type="spell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проверку.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высказывать суждение на основе сравнения.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трехзначных чисел.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трехзначных чисел.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Создание представления о пересечении геометрических фигур, решение задач, сравнение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устным приемам сложения и вычитания круглых трехзначных </w:t>
            </w:r>
            <w:proofErr w:type="spell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елать</w:t>
            </w:r>
            <w:proofErr w:type="spell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проверку.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результат своих действий, контролировать самого себя.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Пересечение геометрических фигур.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Пересечение геометрических фигур.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Устные приёмы сложения и вычитания  трёхзначных чисел, решение задач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находить точки пересечения геометрических фигур, чертить фигуры по клеточкам.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выделять отдельные признаки предметов с помощью сравнения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Группы предметов. Множества. Элемент множества.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Группы предметов. Множества. Элемент множества.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Путешествие 5. Спортивный лагерь.(22 часа)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понятиям «множество» «элемент множества».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принадлежность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 данному множеству.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выделять отдельные признаки предметов с помощью сравнения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Способы задания множеств.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Способы задания множеств.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shd w:val="clear" w:color="auto" w:fill="FFFFFF"/>
              <w:spacing w:after="0"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Наблюдать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как меняются предметы быта с течением времени.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Понятию «множество» «элемент множества»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адавать множества путем перечисления и определением общего свойства.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выделять отдельные признаки предметов с помощью сравнения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Подмножество.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Подмножество.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Знакомство с понятиями «множество» и « элемент множества», решение задач, пересечение фигур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Понятию «множество» «элемент множества», «подмножество»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формированию приемов мыслительной деятельности: анализ, синтез, сравнение.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Высказывания со словами «все», «не все», «никакие», «любой», «каждый».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Высказывания со словами «все», «не все», «никакие», «любой», «каждый».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Способы задания множеств, решение задач, нахождение значений выражений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читать высказывания с кванторами общности.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планировать свою деятельность: ставить цель, отбирать средства для выполнения задания.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Пересечение множеств.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Пересечение множеств.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Задание множества, элементы множества, знакомство с подмножеством, решение задач,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вычисления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понятию «пересечение множеств»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ешать задачи на пересечение множеств.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планировать свою деятельность: ставить цель, отбирать средства для выполнения задания.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Высказывания со словами «есть», «существует», «некоторые».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Высказывания со словами «есть», «существует», «некоторые».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о понятиях «множество», «элемент множества», учиться читать высказывания с кванторами общности.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читать высказывания с кванторами общности. 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высказывать свои суждения на основе наблюдения.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Объединение множеств.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Объединение множеств.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о понятиях «множество», «элемент множества», сопоставлять текст задачи и уравнение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понятию «объединение множеств»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ешать задачи на пересечение множеств.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высказывать свои суждения на основе наблюдения.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на пересечение и объединение множеств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15.Решение задач на пересечение и объединение множеств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Разные общие названия одного отдельного объекта. Состав и действия объектов с одним общим названием.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решать задачи на пересечение и объединение множеств; понимать высказывания с кванторами общности.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формированию приемов мыслительной деятельности: анализ, синтез, сравнение.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«Сложение и вычитание чисел в пределах 1000»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«Сложение и вычитание чисел в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пределах 1000»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shd w:val="clear" w:color="auto" w:fill="FFFFFF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Множество. Объединение множеств</w:t>
            </w:r>
          </w:p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задач, нахождение значений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выражения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решать задачи на пересечение множеств.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владеть способами контроля и оценки знаний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трехзначных чисел в столбик.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трехзначных чисел в столбик.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использованием понятий «множество», «подмножество», «пересечение множеств», «объединение множеств»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складывать и вычитать трехзначные числа в столбик, выполнять проверку вычислений, решать задачи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замечать изменения, происходящие с объектом.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трехзначных чисел в столбик.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трехзначных чисел в столбик.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примеров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складывать и вычитать трехзначные числа в столбик, выполнять проверку вычислений, решать задачи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проводить  измерения разными способами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 комбинированных  и логических задач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 комбинированных  и логических задач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Письменные приёмы сложения и вычитания трёхзначных чисел, решение текстовых задач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решать комбинаторные и логические задачи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высказывать свои суждения на основе наблюдения.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трехзначных чисел в столбик.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трехзначных чисел в столбик.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задач, комбинаторных и логических задач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складывать и вычитать трехзначные  числа с переходом через разряд.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высказывать свои суждения на основе наблюдения.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взвешивание.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>Урок-экскурсия в продуктовый магазин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 на взвешивание</w:t>
            </w: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Алгоритм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письменных приёмов сложения и вычитания трёхзначных чисел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решать задачи на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взвешивание.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высказывать свои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суждения на основе наблюдения.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неравенств.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неравенств.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видов, находить значения выражений, проверить устный счёт.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способам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решения неравенства путем подбора переменной.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результаты в соответствии с поставленной целью, проводить измерения разными способами.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неравенств.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неравенств.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 решение неравенств», со способом решения неравенств путём подбора значения переменной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решать неравенства способом подбора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способам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решения неравенства путем подбора переменной.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результаты в соответствии с поставленной целью, проводить измерения разными способами.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B4286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неравенств.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неравенств.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решать неравенства способом подбора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способам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решения неравенства путем подбора переменной.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результаты в соответствии с поставленной целью, проводить измерения разными способами.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чисел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пределах 1000»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владеть способами контроля и оценки знаний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Умножение и деление чисел в пределах 1000.  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(22 ч)</w:t>
            </w: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трехзначных чисел.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трехзначных чисел.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Алгоритм устных приёмов умножения и деления трёхзначных чисел, решение текстовых задач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устным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приемам умножения и деления трехзначных чисел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планировать свою деятельность: ставить цель, отбирать средства для выполнения задания.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Тренироваться в выполнении умножения и деления трёхзначных чисел, решение задач, решение геометрических задач, выполнение вычислений, решение логических задач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устным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приемам умножения и деления трехзначных чисел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планировать свою деятельность: ставить цель, отбирать средства для выполнения задания.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B4286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.Умножение и деление чисел.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.Умножение и деление чисел.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устным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приемам умножения и деления трехзначных чисел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высказывать свои суждения  на основе наблюдения.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B4286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устным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приемам умножения и деления трехзначных чисел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высказывать свои суждения  на основе наблюдения.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 изученных видов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Составление текстов задач и уравнений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решать задачи изученных видов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формированию приемов мыслительной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деятельности: анализ, синтез, сравнение.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Алгоритмы с повторением (циклом)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Знакомство с блок-схемой алгоритма с повторением (циклом), решение задач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производить вычисления по заданным блок-схемам.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формированию монологической речи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Решать задачи, выполнять деление с остатком, решение неравенств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решать задачи изученных видов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формированию приемов мыслительной деятельности: анализ, синтез, сравнение.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Учиться решать уравнения нового вида, решать задачи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решать уравнения вида 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Х+а=в</w:t>
            </w:r>
            <w:proofErr w:type="spell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*с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выделять отдельные признаки предметов с помощью сравнения, высказывать суждения на основе сравнения.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Решать уравнения, выполнять вычисления по блок-схемам, решать задачи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решать уравнения вида 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Х+а=в</w:t>
            </w:r>
            <w:proofErr w:type="spell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*с. 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выделять отдельные признаки предметов с помощью сравнения, высказывать суждения на основе сравнения.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и уравнений  изученных видов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Учиться выражать через основное неизвестное остальные величины, решать задачи, геометрический материал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решать задачи изученных видов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выделять отдельные признаки предметов с помощью сравнения, высказывать суждения на основе сравнения.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и уравнений  изученных видов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и уравнений.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Решать уравнения и задачи, проверить устный счёт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решать задачи изученных видов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выделять отдельные признаки предметов с помощью сравнения, высказывать суждения на основе сравнения.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Умножение трехзначных чисел в столбик.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Умножение трехзначных чисел в столбик.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Решать уравнения и задачи, проверить устный счёт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алгоритму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письменного приема умножения трехзначного числа на 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последовательность действия для решения учебной задачи. 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Умножение трехзначных чисел в столбик.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Умножение трехзначных чисел в столбик.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приёма умножения трёхзначных чисел на 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умножать трехзначное число 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 с одним переходом через разряд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анализировать и обобщать результаты наблюдений.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Умножение трехзначных чисел в столбик.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Умножение трехзначных чисел в столбик.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Знакомство с письменным приёмом умножения трёхзначных чисел на однозначное число с одним переходом через разряд, решение задач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умножать трехзначное число 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 с одним переходом через разряд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анализировать и обобщать результаты наблюдений.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Умножение трехзначных чисел в столбик.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Умножение трехзначных чисел в столбик.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умножение трёхзначных чисел на однозначное, решение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уравнений, задач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умножать трехзначное число 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 с одним переходом через разряд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последовательность действия для решения учебной задачи. 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Деление трехзначных чисел на однозначное число.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Деление трехзначных чисел на однозначное число.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Выполнять умножение трёхзначных чисел в столбик, решение уравнений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алгоритму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письменного деления трехзначных чисел на однозначное число, когда не каждое разрядное слагаемое делится на это число.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анализировать и обобщать результаты наблюдений.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Деление трехзначных чисел на однозначное число.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Деление трехзначных чисел на однозначное число.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Познакомиться с алгоритмом письменного приема деления трёхзначных чисел на однозначное число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алгоритму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письменного деления трехзначных чисел на однозначное число, когда не каждое разрядное слагаемое делится на это число.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формированию приемов мыслительной деятельности: анализ, синтез, сравнение.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Деление трехзначных чисел на однозначное число.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Деление трехзначных чисел на однозначное число.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Выполнять деление в столбик, решать текстовых  задач, уравнения.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алгоритму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письменного деления трехзначных чисел на однозначное число, когда не каждое разрядное слагаемое делится на это число.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формированию приемов мыслительной деятельности: анализ, синтез, сравнение.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Контрольная работа 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«Умножение и деление чисел в пределах 1000»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умножать трехзначное число 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 с одним переходом через разряд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владеть способами контроля и оценки знаний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умножение и деление в столбик, решение задач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формированию приемов мыслительной деятельности: анализ, синтез, сравнение.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умножение и деление в столбик, решение задач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умножать и делить трехзначные числа на 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, решать задачи изученных видов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действий для решения учебной задачи.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 изученных видов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 изученных видов</w:t>
            </w:r>
          </w:p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умножать и делить трехзначные числа на 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, решать задачи изученных видов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действий для решения учебной задачи.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Арифметические действия над числами в пределах 1000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>(22 ч)</w:t>
            </w: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Запись чисел римскими цифрами.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Новые римские цифры: </w:t>
            </w:r>
            <w:r w:rsidRPr="00297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7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7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Знакомство с новыми римскими цифрами, читать и записывать многозначные числа римскими цифрами, решение задач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Новые римские цифры: </w:t>
            </w:r>
            <w:r w:rsidRPr="00297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7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7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 Запись многозначных чисел римскими цифрами.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определению общих свой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едметов (по результатам наблюдений), высказывание суждения на основе наблюдения.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Календарь.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Календарь.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календарём, читать и записывать данные календаря римскими цифрами,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задач, выполнять вычисления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Календарь. Чтение и запись данных календаря римскими цифрами.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определению общих свой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едметов (по результатам наблюдений), высказывание суждения на основе наблюдения.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Календарь.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Учиться пользоваться календарём, решать задачи, выполнять вычисления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Календарь. Чтение и запись данных календаря римскими цифрами. Решение задач с помощью календаря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определению общих свой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едметов (по результатам наблюдений), высказывание суждения на основе наблюдения.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Меры времени. Век.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Познакомиться с новой единицей измерения времени, решение задач, читать и записывать  числа римскими цифрами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Новая единица времени: век. Чтение и запись числа римскими цифрами.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определению общих свой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едметов (по результатам наблюдений), высказывание суждения на основе наблюдения.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Меры длины. Километр.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Урок-практикум на </w:t>
            </w:r>
            <w:proofErr w:type="spellStart"/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>пришк</w:t>
            </w:r>
            <w:proofErr w:type="gramStart"/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>частке</w:t>
            </w:r>
            <w:proofErr w:type="spellEnd"/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 измерению длины</w:t>
            </w: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Километр</w:t>
            </w: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Познакомиться с новой единицей измерения длины, решать задачи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Новая единица измерения длины: километр. Решение задач с новой единицей измерения.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замечать изменения, происходящие с объектом.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Скорость движения.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Скорость движения</w:t>
            </w: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новой единицей, повторять и закреплять ранее 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изученное</w:t>
            </w:r>
            <w:proofErr w:type="gramEnd"/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Знакомство с новой величиной. Правило нахождения скорости, решение задач на нахождение скорости.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проводить измерения разными способами для решения учебных и практических  задач.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скорости, времени, расстояния.</w:t>
            </w: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Скорость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</w:t>
            </w: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shd w:val="clear" w:color="auto" w:fill="FFFFFF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Алгоритмы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поиска расстояния, скорости и времени.</w:t>
            </w:r>
          </w:p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Зависимость между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скоростью временем и расстоянием. Решение уравнений изученных видов.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проводить измерения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разными способами для решения учебных и практических  задач.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B4286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Взаимосвязь скорости, времени, расстояния.</w:t>
            </w: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Скорость движения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Зависимость между скоростью временем и расстоянием. Формула движения.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Устанавливать последовательность действий для решения практических задач.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Скорость движения</w:t>
            </w: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задач, неравенств, выполнять действия с числами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Зависимость между скоростью временем и расстоянием. Формула движения.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закрепление 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Устанавливать последовательность действий для решения практических задач.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Скорость движения</w:t>
            </w: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Зависимость между скоростью временем и расстоянием. Формула движения.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закрепление ранее 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Устанавливать последовательность действий для решения практических задач.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с именованными числами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задач, уравнений, действия с именованными числами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Зависимость между скоростью временем и расстоянием. Формула движения.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Повторение и закрепление ранее 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 измерения разными способами для решения учебных и практических  задач.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движение, работа с блок-схемой, нахождение площади фигур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Зависимость между скоростью временем и расстоянием. Формула движения.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закрепление ранее 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проводить измерения разными способами для решения учебных и практических  задач.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 на скорость, время, расстояние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на скорость, время, расстояние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Зависимость между скоростью временем и расстоянием. Формула движения.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закрепление ранее 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проводить измерения разными способами для решения учебных и практических  задач.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арифметическим способом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арифметическим способом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Зависимость между скоростью временем и расстоянием. Формула движения.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закрепление ранее 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проводить измерения разными способами для решения учебных и практических  задач.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 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«Арифметические действия над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числами в пределах 1000» </w:t>
            </w: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tabs>
                <w:tab w:val="left" w:pos="101"/>
              </w:tabs>
              <w:autoSpaceDE w:val="0"/>
              <w:autoSpaceDN w:val="0"/>
              <w:adjustRightInd w:val="0"/>
              <w:spacing w:line="240" w:lineRule="auto"/>
              <w:ind w:left="-40" w:right="806" w:firstLine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Графы и их табличное описание.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владеть способами контроля и оценки знаний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повторение и закрепление ранее 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определять причины возникших трудностей, выбирать пути преодоления ошибок.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B4286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Треугольники.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Виды треугольников, решение задач и нахождение значений выражений, нахождение площади фигур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Виды треугольников: равносторонние, равнобедренные, разносторонние.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использовать готовые модели для изучения свойств и каче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едметов.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B4286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Треугольники.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Виды треугольников, решение задач и нахождение значений выражений, нахождение площади фигур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прямоугольные, тупоугольные, остроугольные.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использовать готовые модели для изучения свойств и каче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едметов.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Треугольники.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«именованные числа». Действия с именованными числами. Упражнение в решении задач на движение,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уравнений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Нахождение данного вида треугольников среди множества других. Решение задач на нахождение площади фигур.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использовать готовые модели для изучения свойств и каче</w:t>
            </w:r>
            <w:proofErr w:type="gram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едметов.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B4286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 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«Арифметические действия над числами в пределах 1000»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Проверкаи</w:t>
            </w:r>
            <w:proofErr w:type="spellEnd"/>
            <w:r w:rsidRPr="00297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учетзнаний</w:t>
            </w:r>
            <w:proofErr w:type="gramStart"/>
            <w:r w:rsidRPr="00297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297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мений</w:t>
            </w:r>
            <w:proofErr w:type="spellEnd"/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владеть способами контроля и оценки знаний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над числами.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Упражнение в решении задач на движение, решение уравнений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и уравнений изученных видов. 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Нахождение значений выражений, сравнение выражений, решение задач.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ориентироваться в информационных потоках окружающего мира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.Арифметические действия над числами.</w:t>
            </w: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Упражнение в решении задач на движение, решение уравнений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ориентироваться в информационных потоках окружающего мира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Повторение, обобщение </w:t>
            </w:r>
            <w:proofErr w:type="gramStart"/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3-м классе.  </w:t>
            </w:r>
          </w:p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>(9 ч)</w:t>
            </w:r>
          </w:p>
        </w:tc>
        <w:tc>
          <w:tcPr>
            <w:tcW w:w="684" w:type="pct"/>
          </w:tcPr>
          <w:p w:rsidR="00297DE1" w:rsidRPr="00297DE1" w:rsidRDefault="00297DE1" w:rsidP="00297DE1">
            <w:pPr>
              <w:spacing w:line="240" w:lineRule="auto"/>
              <w:ind w:right="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«Нумерация»</w:t>
            </w:r>
          </w:p>
          <w:p w:rsidR="00297DE1" w:rsidRPr="00297DE1" w:rsidRDefault="00297DE1" w:rsidP="00297DE1">
            <w:pPr>
              <w:spacing w:line="240" w:lineRule="auto"/>
              <w:ind w:right="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ind w:right="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Нумерация</w:t>
            </w:r>
          </w:p>
          <w:p w:rsidR="00297DE1" w:rsidRPr="00297DE1" w:rsidRDefault="00297DE1" w:rsidP="00297DE1">
            <w:pPr>
              <w:spacing w:line="240" w:lineRule="auto"/>
              <w:ind w:right="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Нумерация чисел. Сложение и вычитание  в пределах 1000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Повторить последовательность натурального ряда чисел в пределах 100, изученные случаи сложения и вычитания,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нахождение доли от числа и числа по его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приемам мыслительной деятельности: сравнение, анализ, синтез.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«Доли»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Случаи </w:t>
            </w:r>
            <w:proofErr w:type="spell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внетабличного</w:t>
            </w:r>
            <w:proofErr w:type="spell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деления.  Сочетательное свойство умножения.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приемам мыслительной деятельности: сравнение, анализ, синтез.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Повторение по теме «</w:t>
            </w:r>
            <w:proofErr w:type="spell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и деление»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и деление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в пределах 1000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Устные приемы сложения и вычитания круглых трехзначных чисел. Проверка вычислений на основе знания о взаимосвязи действий сложения и вычитания. Новый вид задач, решаемых «обратным ходом». Решение задач изученных видов.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приемам мыслительной деятельности: сравнение, анализ, синтез.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Повторение по теме  «Сложение и вычитание многозначных чисел»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и вычитание многозначных чисел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Нахождение значений выражений в 2-4 действия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Приемы устного и письменного умножения трехзначных чисел. Решение задач изученных видов.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замечать изменения, происходящие с объектом.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«Умножение и деление в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пределах 1000»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Умножение и деление в пределах 1000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заданий по изученному материалу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и уравнений изученных видов. 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</w:t>
            </w: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значений выражений, сравнение выражений, решение задач.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замечать изменения, происходящие с объектом.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r w:rsidR="002A2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7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учет</w:t>
            </w:r>
            <w:r w:rsidR="002A2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gramStart"/>
            <w:r w:rsidRPr="00297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297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мений</w:t>
            </w:r>
            <w:proofErr w:type="spellEnd"/>
          </w:p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владеть способами контроля и оценки знаний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«Арифметические действия над числами»</w:t>
            </w: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над числами</w:t>
            </w: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Объёмные и плоские геометрические фигуры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A2C2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Повторить последовательность натурального ряда чисел в пределах 100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анализировать и исправлять собственные ошибки.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«Арифметические действия над числами»</w:t>
            </w: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над числами</w:t>
            </w: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уравнений изученных видов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Повторить последовательность натурального ряда чисел в пределах 100, изученные случаи сложения и вычитания,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анализировать и исправлять собственные ошибки.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1" w:rsidRPr="00297DE1" w:rsidTr="000718D2">
        <w:trPr>
          <w:trHeight w:val="273"/>
        </w:trPr>
        <w:tc>
          <w:tcPr>
            <w:tcW w:w="175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83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«Арифметические действия над числами»</w:t>
            </w:r>
          </w:p>
        </w:tc>
        <w:tc>
          <w:tcPr>
            <w:tcW w:w="503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над числами</w:t>
            </w:r>
          </w:p>
        </w:tc>
        <w:tc>
          <w:tcPr>
            <w:tcW w:w="685" w:type="pct"/>
            <w:shd w:val="clear" w:color="auto" w:fill="auto"/>
          </w:tcPr>
          <w:p w:rsidR="00297DE1" w:rsidRPr="00297DE1" w:rsidRDefault="00297DE1" w:rsidP="00297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 изученных видов</w:t>
            </w:r>
          </w:p>
        </w:tc>
        <w:tc>
          <w:tcPr>
            <w:tcW w:w="819" w:type="pct"/>
            <w:shd w:val="clear" w:color="auto" w:fill="auto"/>
          </w:tcPr>
          <w:p w:rsidR="00297DE1" w:rsidRPr="00297DE1" w:rsidRDefault="00297DE1" w:rsidP="00297D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Повторить последовательность натурального ряда чисел в пределах 100, изученные случаи сложения и вычитания,</w:t>
            </w:r>
          </w:p>
        </w:tc>
        <w:tc>
          <w:tcPr>
            <w:tcW w:w="891" w:type="pct"/>
            <w:shd w:val="clear" w:color="auto" w:fill="auto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DE1">
              <w:rPr>
                <w:rFonts w:ascii="Times New Roman" w:hAnsi="Times New Roman" w:cs="Times New Roman"/>
                <w:sz w:val="24"/>
                <w:szCs w:val="24"/>
              </w:rPr>
              <w:t>анализировать и исправлять собственные ошибки.</w:t>
            </w:r>
          </w:p>
        </w:tc>
        <w:tc>
          <w:tcPr>
            <w:tcW w:w="392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7DE1" w:rsidRPr="00297DE1" w:rsidRDefault="00297DE1" w:rsidP="00297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C23" w:rsidRPr="00D936D8" w:rsidRDefault="002A2C23" w:rsidP="002A2C23">
      <w:pPr>
        <w:jc w:val="center"/>
        <w:rPr>
          <w:rFonts w:ascii="Times New Roman" w:hAnsi="Times New Roman" w:cs="Times New Roman"/>
          <w:b/>
          <w:sz w:val="28"/>
        </w:rPr>
      </w:pPr>
      <w:r w:rsidRPr="00D936D8">
        <w:rPr>
          <w:rFonts w:ascii="Times New Roman" w:hAnsi="Times New Roman" w:cs="Times New Roman"/>
          <w:b/>
          <w:sz w:val="28"/>
        </w:rPr>
        <w:t>Отметка о выполнении программы и корректировка</w:t>
      </w:r>
    </w:p>
    <w:p w:rsidR="000718D2" w:rsidRPr="00A44A7B" w:rsidRDefault="002A2C23" w:rsidP="00A44A7B">
      <w:pPr>
        <w:jc w:val="both"/>
        <w:rPr>
          <w:b/>
          <w:sz w:val="28"/>
          <w:szCs w:val="28"/>
        </w:rPr>
      </w:pPr>
      <w:r w:rsidRPr="00433CF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</w:t>
      </w:r>
    </w:p>
    <w:sectPr w:rsidR="000718D2" w:rsidRPr="00A44A7B" w:rsidSect="00297DE1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B77"/>
    <w:rsid w:val="000718D2"/>
    <w:rsid w:val="00297DE1"/>
    <w:rsid w:val="002A2C23"/>
    <w:rsid w:val="00393F07"/>
    <w:rsid w:val="003A6486"/>
    <w:rsid w:val="00427C14"/>
    <w:rsid w:val="004C2A07"/>
    <w:rsid w:val="00533AAA"/>
    <w:rsid w:val="0073731F"/>
    <w:rsid w:val="00864B77"/>
    <w:rsid w:val="00A00D9A"/>
    <w:rsid w:val="00A44A7B"/>
    <w:rsid w:val="00AB1E9C"/>
    <w:rsid w:val="00B42862"/>
    <w:rsid w:val="00CF1820"/>
    <w:rsid w:val="00D7759C"/>
    <w:rsid w:val="00EE4D12"/>
    <w:rsid w:val="00F35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64B7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864B77"/>
    <w:pPr>
      <w:widowControl w:val="0"/>
      <w:autoSpaceDE w:val="0"/>
      <w:spacing w:after="0" w:line="240" w:lineRule="auto"/>
    </w:pPr>
    <w:rPr>
      <w:rFonts w:ascii="Verdana" w:eastAsia="Times New Roman" w:hAnsi="Verdana" w:cs="Verdana"/>
      <w:sz w:val="24"/>
      <w:szCs w:val="24"/>
      <w:lang w:eastAsia="ar-SA"/>
    </w:rPr>
  </w:style>
  <w:style w:type="character" w:customStyle="1" w:styleId="FontStyle68">
    <w:name w:val="Font Style68"/>
    <w:rsid w:val="00864B77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32</Pages>
  <Words>5983</Words>
  <Characters>34107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2015-06-17T06:26:00Z</cp:lastPrinted>
  <dcterms:created xsi:type="dcterms:W3CDTF">2015-06-11T13:59:00Z</dcterms:created>
  <dcterms:modified xsi:type="dcterms:W3CDTF">2015-06-17T06:26:00Z</dcterms:modified>
</cp:coreProperties>
</file>