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proofErr w:type="gramStart"/>
      <w:r w:rsidRPr="0038534C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С</w:t>
      </w:r>
      <w:proofErr w:type="gramEnd"/>
      <w:r w:rsidRPr="0038534C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 xml:space="preserve"> о в е т </w:t>
      </w:r>
      <w:proofErr w:type="spellStart"/>
      <w:r w:rsidRPr="0038534C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ы</w:t>
      </w:r>
      <w:proofErr w:type="spellEnd"/>
      <w:r w:rsidRPr="0038534C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 xml:space="preserve">  родителям: </w:t>
      </w:r>
      <w:r w:rsidRPr="0038534C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br/>
      </w:r>
      <w:r w:rsidRPr="0038534C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br/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      </w:t>
      </w: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 xml:space="preserve">Если ребенок </w:t>
      </w:r>
      <w:proofErr w:type="spellStart"/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гиперактивный</w:t>
      </w:r>
      <w:proofErr w:type="spellEnd"/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...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В своих отношениях с ребёнком придерживайтесь «позитивной модели».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Хвалите его в каждом случае, когда он этого заслужил, подчёркивайте успехи.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Избегайте повторения слов «НЕТ» и «НЕЛЬЗЯ».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Давайте ребёнку только одно задание на определённый отрезок времени.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Поддерживайте чёткий распорядок дня.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Время приёма пищи, выполнения домашних заданий и сна, должно соответствовать этому  распорядку.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Избегайте, по возможности, скоплений людей.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Пребывание в крупных магазинах, на рынках, оказывает на ребёнка чрезмерно стимулирующее воздействие. </w:t>
      </w:r>
    </w:p>
    <w:p w:rsid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Оберегайте ребёнка от утомления, поскольку оно приводит к снижению самоконтроля и нарастанию </w:t>
      </w:r>
      <w:proofErr w:type="spell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гиперактивности</w:t>
      </w:r>
      <w:proofErr w:type="spell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. </w:t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br/>
        <w:t>        </w:t>
      </w:r>
    </w:p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Если ребенок гипердинамичен...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Любите и принимайте ребенка таким, каков он есть.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Четко придерживайтесь режима дня.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Строго разграничьте целенаправленную и бесцельную подвижность.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Организуйте целенаправленную активность через игру, имеющую смысл.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Приобщайте к организованным подвижным играм, в которых он может расходовать избыточную энергию.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Приобщайте к командным играм, где он может подчиняться определенным требованиям, ставить перед собой цель и стремиться выполнить ее.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Поощряйте за все виды деятельности, требующие концентрации внимания.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Ограничьте просмотр остросюжетных телепередач.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Хвалите в каждом случае, если он этого заслуживает, подчеркивайте его успехи.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Это придаст ему уверенности в своих силах.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Говорите с ним сдержанно, спокойно, мягко.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Учите сдерживать "бурлящие" эмоции и постарайтесь не выплескивать свои.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Старайтесь гасить конфликты, в которых замешан ребенок, в зародыше.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Будьте последовательны в наказаниях и поощрениях.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Если возникла необходимость отчитать - делайте это не грубо, а взволнованно и эмоционально.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lastRenderedPageBreak/>
        <w:t xml:space="preserve">- Наказывать гипердинамичного ребенка можно только неподвижностью.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Следите за дисциплиной. </w:t>
      </w:r>
    </w:p>
    <w:p w:rsid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- Устраняйте влияние всепрощающих взрослых. </w:t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br/>
        <w:t>      </w:t>
      </w:r>
    </w:p>
    <w:p w:rsidR="0038534C" w:rsidRDefault="0038534C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</w:p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Если ребенок агрессивен...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Любите и принимайте его таким, каков он есть.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Предъявляя свои требования, учитывайте не свои желания, а его возможности.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Гасите конфликт в зародыше, направляя его интерес в другое русло.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Учите правильному общению со сверстниками, взрослыми.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Расширяйте кругозор.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Включайте в совместную деятельность, подчеркивая значимость в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выполняемом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Игнорируйте легкие проявления агрессивности, не фиксируйте на ней внимание.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Установите строгий запрет на его агрессивные действия.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Попытайтесь понять причины протеста и сопротивления ребенка и исключите их.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- Включите агрессивные действия в контекст игры и придайте им новый социально-приемлемый и эмоционально-наполненный смысл. </w:t>
      </w:r>
    </w:p>
    <w:p w:rsid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      </w:t>
      </w:r>
    </w:p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Бороться с агрессивностью нужно: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Терпением. Самая большая добродетель, которая может быть у педагогов.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Объяснением. Объясните, почему его поведение неправильно, будьте кратким.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Отвлечением. Постарайтесь предложить ему что-нибудь более привлекательное, чем он пытается делать.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Неторопливостью. Не спешите наказывать -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подождите пока поступок повторится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. </w:t>
      </w:r>
    </w:p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Наградами. Если вы похвалили за хорошее поведение, вместо того, чтобы считать его обычным, то это пробудет в нем желание еще раз услышать вашу похвалу. </w:t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br/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br/>
        <w:t xml:space="preserve">        </w:t>
      </w: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Если ребенок плохо запоминает...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Учите ребенка ставить цель запомнить надолго.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При подготовке урока следует чередовать способы работы: конспектирование, запоминание со слуха, использование схем, диаграмм, </w:t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lastRenderedPageBreak/>
        <w:t>графиков, рисунков и т.д. Для того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,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 чтобы запомнить текст, нужда прочесть его вслух.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Ребенок лучше запомнит тогда, когда перескажет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прочитанное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Во время заучивания ребенок должен понять то, что нужно запомнить.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• Для осмысления запоминаемого текста можно использовать следующую схему: </w:t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br/>
        <w:t xml:space="preserve">     1. О чем или о ком говорится в тексте; 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     2. Что об этом говорится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При запоминании пользуйтесь смысловыми: опорами, соотнесением и группировкой - кто хорошо осмысливает, тот хорошо запоминает и долго помнит.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Готовить уроки следует сразу же в день объяснения материала, т.к. забывание активнее всего происходит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в первые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 24 часа.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После математики учите литературу: память любит разнообразие.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При подготовке день в день разделяйте во времени понимание и запоминание.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Лучше учить по 1 часу 7 дней, чем 7 часов подряд в 1 день.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Учить нужно в определенное время, чтоб выработать режим.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Перед сном повторить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выученное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. Не учите стихи по столбцам. </w:t>
      </w:r>
    </w:p>
    <w:p w:rsid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Короткие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 заучите целиком, длинные по порциям. </w:t>
      </w: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br/>
        <w:t xml:space="preserve">      </w:t>
      </w:r>
    </w:p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Если ребенок рассеян...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 • Принимайте его таким, каков он есть.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Не ругайте за то, что он рассеян.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Не ставьте его рабочий стол рядом с окном.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Уберите с него посторонние предметы.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Научите его планировать свою деятельность.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При выполнении учебных заданий научите пользоваться алгоритмами.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Поддерживайте четкий распорядок дня.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Используйте зрительные опоры для укрепления устных инструкций, заданий.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Давайте только одно задание и достаточное количество времени для его выполнения.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Не отвлекайте его во время работы.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Учите ставить цель, планировать действия в соответствии с целью, выполнять действия, сличать результат с </w:t>
      </w:r>
      <w:proofErr w:type="gramStart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запланированным</w:t>
      </w:r>
      <w:proofErr w:type="gramEnd"/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Научите его вязать, шить, вышивать, выжигать и т.п., т.к. эти виды деятельности способствуют развитию усидчивости и сосредоточенности.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lastRenderedPageBreak/>
        <w:t xml:space="preserve">• Поручайте ему ответственные задания, требующие поэтапного достижения цели.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 случае необходимости осторожно направляйте его.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Чаще просите проверить ошибки в чьей-либо тетради, выполнить кропотливую работу.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• Поощряйте и хвалите за все виды деятельности, требующие концентрации внимания, усидчивости и сосредоточенности.  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</w:p>
    <w:p w:rsidR="00A94661" w:rsidRPr="0038534C" w:rsidRDefault="00A94661" w:rsidP="000B5B54">
      <w:pPr>
        <w:spacing w:after="0" w:line="240" w:lineRule="auto"/>
        <w:ind w:left="284" w:right="-284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eastAsia="ru-RU"/>
        </w:rPr>
        <w:t>Если ребенок медлителен...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 • Любите и принимайте ребенка таким, каков он есть.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Не торопите его, поощряйте, подбадривайте словом, взглядом, прикосновением.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Наберитесь терпения. Работа с медлительными детьми очень утомительна и требует умения сдерживаться, не повышать голос.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Никогда не позволяйте работать ребенку "на время".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Временной цейтнот категорически противопоказан.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Всемерно способствуйте развитию уверенности в своих силах.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Работайте с ним на "положительном подкреплении": при неудачах - подбодрите, самый ничтожный успех - подчеркните.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Всегда создавайте ситуацию успеха.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Всегда помните о том, что такому ребенку нужно время на "раскачку".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Используйте приемы опережающего воздействия.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Заранее напоминайте, создавайте условия, облегчающие ребенку выполнение задания в более быстром темпе.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Привыкайте к совместной деятельности.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Ребенок, заражаясь общим настроением, стремится согласовать свои действия с действиями других.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Стремитесь к строгому соблюдению режима дня.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Вырабатывайте у ребенка чувство времени. </w:t>
      </w:r>
    </w:p>
    <w:p w:rsidR="00A94661" w:rsidRPr="0038534C" w:rsidRDefault="00A94661" w:rsidP="000B5B54">
      <w:pPr>
        <w:spacing w:after="0" w:line="240" w:lineRule="auto"/>
        <w:ind w:left="284" w:right="-284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 xml:space="preserve">• Привлекайте ребенка к занятиям физической культурой, ритмикой. </w:t>
      </w:r>
    </w:p>
    <w:p w:rsidR="00A94661" w:rsidRPr="00A94661" w:rsidRDefault="00A94661" w:rsidP="000B5B54">
      <w:pPr>
        <w:spacing w:after="24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34C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• Чаще переключайте внимание ребенка в процессе деятельности.</w:t>
      </w:r>
      <w:r w:rsidRPr="00A94661">
        <w:rPr>
          <w:rFonts w:ascii="Times New Roman" w:eastAsia="Times New Roman" w:hAnsi="Times New Roman" w:cs="Times New Roman"/>
          <w:color w:val="0040EB"/>
          <w:sz w:val="28"/>
          <w:szCs w:val="28"/>
          <w:lang w:eastAsia="ru-RU"/>
        </w:rPr>
        <w:t xml:space="preserve"> </w:t>
      </w:r>
      <w:r w:rsidRPr="00A94661">
        <w:rPr>
          <w:rFonts w:ascii="Times New Roman" w:eastAsia="Times New Roman" w:hAnsi="Times New Roman" w:cs="Times New Roman"/>
          <w:color w:val="0040EB"/>
          <w:sz w:val="28"/>
          <w:szCs w:val="28"/>
          <w:lang w:eastAsia="ru-RU"/>
        </w:rPr>
        <w:br/>
      </w:r>
    </w:p>
    <w:p w:rsidR="0062001C" w:rsidRDefault="0062001C" w:rsidP="000B5B54">
      <w:pPr>
        <w:ind w:left="284"/>
      </w:pPr>
    </w:p>
    <w:sectPr w:rsidR="0062001C" w:rsidSect="0062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661"/>
    <w:rsid w:val="000B5B54"/>
    <w:rsid w:val="0038534C"/>
    <w:rsid w:val="0062001C"/>
    <w:rsid w:val="00664B6C"/>
    <w:rsid w:val="006D5D2D"/>
    <w:rsid w:val="00A9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66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9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1012</Words>
  <Characters>5773</Characters>
  <Application>Microsoft Office Word</Application>
  <DocSecurity>0</DocSecurity>
  <Lines>48</Lines>
  <Paragraphs>13</Paragraphs>
  <ScaleCrop>false</ScaleCrop>
  <Company>DG Win&amp;Soft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2011-11-29T17:04:00Z</dcterms:created>
  <dcterms:modified xsi:type="dcterms:W3CDTF">2014-05-25T09:47:00Z</dcterms:modified>
</cp:coreProperties>
</file>