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D" w:rsidRPr="001F5A1D" w:rsidRDefault="001F5A1D" w:rsidP="001F5A1D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1F5A1D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Занятие по рисованию в подготовительной к школе группе, тема «Весенние мелодии»</w:t>
      </w:r>
    </w:p>
    <w:p w:rsidR="001F5A1D" w:rsidRPr="001F5A1D" w:rsidRDefault="001F5A1D" w:rsidP="001F5A1D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1F5A1D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Программное содержание:</w:t>
      </w:r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1F5A1D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Обучающие задачи: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Учить детей изображать картину ранней весны; использовать в рисунке разные художественные материалы. Обогащать речь детей эмоционально окрашенной лексикой.</w:t>
      </w:r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1F5A1D"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  <w:t>Развивающие задачи: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 умение пользоваться палитрой для приготовления нужного оттенка цвета, пробы краски; разбавлять акварельные краски водой для получения светлых тонов.</w:t>
      </w:r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1F5A1D"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  <w:t>Воспитывающие задачи: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 у детей эстетическое восприятие весенней природы. Воспитывать любовь к родному краю.</w:t>
      </w:r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1F5A1D"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  <w:t>Методические приёмы: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Рассказ воспитателя, художественное слово, вопросы, вопросы поискового характера, музыкальное сопровождение, метод «Каталога» с использованием таблицы.</w:t>
      </w:r>
      <w:proofErr w:type="gramEnd"/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1F5A1D"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  <w:t>Предварительная работа: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Наблюдение на прогулке за весенними проявлениями в природе, рассматривание иллюстраций с весенними пейзажами, составление рассказов по ним, чтение и разучивание стихов.</w:t>
      </w:r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1F5A1D"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  <w:t>Материалы: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Репродукции картин о весне, альбомный лист, акварельные краски, цветные карандаши, восковые мелки, фломастеры, палитра, соль, манная крупа, кисти, стаканчики с водой, салфетки, пробники.</w:t>
      </w:r>
      <w:proofErr w:type="gramEnd"/>
    </w:p>
    <w:p w:rsidR="001F5A1D" w:rsidRPr="001F5A1D" w:rsidRDefault="001F5A1D" w:rsidP="001F5A1D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1F5A1D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ожиданием тепла, солнца. Как вы думаете, когда это бывает?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Это бывает весной.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bookmarkStart w:id="0" w:name="_GoBack"/>
      <w:bookmarkEnd w:id="0"/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Действительно, весной. Какое ласковое и нежное слово – весна! И нет уже сна. Что-то радостное, беспокойное звучит в этом имени. Да, весна несёт всем радость жизни, радость творчества, деятельности! Это чувство охватывает всех людей, и поэты пишут стихи, композиторы – музыку, художники – свои картины. Сейчас я прочитаю стихи о весне, а вы закройте глаза и представьте то, о чём я буду читать…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Ещё в полях белеет снег,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воды уж весной шумят –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Бегут и будят сонный брег,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Бегут и блещут и гласят…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Они гласят во все концы;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Весна идёт, весна идёт!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Мы молодой весны гонцы,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Она нас выслала вперёд.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(Ф. Тютчев)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Гонимы вешними лучами,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 окрестных гор уже снега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бежали мутными ручьями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 </w:t>
      </w:r>
      <w:proofErr w:type="spell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потоплённые</w:t>
      </w:r>
      <w:proofErr w:type="spell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луга.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Улыбкой ясною природа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квозь сон встречает утро года.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(А. Пушкин)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 увидели весну? Какое настроение передали поэты?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Поэты передали радостное, весёлое настроение.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 с вами много читали стихов о весне, и все они радостные. Как вы думаете, почему?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Заканчивается зима, уходят холода и морозы. Наступает весна. Ярче светит солнце. Появляются проталинки, первые подснежники. Птицы возвращаются с юга и поют свои весёлые песни.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Вспомните, как русские поэты называют весну?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Русские поэты называют весну красавицей, румяной, молодой, прекрасное дитя.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Весна приходит со своей палитрой красок. Какие же цвета на ней?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Воспитатель привлекает внимание детей к выставке репродукций картин о весне, даёт возможность рассмотреть их.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Ранней весной – чистое голубое небо, на проталинках – серая или чёрная земля, зеленеющая травка; подтаявший снег, синие ручьи. На этом фоне своей белизной выделяются стройные берёзы, от которых падают синие тени, так как ярко светит солнце.</w:t>
      </w:r>
    </w:p>
    <w:p w:rsidR="001F5A1D" w:rsidRPr="001F5A1D" w:rsidRDefault="001F5A1D" w:rsidP="001F5A1D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1F5A1D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Физкультминутка «Станем мы деревьями»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Станем мы деревьями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(шагают на месте)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Сильными, большими.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Ноги – это корни,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(ноги на ширине плеч, руки на поясе)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Их расставим шире,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Чтоб держали дерево,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(кулак на кулак)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Падать не давали,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Из глубин подземных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(наклонились, ладони чашечкой)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Воду доставали,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Наше тело – прочный ствол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азогнуться, ладонями по телу сверху вниз)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 чуть-чуть качается.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своей верхушкой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(руки шалашиком)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небо упирается.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Наши руки – ветви,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(раскрыть ладони, развести пальцы)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Крону образуют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мыкают пальцы)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Вместе им не страшно,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(качают головой)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Если ветры дуют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ачают руками над головой)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сейчас я предлагаю вам нарисовать свою картину весны. Подумайте, какой сюжет вы хотите нарисовать, чем вы будете рисовать.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Детям предлагается бумага разного формата, акварель, восковые мелки, цветные карандаши, фломастеры, соль и манная крупа.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Звучит музыка. Дети приступают к рисованию, воспитатель напоминает, что рисунок нужно располагать на всём листе бумаги. Уточнить правила смешивания красок, особенности использования восковых мелков.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конце занятия организуется выставка работ. Детям предлага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ется рассказать о своём рисунке.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При рассказывании дети могут почитать стихи.</w:t>
      </w:r>
    </w:p>
    <w:p w:rsidR="001F5A1D" w:rsidRPr="001F5A1D" w:rsidRDefault="001F5A1D" w:rsidP="001F5A1D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Ярче солнце светит</w:t>
      </w:r>
      <w:proofErr w:type="gramStart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воздухе тепло.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куда не глянешь,</w:t>
      </w:r>
      <w:r w:rsidRPr="001F5A1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Всё кругом светло.</w:t>
      </w:r>
    </w:p>
    <w:p w:rsidR="001F5A1D" w:rsidRPr="001F5A1D" w:rsidRDefault="001F5A1D" w:rsidP="001F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нет ручьям покоя –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журчат в кустах.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солнце золотое</w:t>
      </w:r>
      <w:proofErr w:type="gramStart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чистых-чистых небесах.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Льёт лучи на снег и луг</w:t>
      </w:r>
      <w:proofErr w:type="gramStart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цветы вокруг.</w:t>
      </w:r>
    </w:p>
    <w:p w:rsidR="001F5A1D" w:rsidRPr="001F5A1D" w:rsidRDefault="001F5A1D" w:rsidP="001F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тает снег, бегут ручьи.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окно повеяло весною</w:t>
      </w:r>
      <w:proofErr w:type="gramStart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асвищут скоро соловьи,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лес оденется </w:t>
      </w:r>
      <w:proofErr w:type="spellStart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F5A1D" w:rsidRPr="001F5A1D" w:rsidRDefault="001F5A1D" w:rsidP="001F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недаром злится,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Прошла её пора –</w:t>
      </w:r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в окно стучится</w:t>
      </w:r>
      <w:proofErr w:type="gramStart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гонит со двора.</w:t>
      </w:r>
    </w:p>
    <w:p w:rsidR="00BB3A93" w:rsidRDefault="00BB3A93"/>
    <w:sectPr w:rsidR="00BB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1D"/>
    <w:rsid w:val="001F5A1D"/>
    <w:rsid w:val="00B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2016-03-14T18:21:00Z</dcterms:created>
  <dcterms:modified xsi:type="dcterms:W3CDTF">2016-03-14T18:26:00Z</dcterms:modified>
</cp:coreProperties>
</file>