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A8" w:rsidRPr="00727483" w:rsidRDefault="004079A8" w:rsidP="00D14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-227330</wp:posOffset>
            </wp:positionV>
            <wp:extent cx="1009650" cy="1457325"/>
            <wp:effectExtent l="19050" t="0" r="0" b="0"/>
            <wp:wrapNone/>
            <wp:docPr id="5" name="Рисунок 1" descr="C:\Documents and Settings\Администратор\Рабочий стол\Новая папка (2)\28948_200904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2)\28948_2009041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21E" w:rsidRPr="00727483" w:rsidRDefault="00D1421E" w:rsidP="00D14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83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</w:p>
    <w:p w:rsidR="004079A8" w:rsidRPr="00727483" w:rsidRDefault="004079A8" w:rsidP="00D14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8B" w:rsidRPr="00727483" w:rsidRDefault="00FC3A8B" w:rsidP="00D14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83">
        <w:rPr>
          <w:rFonts w:ascii="Times New Roman" w:hAnsi="Times New Roman" w:cs="Times New Roman"/>
          <w:b/>
          <w:sz w:val="28"/>
          <w:szCs w:val="28"/>
        </w:rPr>
        <w:t>«</w:t>
      </w:r>
      <w:r w:rsidR="007C7411" w:rsidRPr="00727483">
        <w:rPr>
          <w:rFonts w:ascii="Times New Roman" w:hAnsi="Times New Roman" w:cs="Times New Roman"/>
          <w:b/>
          <w:sz w:val="28"/>
          <w:szCs w:val="28"/>
        </w:rPr>
        <w:t>Путешествие в страну здоровья</w:t>
      </w:r>
      <w:r w:rsidRPr="00727483">
        <w:rPr>
          <w:rFonts w:ascii="Times New Roman" w:hAnsi="Times New Roman" w:cs="Times New Roman"/>
          <w:b/>
          <w:sz w:val="28"/>
          <w:szCs w:val="28"/>
        </w:rPr>
        <w:t>»</w:t>
      </w:r>
    </w:p>
    <w:p w:rsidR="00E66384" w:rsidRPr="00727483" w:rsidRDefault="00E66384" w:rsidP="00A47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27483">
        <w:rPr>
          <w:rFonts w:eastAsia="Times New Roman" w:cs="Times New Roman"/>
          <w:b/>
          <w:bCs/>
          <w:sz w:val="28"/>
          <w:szCs w:val="28"/>
          <w:lang w:eastAsia="ru-RU"/>
        </w:rPr>
        <w:t>Технологическая карта проекта</w:t>
      </w:r>
    </w:p>
    <w:p w:rsidR="00727483" w:rsidRPr="00727483" w:rsidRDefault="00727483" w:rsidP="00727483">
      <w:pPr>
        <w:pStyle w:val="a3"/>
        <w:jc w:val="center"/>
        <w:rPr>
          <w:rFonts w:ascii="Arial Narrow" w:hAnsi="Arial Narrow"/>
          <w:sz w:val="24"/>
          <w:szCs w:val="24"/>
        </w:rPr>
      </w:pPr>
      <w:r w:rsidRPr="00D92D9D">
        <w:rPr>
          <w:rFonts w:ascii="Arial Narrow" w:eastAsia="Times New Roman" w:hAnsi="Arial Narrow" w:cs="Times New Roman"/>
          <w:b/>
          <w:bCs/>
          <w:i/>
          <w:sz w:val="24"/>
          <w:szCs w:val="24"/>
        </w:rPr>
        <w:t>Девиз проекта</w:t>
      </w:r>
      <w:r w:rsidRPr="00D92D9D">
        <w:rPr>
          <w:rFonts w:ascii="Arial Narrow" w:eastAsia="Times New Roman" w:hAnsi="Arial Narrow" w:cs="Times New Roman"/>
          <w:bCs/>
          <w:sz w:val="24"/>
          <w:szCs w:val="24"/>
        </w:rPr>
        <w:t xml:space="preserve">: </w:t>
      </w:r>
      <w:r w:rsidRPr="00D92D9D">
        <w:rPr>
          <w:rFonts w:ascii="Arial Narrow" w:eastAsia="Times New Roman" w:hAnsi="Arial Narrow" w:cs="Times New Roman"/>
          <w:sz w:val="24"/>
          <w:szCs w:val="24"/>
        </w:rPr>
        <w:t>«Здоровый образ жизни – это то, что обеспечивает здоровье и доставляет радость».</w:t>
      </w: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7" w:type="dxa"/>
          </w:tcPr>
          <w:p w:rsidR="00E66384" w:rsidRDefault="00E66384" w:rsidP="00E663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7668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Пояснение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087" w:type="dxa"/>
          </w:tcPr>
          <w:p w:rsidR="00E66384" w:rsidRPr="007C7411" w:rsidRDefault="007C7411" w:rsidP="007C7411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  <w:r w:rsidRPr="007C741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C7411">
              <w:rPr>
                <w:rFonts w:ascii="Times New Roman" w:hAnsi="Times New Roman"/>
                <w:i/>
                <w:sz w:val="24"/>
                <w:szCs w:val="24"/>
              </w:rPr>
              <w:t>Путешествие в страну здоровья</w:t>
            </w:r>
            <w:r w:rsidRPr="007C74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DD54BB" w:rsidTr="003104C5">
        <w:tc>
          <w:tcPr>
            <w:tcW w:w="2978" w:type="dxa"/>
            <w:vAlign w:val="center"/>
          </w:tcPr>
          <w:p w:rsidR="00DD54BB" w:rsidRPr="00DD54BB" w:rsidRDefault="00DD54BB" w:rsidP="00DD54B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DD54BB">
              <w:rPr>
                <w:rStyle w:val="ac"/>
                <w:rFonts w:cs="Times New Roman"/>
                <w:b w:val="0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7087" w:type="dxa"/>
          </w:tcPr>
          <w:p w:rsidR="00DD54BB" w:rsidRPr="00DD54BB" w:rsidRDefault="00DD54BB" w:rsidP="007C74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2E3">
              <w:rPr>
                <w:rStyle w:val="apple-converted-space"/>
                <w:rFonts w:ascii="Trebuchet MS" w:hAnsi="Trebuchet MS"/>
                <w:color w:val="000000"/>
                <w:szCs w:val="24"/>
              </w:rPr>
              <w:t> </w:t>
            </w:r>
            <w:r w:rsidRPr="00DD54B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– «Физическое развитие».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087" w:type="dxa"/>
          </w:tcPr>
          <w:p w:rsidR="00E66384" w:rsidRPr="00E66384" w:rsidRDefault="00E66384" w:rsidP="00E66384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 w:rsidRPr="00E6638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087" w:type="dxa"/>
          </w:tcPr>
          <w:p w:rsidR="00E66384" w:rsidRPr="00784A2D" w:rsidRDefault="00354553" w:rsidP="00784A2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784A2D" w:rsidRPr="00784A2D">
              <w:rPr>
                <w:i/>
                <w:sz w:val="24"/>
                <w:szCs w:val="24"/>
              </w:rPr>
              <w:t xml:space="preserve">нформационно практико - </w:t>
            </w:r>
            <w:proofErr w:type="gramStart"/>
            <w:r w:rsidR="00784A2D" w:rsidRPr="00784A2D">
              <w:rPr>
                <w:i/>
                <w:sz w:val="24"/>
                <w:szCs w:val="24"/>
              </w:rPr>
              <w:t>ориентир</w:t>
            </w:r>
            <w:r w:rsidR="00784A2D">
              <w:rPr>
                <w:i/>
                <w:sz w:val="24"/>
                <w:szCs w:val="24"/>
              </w:rPr>
              <w:t>ованный</w:t>
            </w:r>
            <w:proofErr w:type="gramEnd"/>
            <w:r w:rsidR="00784A2D">
              <w:rPr>
                <w:i/>
                <w:sz w:val="24"/>
                <w:szCs w:val="24"/>
              </w:rPr>
              <w:t xml:space="preserve"> с элементами творчества,</w:t>
            </w:r>
            <w:r w:rsidR="00E66384" w:rsidRPr="0097751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краткосрочный</w:t>
            </w:r>
            <w:r w:rsidR="00540E03" w:rsidRPr="0097751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540E03" w:rsidRPr="0097751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7087" w:type="dxa"/>
          </w:tcPr>
          <w:p w:rsidR="00E66384" w:rsidRDefault="00A47069" w:rsidP="00E663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Остраница С.Е., 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087" w:type="dxa"/>
          </w:tcPr>
          <w:p w:rsidR="00E66384" w:rsidRDefault="00E66384" w:rsidP="00E663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7668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едагоги, </w:t>
            </w:r>
            <w:r w:rsidRPr="0027668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дети,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668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родители</w:t>
            </w:r>
            <w:r w:rsidR="0025004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(врач стоматолог, медицинская сестра)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7087" w:type="dxa"/>
          </w:tcPr>
          <w:p w:rsidR="00E66384" w:rsidRDefault="00784A2D" w:rsidP="00E663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Воспитанники старшей </w:t>
            </w:r>
            <w:r w:rsidR="00E66384" w:rsidRPr="0027668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087" w:type="dxa"/>
          </w:tcPr>
          <w:p w:rsidR="00E66384" w:rsidRPr="00AA0EF7" w:rsidRDefault="0097751D" w:rsidP="00E66384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 w:rsidRPr="00AA0EF7">
              <w:rPr>
                <w:rFonts w:eastAsia="Times New Roman" w:cs="Times New Roman"/>
                <w:i/>
                <w:lang w:eastAsia="ru-RU"/>
              </w:rPr>
              <w:t>11.01</w:t>
            </w:r>
            <w:r w:rsidR="00AA0EF7">
              <w:rPr>
                <w:rFonts w:eastAsia="Times New Roman" w:cs="Times New Roman"/>
                <w:i/>
                <w:lang w:eastAsia="ru-RU"/>
              </w:rPr>
              <w:t>. по 22</w:t>
            </w:r>
            <w:r w:rsidRPr="00AA0EF7">
              <w:rPr>
                <w:rFonts w:eastAsia="Times New Roman" w:cs="Times New Roman"/>
                <w:i/>
                <w:lang w:eastAsia="ru-RU"/>
              </w:rPr>
              <w:t>.01. 2016</w:t>
            </w:r>
            <w:r w:rsidR="00E66384" w:rsidRPr="00AA0EF7">
              <w:rPr>
                <w:rFonts w:eastAsia="Times New Roman" w:cs="Times New Roman"/>
                <w:i/>
                <w:lang w:eastAsia="ru-RU"/>
              </w:rPr>
              <w:t xml:space="preserve"> г</w:t>
            </w:r>
          </w:p>
        </w:tc>
      </w:tr>
      <w:tr w:rsidR="0025004C" w:rsidTr="0025004C">
        <w:trPr>
          <w:trHeight w:val="198"/>
        </w:trPr>
        <w:tc>
          <w:tcPr>
            <w:tcW w:w="2978" w:type="dxa"/>
            <w:vAlign w:val="center"/>
          </w:tcPr>
          <w:p w:rsidR="0025004C" w:rsidRPr="0025004C" w:rsidRDefault="0025004C" w:rsidP="0025004C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5004C">
              <w:rPr>
                <w:rFonts w:cs="Times New Roman"/>
                <w:sz w:val="24"/>
                <w:szCs w:val="24"/>
              </w:rPr>
              <w:t>Методы</w:t>
            </w:r>
          </w:p>
        </w:tc>
        <w:tc>
          <w:tcPr>
            <w:tcW w:w="7087" w:type="dxa"/>
          </w:tcPr>
          <w:p w:rsidR="0025004C" w:rsidRPr="0025004C" w:rsidRDefault="0025004C" w:rsidP="00E66384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 w:rsidRPr="0025004C">
              <w:rPr>
                <w:rFonts w:cs="Times New Roman"/>
                <w:i/>
                <w:sz w:val="24"/>
                <w:szCs w:val="24"/>
              </w:rPr>
              <w:t>Словесные, наглядные, практические, игровые.</w:t>
            </w:r>
          </w:p>
        </w:tc>
      </w:tr>
      <w:tr w:rsidR="00B94CC5" w:rsidTr="003104C5">
        <w:tc>
          <w:tcPr>
            <w:tcW w:w="2978" w:type="dxa"/>
            <w:vAlign w:val="center"/>
          </w:tcPr>
          <w:p w:rsidR="00B94CC5" w:rsidRPr="00AA0EF7" w:rsidRDefault="00AA0EF7" w:rsidP="002E0CAB">
            <w:pPr>
              <w:spacing w:before="100" w:beforeAutospacing="1" w:after="100" w:afterAutospacing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A0EF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Проблемный вопрос: </w:t>
            </w:r>
          </w:p>
        </w:tc>
        <w:tc>
          <w:tcPr>
            <w:tcW w:w="7087" w:type="dxa"/>
          </w:tcPr>
          <w:p w:rsidR="00B94CC5" w:rsidRPr="00AA0EF7" w:rsidRDefault="00AA0EF7" w:rsidP="00AA0EF7">
            <w:pPr>
              <w:spacing w:line="329" w:lineRule="atLeast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0EF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Как сохранить свое здоровье?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Обоснование для проекта</w:t>
            </w:r>
          </w:p>
        </w:tc>
        <w:tc>
          <w:tcPr>
            <w:tcW w:w="7087" w:type="dxa"/>
          </w:tcPr>
          <w:p w:rsidR="00E66384" w:rsidRPr="00DE2CCC" w:rsidRDefault="00784A2D" w:rsidP="00DE2CC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2C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Сегодня важно нам, взрослым, формировать и поддерживать  интерес к оздоровлению,  как самих себя, так и своих детей, начиная   с дошкольного возраста, поскольку именно в этот  период у ребенка закладываются основные навыки по формированию здорового образа жизни.</w:t>
            </w:r>
            <w:r w:rsidR="00DE2CCC" w:rsidRPr="00DE2CC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DE2CC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Нужно н</w:t>
            </w:r>
            <w:r w:rsidR="00DE2CCC" w:rsidRPr="00DE2CC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аучить детей с самого раннего возраста ценить, беречь и укреплять свое здоровье. Есть поговорка: «В здоровом теле  -  здоровый дух».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Цель п</w:t>
            </w:r>
            <w:r w:rsidR="00540E03"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7087" w:type="dxa"/>
          </w:tcPr>
          <w:p w:rsidR="00354553" w:rsidRPr="00B94CC5" w:rsidRDefault="00354553" w:rsidP="00E75A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C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Приобщение дошкольников к здоровому образу жизни.</w:t>
            </w:r>
            <w:r w:rsidR="00B94CC5" w:rsidRPr="003A6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DE2CCC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CC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087" w:type="dxa"/>
          </w:tcPr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становлению устойчивого интереса к правилам и нормам здорового образа жизни;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-Формировать представления о здоровье, его ценности, полезных привычках, укрепляющих здоровье, о мерах профилактики и охраны здоровья;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-Способствовать развитию самостоятельности детей в выполнении культурно-гигиенических навыков и жизненно-важных привычек;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-Развивать умение элементарно описывать своё самочувствие, умение привлечь внимание взрослого в случае неважного самочувствия, недомогания;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-Развивать умение избегать опасных для здоровья ситуаций, обращаться за помощью взрослого в случае их возникновения;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Развивать творческие способности детей, умение работать сообща, согласовывать свои действия; </w:t>
            </w:r>
          </w:p>
          <w:p w:rsidR="00FC3A8B" w:rsidRPr="00FC3A8B" w:rsidRDefault="00FC3A8B" w:rsidP="00FC3A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-Воспитывать стремление к здоровому образу жизни.</w:t>
            </w:r>
          </w:p>
          <w:p w:rsidR="00E66384" w:rsidRPr="00FC3A8B" w:rsidRDefault="00FC3A8B" w:rsidP="00E75A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A8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Обеспечивать сохранение и укрепление физического и психического здоровья детей.</w:t>
            </w:r>
          </w:p>
        </w:tc>
      </w:tr>
      <w:tr w:rsidR="00E66384" w:rsidTr="003104C5">
        <w:tc>
          <w:tcPr>
            <w:tcW w:w="2978" w:type="dxa"/>
            <w:vAlign w:val="center"/>
          </w:tcPr>
          <w:p w:rsidR="00E66384" w:rsidRPr="00FC3A8B" w:rsidRDefault="00E66384" w:rsidP="002E0CA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3A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087" w:type="dxa"/>
          </w:tcPr>
          <w:p w:rsidR="007C7411" w:rsidRPr="00B94CC5" w:rsidRDefault="002335D2" w:rsidP="002335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B94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детей:</w:t>
            </w:r>
            <w:r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4CC5"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7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осознание своей жизни в определенном социуме, Сформированность инициативности, проявления чувства «Я». </w:t>
            </w:r>
            <w:r w:rsidR="00841D51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 основ ЗОЖ, полезных привычек, оптимальное функционирование организма.</w:t>
            </w:r>
          </w:p>
          <w:p w:rsidR="002335D2" w:rsidRPr="00B94CC5" w:rsidRDefault="002335D2" w:rsidP="002335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B94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педагогов:</w:t>
            </w:r>
            <w:r w:rsidR="00B94CC5"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79A8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развития детей, которые помогут им гармонично войти в мир и реализовать потенциал, заложенный природой и собственной программой развития.</w:t>
            </w:r>
          </w:p>
          <w:p w:rsidR="00E66384" w:rsidRPr="002335D2" w:rsidRDefault="002335D2" w:rsidP="003874F3">
            <w:pPr>
              <w:pStyle w:val="a3"/>
              <w:rPr>
                <w:rFonts w:eastAsia="SimSun" w:cs="Mangal"/>
                <w:lang w:eastAsia="zh-CN"/>
              </w:rPr>
            </w:pPr>
            <w:r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 </w:t>
            </w:r>
            <w:r w:rsidRPr="00B94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родителей:</w:t>
            </w:r>
            <w:r w:rsidR="00B94CC5" w:rsidRPr="00B94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74F3">
              <w:rPr>
                <w:rFonts w:ascii="Times New Roman" w:hAnsi="Times New Roman" w:cs="Times New Roman"/>
                <w:i/>
                <w:sz w:val="24"/>
                <w:szCs w:val="24"/>
              </w:rPr>
              <w:t>знания - что, как, когда и почему надо делать с ребенком, чтобы он был здоров и полноценно (гармонично) развивался.</w:t>
            </w:r>
          </w:p>
        </w:tc>
      </w:tr>
      <w:tr w:rsidR="0012298F" w:rsidTr="003104C5">
        <w:tc>
          <w:tcPr>
            <w:tcW w:w="2978" w:type="dxa"/>
            <w:vAlign w:val="center"/>
          </w:tcPr>
          <w:p w:rsidR="0012298F" w:rsidRPr="00B81EBD" w:rsidRDefault="0012298F" w:rsidP="0012298F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37E">
              <w:rPr>
                <w:rFonts w:ascii="Calibri" w:eastAsia="Calibri" w:hAnsi="Calibri" w:cs="Times New Roman"/>
              </w:rPr>
              <w:lastRenderedPageBreak/>
              <w:t> </w:t>
            </w:r>
            <w:r w:rsidRPr="00B81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Формы и методы работы, используемые в ходе реализации проекта:</w:t>
            </w:r>
          </w:p>
          <w:p w:rsidR="0012298F" w:rsidRPr="00276684" w:rsidRDefault="0012298F" w:rsidP="002E0CAB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  <w:tc>
          <w:tcPr>
            <w:tcW w:w="7087" w:type="dxa"/>
          </w:tcPr>
          <w:p w:rsidR="0012298F" w:rsidRPr="00D6359F" w:rsidRDefault="00D6359F" w:rsidP="00E75A3D">
            <w:pPr>
              <w:pStyle w:val="a3"/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1C3DB0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Просмотр презентаций, мультфильмов «Невероятные приключения в теле человека»</w:t>
            </w:r>
          </w:p>
          <w:p w:rsidR="00D6359F" w:rsidRPr="00D6359F" w:rsidRDefault="00D6359F" w:rsidP="00D6359F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- Беседы</w:t>
            </w:r>
          </w:p>
          <w:p w:rsidR="00D6359F" w:rsidRPr="00D6359F" w:rsidRDefault="00D6359F" w:rsidP="00D635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D6359F">
              <w:rPr>
                <w:rFonts w:ascii="Times New Roman" w:hAnsi="Times New Roman" w:cs="Times New Roman"/>
                <w:i/>
                <w:sz w:val="24"/>
                <w:szCs w:val="24"/>
              </w:rPr>
              <w:t>кскурсии;</w:t>
            </w:r>
          </w:p>
          <w:p w:rsidR="00D6359F" w:rsidRPr="00D6359F" w:rsidRDefault="00D6359F" w:rsidP="00D635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6359F">
              <w:rPr>
                <w:rFonts w:ascii="Times New Roman" w:hAnsi="Times New Roman" w:cs="Times New Roman"/>
                <w:i/>
                <w:sz w:val="24"/>
                <w:szCs w:val="24"/>
              </w:rPr>
              <w:t>гры – упражнения;</w:t>
            </w:r>
          </w:p>
          <w:p w:rsidR="00D6359F" w:rsidRPr="00D6359F" w:rsidRDefault="00D6359F" w:rsidP="00E75A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 А</w:t>
            </w:r>
            <w:r w:rsidRPr="00D6359F">
              <w:rPr>
                <w:rFonts w:ascii="Times New Roman" w:hAnsi="Times New Roman" w:cs="Times New Roman"/>
                <w:i/>
                <w:sz w:val="24"/>
                <w:szCs w:val="24"/>
              </w:rPr>
              <w:t>налитическая деятельность.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 Оформление и выставка плакатов 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-  Проведение инсценировок</w:t>
            </w:r>
            <w:r w:rsidR="00FC3A8B" w:rsidRPr="00D6359F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, кукольный спектакль.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 Организация продуктивной деятельности 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 Организация сюжетно-ролевых и дидактических игр   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 -  Оформление выставки совместных творческих работ детей и  родителей 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 - Разучивание зрительных гимнастик, физкультминуток</w:t>
            </w:r>
          </w:p>
          <w:p w:rsidR="0012298F" w:rsidRPr="00D6359F" w:rsidRDefault="0012298F" w:rsidP="00E75A3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-  Прослушивание песен</w:t>
            </w:r>
            <w:r w:rsidR="00E75A3D" w:rsidRPr="00D6359F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6359F" w:rsidRPr="00D6359F" w:rsidRDefault="00D6359F" w:rsidP="00653E5F">
            <w:pPr>
              <w:pStyle w:val="a3"/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-  Проведение физкультурного</w:t>
            </w:r>
            <w:r w:rsidR="0012298F" w:rsidRPr="00D6359F"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развлечени</w:t>
            </w:r>
            <w:r>
              <w:rPr>
                <w:rStyle w:val="c3"/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</w:p>
          <w:p w:rsidR="0012298F" w:rsidRDefault="00653E5F" w:rsidP="002335D2">
            <w:pPr>
              <w:pStyle w:val="a3"/>
              <w:rPr>
                <w:rFonts w:cs="Times New Roman"/>
                <w:i/>
                <w:noProof/>
                <w:sz w:val="24"/>
                <w:szCs w:val="24"/>
              </w:rPr>
            </w:pPr>
            <w:r w:rsidRPr="00D6359F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6359F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359F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Конкурс рисунков «Здоровье глазами ребенка»</w:t>
            </w:r>
            <w:r w:rsidRPr="00D6359F">
              <w:rPr>
                <w:rFonts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1C3DB0" w:rsidRPr="00E25EFF" w:rsidRDefault="001C3DB0" w:rsidP="002335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noProof/>
                <w:sz w:val="24"/>
                <w:szCs w:val="24"/>
              </w:rPr>
              <w:t xml:space="preserve">- </w:t>
            </w:r>
            <w:r w:rsidRPr="004530B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Участие во всероссийской олимпиаде «Спорт вокруг нас»</w:t>
            </w:r>
          </w:p>
        </w:tc>
      </w:tr>
    </w:tbl>
    <w:p w:rsidR="00BF77A4" w:rsidRPr="007559F8" w:rsidRDefault="00BF77A4" w:rsidP="00BF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9F8">
        <w:rPr>
          <w:rFonts w:ascii="Times New Roman" w:hAnsi="Times New Roman" w:cs="Times New Roman"/>
          <w:b/>
          <w:sz w:val="24"/>
          <w:szCs w:val="24"/>
        </w:rPr>
        <w:t>Механизмы реализации проекта:</w:t>
      </w:r>
    </w:p>
    <w:p w:rsidR="00BF77A4" w:rsidRPr="007559F8" w:rsidRDefault="00BF77A4" w:rsidP="00BF7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F8">
        <w:rPr>
          <w:rFonts w:ascii="Times New Roman" w:hAnsi="Times New Roman" w:cs="Times New Roman"/>
          <w:sz w:val="24"/>
          <w:szCs w:val="24"/>
        </w:rPr>
        <w:t>Реализация поставленных задач проходит в три этапа:</w:t>
      </w:r>
    </w:p>
    <w:p w:rsidR="00BF77A4" w:rsidRPr="007559F8" w:rsidRDefault="00BF77A4" w:rsidP="00BF7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F8">
        <w:rPr>
          <w:rFonts w:ascii="Times New Roman" w:hAnsi="Times New Roman" w:cs="Times New Roman"/>
          <w:sz w:val="24"/>
          <w:szCs w:val="24"/>
        </w:rPr>
        <w:t xml:space="preserve">I этап – подготовительный </w:t>
      </w:r>
    </w:p>
    <w:p w:rsidR="00BF77A4" w:rsidRPr="007559F8" w:rsidRDefault="00BF77A4" w:rsidP="00BF7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F8">
        <w:rPr>
          <w:rFonts w:ascii="Times New Roman" w:hAnsi="Times New Roman" w:cs="Times New Roman"/>
          <w:sz w:val="24"/>
          <w:szCs w:val="24"/>
        </w:rPr>
        <w:t xml:space="preserve">II этап – реализационный </w:t>
      </w:r>
    </w:p>
    <w:p w:rsidR="00BF77A4" w:rsidRPr="007559F8" w:rsidRDefault="00BF77A4" w:rsidP="00BF7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9F8">
        <w:rPr>
          <w:rFonts w:ascii="Times New Roman" w:hAnsi="Times New Roman" w:cs="Times New Roman"/>
          <w:sz w:val="24"/>
          <w:szCs w:val="24"/>
        </w:rPr>
        <w:t>III этап – итоговый (аналитический)</w:t>
      </w:r>
    </w:p>
    <w:p w:rsidR="00BF77A4" w:rsidRPr="00E25EFF" w:rsidRDefault="00BF77A4" w:rsidP="00BF77A4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77A4" w:rsidRPr="007559F8" w:rsidRDefault="00BF77A4" w:rsidP="00BF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9F8">
        <w:rPr>
          <w:rFonts w:ascii="Times New Roman" w:hAnsi="Times New Roman" w:cs="Times New Roman"/>
          <w:b/>
          <w:sz w:val="24"/>
          <w:szCs w:val="24"/>
        </w:rPr>
        <w:t>I этап – подготовительный</w:t>
      </w:r>
    </w:p>
    <w:p w:rsidR="00773B2F" w:rsidRPr="00773B2F" w:rsidRDefault="00773B2F" w:rsidP="00773B2F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eastAsia="Times New Roman" w:cs="Times New Roman"/>
          <w:lang w:eastAsia="ru-RU" w:bidi="ar-SA"/>
        </w:rPr>
      </w:pPr>
      <w:r w:rsidRPr="00773B2F">
        <w:rPr>
          <w:rFonts w:eastAsia="Times New Roman" w:cs="Times New Roman"/>
          <w:lang w:eastAsia="ru-RU" w:bidi="ar-SA"/>
        </w:rPr>
        <w:t>Задачами детей на этом этапе реализации проекта является: вхождение в проблему, вживание в игровую ситуацию, принятие задач и целей.</w:t>
      </w:r>
    </w:p>
    <w:p w:rsidR="00FB211A" w:rsidRDefault="00773B2F" w:rsidP="00BF77A4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   Работа педагога на данном этапе изучение литературы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>, подг</w:t>
      </w:r>
      <w:r>
        <w:rPr>
          <w:rStyle w:val="c3"/>
          <w:rFonts w:ascii="Times New Roman" w:hAnsi="Times New Roman" w:cs="Times New Roman"/>
          <w:sz w:val="24"/>
          <w:szCs w:val="24"/>
        </w:rPr>
        <w:t>отовка материала по данной теме, разработка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формы работы с детьми, родителями, воспит</w:t>
      </w:r>
      <w:r>
        <w:rPr>
          <w:rStyle w:val="c3"/>
          <w:rFonts w:ascii="Times New Roman" w:hAnsi="Times New Roman" w:cs="Times New Roman"/>
          <w:sz w:val="24"/>
          <w:szCs w:val="24"/>
        </w:rPr>
        <w:t>ателями, специалистами; отбор художественный, иллюстративны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>й материал для оснащения поз</w:t>
      </w:r>
      <w:r>
        <w:rPr>
          <w:rStyle w:val="c3"/>
          <w:rFonts w:ascii="Times New Roman" w:hAnsi="Times New Roman" w:cs="Times New Roman"/>
          <w:sz w:val="24"/>
          <w:szCs w:val="24"/>
        </w:rPr>
        <w:t>навательной среды в группе, под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>б</w:t>
      </w:r>
      <w:r>
        <w:rPr>
          <w:rStyle w:val="c3"/>
          <w:rFonts w:ascii="Times New Roman" w:hAnsi="Times New Roman" w:cs="Times New Roman"/>
          <w:sz w:val="24"/>
          <w:szCs w:val="24"/>
        </w:rPr>
        <w:t>ор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дидактиче</w:t>
      </w:r>
      <w:r>
        <w:rPr>
          <w:rStyle w:val="c3"/>
          <w:rFonts w:ascii="Times New Roman" w:hAnsi="Times New Roman" w:cs="Times New Roman"/>
          <w:sz w:val="24"/>
          <w:szCs w:val="24"/>
        </w:rPr>
        <w:t>ских игр для физического развития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консультации для родителей с целью ознак</w:t>
      </w:r>
      <w:r>
        <w:rPr>
          <w:rStyle w:val="c3"/>
          <w:rFonts w:ascii="Times New Roman" w:hAnsi="Times New Roman" w:cs="Times New Roman"/>
          <w:sz w:val="24"/>
          <w:szCs w:val="24"/>
        </w:rPr>
        <w:t>омления с темой проекта, раздача  домашнего задания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(собрать материалы по теме проекта: сказки, рассказы, басни, загадки, пословицы и поговорки, фразеологизмы, зрительные гимнастики</w:t>
      </w:r>
      <w:r>
        <w:rPr>
          <w:rStyle w:val="c3"/>
          <w:rFonts w:ascii="Times New Roman" w:hAnsi="Times New Roman" w:cs="Times New Roman"/>
          <w:sz w:val="24"/>
          <w:szCs w:val="24"/>
        </w:rPr>
        <w:t>), разработка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Style w:val="c3"/>
          <w:rFonts w:ascii="Times New Roman" w:hAnsi="Times New Roman" w:cs="Times New Roman"/>
          <w:sz w:val="24"/>
          <w:szCs w:val="24"/>
        </w:rPr>
        <w:t>а</w:t>
      </w:r>
      <w:r w:rsidRPr="00FB211A">
        <w:rPr>
          <w:rStyle w:val="c3"/>
          <w:rFonts w:ascii="Times New Roman" w:hAnsi="Times New Roman" w:cs="Times New Roman"/>
          <w:sz w:val="24"/>
          <w:szCs w:val="24"/>
        </w:rPr>
        <w:t xml:space="preserve"> мероприятий по реализации проекта.</w:t>
      </w:r>
    </w:p>
    <w:p w:rsidR="00773B2F" w:rsidRPr="00773B2F" w:rsidRDefault="00773B2F" w:rsidP="00BF77A4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77A4" w:rsidRDefault="00BF77A4" w:rsidP="00BF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9F8">
        <w:rPr>
          <w:rFonts w:ascii="Times New Roman" w:hAnsi="Times New Roman" w:cs="Times New Roman"/>
          <w:b/>
          <w:sz w:val="24"/>
          <w:szCs w:val="24"/>
        </w:rPr>
        <w:t xml:space="preserve">II этап – реализационный </w:t>
      </w:r>
    </w:p>
    <w:p w:rsidR="004C7CE6" w:rsidRPr="004C7CE6" w:rsidRDefault="004C7CE6" w:rsidP="004C7C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7CE6" w:rsidRPr="00307F6D" w:rsidRDefault="00773B2F" w:rsidP="004C7CE6">
      <w:pPr>
        <w:widowControl/>
        <w:shd w:val="clear" w:color="auto" w:fill="FFFFFF"/>
        <w:suppressAutoHyphens w:val="0"/>
        <w:spacing w:after="0" w:line="240" w:lineRule="auto"/>
        <w:jc w:val="both"/>
        <w:rPr>
          <w:rFonts w:eastAsia="+mn-ea" w:cs="Times New Roman"/>
          <w:b/>
          <w:i/>
          <w:color w:val="000000"/>
          <w:kern w:val="24"/>
          <w:lang w:eastAsia="ru-RU" w:bidi="ar-SA"/>
        </w:rPr>
      </w:pPr>
      <w:r w:rsidRPr="00773B2F">
        <w:rPr>
          <w:rFonts w:eastAsia="+mn-ea" w:cs="Times New Roman"/>
          <w:b/>
          <w:i/>
          <w:color w:val="000000"/>
          <w:kern w:val="24"/>
          <w:lang w:eastAsia="ru-RU" w:bidi="ar-SA"/>
        </w:rPr>
        <w:t xml:space="preserve">Поисковые задачи и их решение: </w:t>
      </w:r>
    </w:p>
    <w:p w:rsidR="00773B2F" w:rsidRPr="00B325FE" w:rsidRDefault="004C7CE6" w:rsidP="00307F6D">
      <w:pPr>
        <w:widowControl/>
        <w:shd w:val="clear" w:color="auto" w:fill="FFFFFF"/>
        <w:suppressAutoHyphens w:val="0"/>
        <w:spacing w:after="0" w:line="240" w:lineRule="auto"/>
        <w:jc w:val="both"/>
        <w:rPr>
          <w:rFonts w:eastAsia="Calibri" w:cs="Times New Roman"/>
          <w:color w:val="333333"/>
          <w:sz w:val="28"/>
          <w:szCs w:val="28"/>
          <w:lang w:eastAsia="en-US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 xml:space="preserve">- </w:t>
      </w:r>
      <w:r w:rsidR="00773B2F" w:rsidRPr="00B325FE">
        <w:rPr>
          <w:rFonts w:eastAsia="+mn-ea" w:cs="Times New Roman"/>
          <w:color w:val="000000"/>
          <w:kern w:val="24"/>
          <w:lang w:eastAsia="ru-RU" w:bidi="ar-SA"/>
        </w:rPr>
        <w:t>«Встреча  с  интересным  человеком  -  медицинская  сест</w:t>
      </w:r>
      <w:r w:rsidRPr="00B325FE">
        <w:rPr>
          <w:rFonts w:eastAsia="+mn-ea" w:cs="Times New Roman"/>
          <w:color w:val="000000"/>
          <w:kern w:val="24"/>
          <w:lang w:eastAsia="ru-RU" w:bidi="ar-SA"/>
        </w:rPr>
        <w:t>ра</w:t>
      </w:r>
      <w:r w:rsidR="00773B2F" w:rsidRPr="00B325FE">
        <w:rPr>
          <w:rFonts w:eastAsia="+mn-ea" w:cs="Times New Roman"/>
          <w:color w:val="000000"/>
          <w:kern w:val="24"/>
          <w:lang w:eastAsia="ru-RU" w:bidi="ar-SA"/>
        </w:rPr>
        <w:t xml:space="preserve">,  </w:t>
      </w:r>
      <w:r w:rsidRPr="00B325FE">
        <w:rPr>
          <w:rFonts w:eastAsia="+mn-ea" w:cs="Times New Roman"/>
          <w:color w:val="000000"/>
          <w:kern w:val="24"/>
          <w:lang w:eastAsia="ru-RU" w:bidi="ar-SA"/>
        </w:rPr>
        <w:t>стоматолог.</w:t>
      </w:r>
    </w:p>
    <w:p w:rsidR="004C7CE6" w:rsidRPr="00B325FE" w:rsidRDefault="004C7CE6" w:rsidP="004C7CE6">
      <w:pPr>
        <w:widowControl/>
        <w:suppressAutoHyphens w:val="0"/>
        <w:spacing w:after="0" w:line="240" w:lineRule="auto"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cs="Times New Roman"/>
          <w:b/>
          <w:i/>
        </w:rPr>
        <w:t>Деятельность воспитател</w:t>
      </w:r>
      <w:proofErr w:type="gramStart"/>
      <w:r w:rsidRPr="00B325FE">
        <w:rPr>
          <w:rFonts w:cs="Times New Roman"/>
          <w:b/>
          <w:i/>
        </w:rPr>
        <w:t>я</w:t>
      </w:r>
      <w:r w:rsidRPr="00B325FE">
        <w:rPr>
          <w:rFonts w:cs="Times New Roman"/>
          <w:b/>
        </w:rPr>
        <w:t>-</w:t>
      </w:r>
      <w:proofErr w:type="gramEnd"/>
      <w:r w:rsidRPr="00B325FE">
        <w:rPr>
          <w:rFonts w:eastAsia="+mn-ea" w:cs="Times New Roman"/>
          <w:color w:val="000000"/>
          <w:kern w:val="24"/>
          <w:lang w:eastAsia="ru-RU"/>
        </w:rPr>
        <w:t xml:space="preserve"> </w:t>
      </w:r>
      <w:r w:rsidRPr="00B325FE">
        <w:rPr>
          <w:rFonts w:eastAsia="+mn-ea" w:cs="Times New Roman"/>
          <w:color w:val="000000"/>
          <w:kern w:val="24"/>
          <w:lang w:eastAsia="ru-RU" w:bidi="ar-SA"/>
        </w:rPr>
        <w:t>Создаёт условия для экспериментальной деятельности детей.</w:t>
      </w:r>
    </w:p>
    <w:p w:rsidR="004C7CE6" w:rsidRPr="00B325FE" w:rsidRDefault="004C7CE6" w:rsidP="004C7CE6">
      <w:pPr>
        <w:widowControl/>
        <w:numPr>
          <w:ilvl w:val="0"/>
          <w:numId w:val="12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Ненавязчиво контролирует работу детей в  уголке  «здоровья».</w:t>
      </w:r>
    </w:p>
    <w:p w:rsidR="004C7CE6" w:rsidRPr="00B325FE" w:rsidRDefault="004C7CE6" w:rsidP="004C7CE6">
      <w:pPr>
        <w:widowControl/>
        <w:numPr>
          <w:ilvl w:val="0"/>
          <w:numId w:val="12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Оказывает при необходимости помощь при затруднении.</w:t>
      </w:r>
    </w:p>
    <w:p w:rsidR="004C7CE6" w:rsidRPr="00B325FE" w:rsidRDefault="004C7CE6" w:rsidP="004C7CE6">
      <w:pPr>
        <w:widowControl/>
        <w:suppressAutoHyphens w:val="0"/>
        <w:spacing w:after="0" w:line="240" w:lineRule="auto"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cs="Times New Roman"/>
          <w:b/>
          <w:i/>
        </w:rPr>
        <w:t>Деятельность дете</w:t>
      </w:r>
      <w:proofErr w:type="gramStart"/>
      <w:r w:rsidRPr="00B325FE">
        <w:rPr>
          <w:rFonts w:cs="Times New Roman"/>
          <w:b/>
          <w:i/>
        </w:rPr>
        <w:t>й</w:t>
      </w:r>
      <w:r w:rsidRPr="00B325FE">
        <w:rPr>
          <w:rFonts w:cs="Times New Roman"/>
          <w:b/>
        </w:rPr>
        <w:t>-</w:t>
      </w:r>
      <w:proofErr w:type="gramEnd"/>
      <w:r w:rsidRPr="00B325FE">
        <w:rPr>
          <w:rFonts w:eastAsia="+mn-ea" w:cs="Times New Roman"/>
          <w:color w:val="000000"/>
          <w:kern w:val="24"/>
          <w:lang w:eastAsia="ru-RU"/>
        </w:rPr>
        <w:t xml:space="preserve"> </w:t>
      </w:r>
      <w:r w:rsidRPr="00B325FE">
        <w:rPr>
          <w:rFonts w:eastAsia="+mn-ea" w:cs="Times New Roman"/>
          <w:color w:val="000000"/>
          <w:kern w:val="24"/>
          <w:lang w:eastAsia="ru-RU" w:bidi="ar-SA"/>
        </w:rPr>
        <w:t>Выдвигают гипотезы.</w:t>
      </w:r>
    </w:p>
    <w:p w:rsidR="004C7CE6" w:rsidRPr="00B325FE" w:rsidRDefault="004C7CE6" w:rsidP="004C7CE6">
      <w:pPr>
        <w:widowControl/>
        <w:numPr>
          <w:ilvl w:val="0"/>
          <w:numId w:val="13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Наблюдают.</w:t>
      </w:r>
    </w:p>
    <w:p w:rsidR="004C7CE6" w:rsidRPr="00B325FE" w:rsidRDefault="004C7CE6" w:rsidP="004C7CE6">
      <w:pPr>
        <w:widowControl/>
        <w:numPr>
          <w:ilvl w:val="0"/>
          <w:numId w:val="13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Сравнивают.</w:t>
      </w:r>
    </w:p>
    <w:p w:rsidR="004C7CE6" w:rsidRPr="00B325FE" w:rsidRDefault="004C7CE6" w:rsidP="004C7CE6">
      <w:pPr>
        <w:widowControl/>
        <w:numPr>
          <w:ilvl w:val="0"/>
          <w:numId w:val="13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Проводят опыты.</w:t>
      </w:r>
    </w:p>
    <w:p w:rsidR="004C7CE6" w:rsidRPr="00B325FE" w:rsidRDefault="004C7CE6" w:rsidP="004C7CE6">
      <w:pPr>
        <w:widowControl/>
        <w:numPr>
          <w:ilvl w:val="0"/>
          <w:numId w:val="13"/>
        </w:numPr>
        <w:suppressAutoHyphens w:val="0"/>
        <w:spacing w:after="0" w:line="240" w:lineRule="auto"/>
        <w:contextualSpacing/>
        <w:textAlignment w:val="baseline"/>
        <w:rPr>
          <w:rFonts w:eastAsia="Times New Roman" w:cs="Times New Roman"/>
          <w:lang w:eastAsia="ru-RU" w:bidi="ar-SA"/>
        </w:rPr>
      </w:pPr>
      <w:r w:rsidRPr="00B325FE">
        <w:rPr>
          <w:rFonts w:eastAsia="+mn-ea" w:cs="Times New Roman"/>
          <w:color w:val="000000"/>
          <w:kern w:val="24"/>
          <w:lang w:eastAsia="ru-RU" w:bidi="ar-SA"/>
        </w:rPr>
        <w:t>Результаты экспериментов фиксируют  в рисунках.</w:t>
      </w:r>
    </w:p>
    <w:p w:rsidR="004C7CE6" w:rsidRPr="004C7CE6" w:rsidRDefault="00B325FE" w:rsidP="004C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FE">
        <w:rPr>
          <w:rFonts w:ascii="Times New Roman" w:hAnsi="Times New Roman" w:cs="Times New Roman"/>
          <w:sz w:val="24"/>
          <w:szCs w:val="24"/>
        </w:rPr>
        <w:t xml:space="preserve">     </w:t>
      </w:r>
      <w:r w:rsidR="004C7CE6" w:rsidRPr="004C7CE6">
        <w:rPr>
          <w:rFonts w:ascii="Times New Roman" w:hAnsi="Times New Roman" w:cs="Times New Roman"/>
          <w:sz w:val="24"/>
          <w:szCs w:val="24"/>
        </w:rPr>
        <w:t xml:space="preserve">На данном этапе дети старшей группы в процессе обучения и воспитания учатся думать и заботиться о своем здоровье, приемам ухода за телом, открытой демонстрации правильного отношения к своему здоровью. </w:t>
      </w:r>
    </w:p>
    <w:p w:rsidR="004C7CE6" w:rsidRDefault="004C7CE6" w:rsidP="004C7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CE6">
        <w:rPr>
          <w:rFonts w:ascii="Times New Roman" w:hAnsi="Times New Roman" w:cs="Times New Roman"/>
          <w:sz w:val="24"/>
          <w:szCs w:val="24"/>
        </w:rPr>
        <w:t>Выполнение заданий – упражнений, игровых ситуаций, творческих заданий, использование компьютерного пространства по физическому развитию, способствующие формированию у детей правильного представления о здоровом образе жизни.</w:t>
      </w:r>
    </w:p>
    <w:p w:rsidR="004C7CE6" w:rsidRDefault="004C7CE6" w:rsidP="004C7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7A4" w:rsidRDefault="00BF77A4" w:rsidP="00BF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7F6D">
        <w:rPr>
          <w:rFonts w:ascii="Times New Roman" w:hAnsi="Times New Roman" w:cs="Times New Roman"/>
          <w:b/>
          <w:sz w:val="24"/>
          <w:szCs w:val="24"/>
        </w:rPr>
        <w:lastRenderedPageBreak/>
        <w:t>III этап – итоговый (аналитический)</w:t>
      </w:r>
    </w:p>
    <w:p w:rsidR="00307F6D" w:rsidRPr="00307F6D" w:rsidRDefault="00307F6D" w:rsidP="00BF77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359F" w:rsidRPr="00307F6D" w:rsidRDefault="00BF77A4" w:rsidP="00B325FE">
      <w:pPr>
        <w:spacing w:after="0" w:line="240" w:lineRule="auto"/>
        <w:rPr>
          <w:b/>
          <w:sz w:val="28"/>
          <w:szCs w:val="28"/>
        </w:rPr>
      </w:pPr>
      <w:r w:rsidRPr="00307F6D">
        <w:rPr>
          <w:rFonts w:cs="Times New Roman"/>
        </w:rPr>
        <w:t>Определение роли физического воспитания в формировании личности каждого воспитанника, развитие моральных качеств: уважения к достижениям других, принятие личных неудач.</w:t>
      </w:r>
      <w:r w:rsidR="00D6359F" w:rsidRPr="00307F6D">
        <w:rPr>
          <w:b/>
          <w:sz w:val="28"/>
          <w:szCs w:val="28"/>
        </w:rPr>
        <w:t xml:space="preserve"> </w:t>
      </w:r>
    </w:p>
    <w:p w:rsidR="00773B2F" w:rsidRDefault="00773B2F" w:rsidP="00D6359F">
      <w:pPr>
        <w:spacing w:after="0" w:line="240" w:lineRule="auto"/>
        <w:jc w:val="both"/>
        <w:rPr>
          <w:b/>
          <w:sz w:val="28"/>
          <w:szCs w:val="28"/>
          <w:highlight w:val="yellow"/>
        </w:rPr>
      </w:pP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F">
        <w:rPr>
          <w:rStyle w:val="ac"/>
          <w:rFonts w:ascii="Times New Roman" w:hAnsi="Times New Roman" w:cs="Times New Roman"/>
          <w:bCs w:val="0"/>
          <w:sz w:val="24"/>
          <w:szCs w:val="24"/>
        </w:rPr>
        <w:t>В ходе реализации проекта формируются ключевые компетентности: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3B2F">
        <w:rPr>
          <w:rStyle w:val="ac"/>
          <w:rFonts w:ascii="Times New Roman" w:hAnsi="Times New Roman" w:cs="Times New Roman"/>
          <w:b w:val="0"/>
          <w:bCs w:val="0"/>
          <w:i/>
          <w:sz w:val="24"/>
          <w:szCs w:val="24"/>
        </w:rPr>
        <w:t>Технологическая компетентность: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F">
        <w:rPr>
          <w:rFonts w:ascii="Times New Roman" w:hAnsi="Times New Roman" w:cs="Times New Roman"/>
          <w:sz w:val="24"/>
          <w:szCs w:val="24"/>
        </w:rPr>
        <w:t>— умение проявлять интерес ко всему новому;</w:t>
      </w:r>
      <w:r w:rsidRPr="00773B2F">
        <w:rPr>
          <w:rFonts w:ascii="Times New Roman" w:hAnsi="Times New Roman" w:cs="Times New Roman"/>
          <w:sz w:val="24"/>
          <w:szCs w:val="24"/>
        </w:rPr>
        <w:br/>
        <w:t>— умение планировать этапы своей деятельности;</w:t>
      </w:r>
      <w:r w:rsidRPr="00773B2F">
        <w:rPr>
          <w:rFonts w:ascii="Times New Roman" w:hAnsi="Times New Roman" w:cs="Times New Roman"/>
          <w:sz w:val="24"/>
          <w:szCs w:val="24"/>
        </w:rPr>
        <w:br/>
        <w:t>— умение доводить начатое дело до конца.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3B2F">
        <w:rPr>
          <w:rStyle w:val="ac"/>
          <w:rFonts w:ascii="Times New Roman" w:hAnsi="Times New Roman" w:cs="Times New Roman"/>
          <w:b w:val="0"/>
          <w:bCs w:val="0"/>
          <w:i/>
          <w:sz w:val="24"/>
          <w:szCs w:val="24"/>
        </w:rPr>
        <w:t>Информационная компетентность: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F">
        <w:rPr>
          <w:rFonts w:ascii="Times New Roman" w:hAnsi="Times New Roman" w:cs="Times New Roman"/>
          <w:sz w:val="24"/>
          <w:szCs w:val="24"/>
        </w:rPr>
        <w:t>— умение получать информацию, используя различные источники;</w:t>
      </w:r>
      <w:r w:rsidRPr="00773B2F">
        <w:rPr>
          <w:rFonts w:ascii="Times New Roman" w:hAnsi="Times New Roman" w:cs="Times New Roman"/>
          <w:sz w:val="24"/>
          <w:szCs w:val="24"/>
        </w:rPr>
        <w:br/>
        <w:t>— умение задавать вопросы;</w:t>
      </w:r>
      <w:r w:rsidRPr="00773B2F">
        <w:rPr>
          <w:rFonts w:ascii="Times New Roman" w:hAnsi="Times New Roman" w:cs="Times New Roman"/>
          <w:sz w:val="24"/>
          <w:szCs w:val="24"/>
        </w:rPr>
        <w:br/>
        <w:t>— умение оценивать необходимость той или иной информации.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3B2F">
        <w:rPr>
          <w:rStyle w:val="ac"/>
          <w:rFonts w:ascii="Times New Roman" w:hAnsi="Times New Roman" w:cs="Times New Roman"/>
          <w:b w:val="0"/>
          <w:bCs w:val="0"/>
          <w:i/>
          <w:sz w:val="24"/>
          <w:szCs w:val="24"/>
        </w:rPr>
        <w:t>Социально-коммуникативная компетентность:</w:t>
      </w:r>
    </w:p>
    <w:p w:rsidR="00773B2F" w:rsidRPr="00773B2F" w:rsidRDefault="00773B2F" w:rsidP="00773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F">
        <w:rPr>
          <w:rFonts w:ascii="Times New Roman" w:hAnsi="Times New Roman" w:cs="Times New Roman"/>
          <w:sz w:val="24"/>
          <w:szCs w:val="24"/>
        </w:rPr>
        <w:t>— умение взаимодействовать в системе «ребенок – взрослый», «ребенок – родитель»;</w:t>
      </w:r>
      <w:r w:rsidRPr="00773B2F">
        <w:rPr>
          <w:rFonts w:ascii="Times New Roman" w:hAnsi="Times New Roman" w:cs="Times New Roman"/>
          <w:sz w:val="24"/>
          <w:szCs w:val="24"/>
        </w:rPr>
        <w:br/>
        <w:t>— умение оказывать и принимать помощь.</w:t>
      </w:r>
    </w:p>
    <w:p w:rsidR="00D6359F" w:rsidRPr="007559F8" w:rsidRDefault="00D6359F" w:rsidP="00D6359F">
      <w:pPr>
        <w:spacing w:after="0" w:line="240" w:lineRule="auto"/>
        <w:rPr>
          <w:b/>
        </w:rPr>
      </w:pPr>
      <w:r w:rsidRPr="007559F8">
        <w:rPr>
          <w:b/>
        </w:rPr>
        <w:t xml:space="preserve">Предполагаемый результат: </w:t>
      </w:r>
      <w:r w:rsidRPr="007559F8">
        <w:t>пропаганда здорового образа жизни среди детей старшего дошкольного возраста.</w:t>
      </w:r>
    </w:p>
    <w:p w:rsidR="00D6359F" w:rsidRPr="007559F8" w:rsidRDefault="00D6359F" w:rsidP="00D6359F">
      <w:pPr>
        <w:spacing w:after="0" w:line="240" w:lineRule="auto"/>
      </w:pPr>
      <w:r w:rsidRPr="007559F8">
        <w:rPr>
          <w:b/>
        </w:rPr>
        <w:t>Итог:</w:t>
      </w:r>
      <w:r w:rsidRPr="007559F8">
        <w:t xml:space="preserve"> Разработка памятки «</w:t>
      </w:r>
      <w:r w:rsidR="007559F8" w:rsidRPr="007559F8">
        <w:t>Рекомендации по укреплению здоровья детей»</w:t>
      </w:r>
    </w:p>
    <w:p w:rsidR="00BF77A4" w:rsidRDefault="00D6359F" w:rsidP="002E181D">
      <w:pPr>
        <w:spacing w:after="0" w:line="240" w:lineRule="auto"/>
        <w:rPr>
          <w:rFonts w:cs="Times New Roman"/>
        </w:rPr>
      </w:pPr>
      <w:r w:rsidRPr="007559F8">
        <w:rPr>
          <w:b/>
        </w:rPr>
        <w:t xml:space="preserve">Итоговое мероприятие по завершению проекта </w:t>
      </w:r>
      <w:r w:rsidRPr="007559F8">
        <w:t>соревнование</w:t>
      </w:r>
      <w:r w:rsidR="004F7E86">
        <w:t xml:space="preserve"> </w:t>
      </w:r>
      <w:r w:rsidR="002E181D" w:rsidRPr="007559F8">
        <w:t>«</w:t>
      </w:r>
      <w:proofErr w:type="gramStart"/>
      <w:r w:rsidR="002E181D" w:rsidRPr="007559F8">
        <w:t>Здоровым</w:t>
      </w:r>
      <w:proofErr w:type="gramEnd"/>
      <w:r w:rsidR="002E181D" w:rsidRPr="007559F8">
        <w:t xml:space="preserve"> - жить здорово!</w:t>
      </w:r>
      <w:r w:rsidRPr="007559F8">
        <w:t>».</w:t>
      </w:r>
      <w:r w:rsidR="007A009A" w:rsidRPr="007559F8">
        <w:rPr>
          <w:rFonts w:cs="Times New Roman"/>
        </w:rPr>
        <w:t>, Развлечение «Путешествие в страну  здоровья»</w:t>
      </w:r>
    </w:p>
    <w:p w:rsidR="00307F6D" w:rsidRPr="007559F8" w:rsidRDefault="00307F6D" w:rsidP="002E181D">
      <w:pPr>
        <w:spacing w:after="0" w:line="240" w:lineRule="auto"/>
      </w:pPr>
    </w:p>
    <w:p w:rsidR="008B50A3" w:rsidRPr="00307F6D" w:rsidRDefault="002E181D" w:rsidP="008B5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F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3E5F" w:rsidRPr="00307F6D">
        <w:rPr>
          <w:rFonts w:ascii="Times New Roman" w:hAnsi="Times New Roman" w:cs="Times New Roman"/>
          <w:sz w:val="24"/>
          <w:szCs w:val="24"/>
        </w:rPr>
        <w:t>Ожидается, что результаты работы по данной проблеме подтвердит гипотезу, что совместная деятельность педагогов и родителей поможет сформировать культуру здоровья дошкольников и снизить заболеваемость, с целью дальнейшего  достижения хороших результатов ребенка в школе. Внедрение и апробация интерактивных форм взаимодействия педагогов и родителей обеспечат расширение педагогических и психологических функций сотрудничества.</w:t>
      </w:r>
    </w:p>
    <w:p w:rsidR="008B50A3" w:rsidRDefault="001C3DB0" w:rsidP="008B50A3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771C86D" wp14:editId="4322F0EA">
            <wp:simplePos x="0" y="0"/>
            <wp:positionH relativeFrom="column">
              <wp:posOffset>5415915</wp:posOffset>
            </wp:positionH>
            <wp:positionV relativeFrom="paragraph">
              <wp:posOffset>78740</wp:posOffset>
            </wp:positionV>
            <wp:extent cx="921385" cy="695325"/>
            <wp:effectExtent l="0" t="0" r="0" b="0"/>
            <wp:wrapThrough wrapText="bothSides">
              <wp:wrapPolygon edited="0">
                <wp:start x="4912" y="0"/>
                <wp:lineTo x="2680" y="3551"/>
                <wp:lineTo x="893" y="7693"/>
                <wp:lineTo x="0" y="12427"/>
                <wp:lineTo x="0" y="13611"/>
                <wp:lineTo x="3126" y="18937"/>
                <wp:lineTo x="3126" y="21304"/>
                <wp:lineTo x="19650" y="21304"/>
                <wp:lineTo x="20990" y="18937"/>
                <wp:lineTo x="20990" y="1184"/>
                <wp:lineTo x="9378" y="0"/>
                <wp:lineTo x="4912" y="0"/>
              </wp:wrapPolygon>
            </wp:wrapThrough>
            <wp:docPr id="18436" name="Picture 5" descr="C:\Users\viki\AppData\Local\Microsoft\Windows\Temporary Internet Files\Content.IE5\COU2X6RI\MCj034329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C:\Users\viki\AppData\Local\Microsoft\Windows\Temporary Internet Files\Content.IE5\COU2X6RI\MCj03432950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B6D" w:rsidRPr="00E25EFF">
        <w:rPr>
          <w:rFonts w:eastAsia="Times New Roman" w:cs="Times New Roman"/>
          <w:noProof/>
          <w:color w:val="000000" w:themeColor="text1"/>
          <w:spacing w:val="-4"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3360" behindDoc="1" locked="0" layoutInCell="1" allowOverlap="1" wp14:anchorId="0607A945" wp14:editId="6EF566B3">
            <wp:simplePos x="0" y="0"/>
            <wp:positionH relativeFrom="column">
              <wp:posOffset>43815</wp:posOffset>
            </wp:positionH>
            <wp:positionV relativeFrom="paragraph">
              <wp:posOffset>139700</wp:posOffset>
            </wp:positionV>
            <wp:extent cx="962025" cy="723900"/>
            <wp:effectExtent l="19050" t="0" r="9525" b="0"/>
            <wp:wrapNone/>
            <wp:docPr id="6" name="Рисунок 3" descr="C:\Documents and Settings\Администратор\Рабочий стол\нговое\картинки\zd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говое\картинки\zdani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0A3" w:rsidRDefault="001C3DB0" w:rsidP="008B50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F77A4" w:rsidRPr="00653E5F">
        <w:rPr>
          <w:b/>
          <w:sz w:val="28"/>
          <w:szCs w:val="28"/>
        </w:rPr>
        <w:t xml:space="preserve">Совместная  деятельность взрослого и детей с учётом </w:t>
      </w:r>
      <w:r w:rsidR="008B50A3">
        <w:rPr>
          <w:b/>
          <w:sz w:val="28"/>
          <w:szCs w:val="28"/>
        </w:rPr>
        <w:t xml:space="preserve"> </w:t>
      </w:r>
    </w:p>
    <w:p w:rsidR="006421A6" w:rsidRDefault="008B50A3" w:rsidP="008B50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F77A4" w:rsidRPr="00653E5F">
        <w:rPr>
          <w:b/>
          <w:sz w:val="28"/>
          <w:szCs w:val="28"/>
        </w:rPr>
        <w:t>интеграции образовательных областей</w:t>
      </w:r>
    </w:p>
    <w:p w:rsidR="001C3DB0" w:rsidRPr="008B50A3" w:rsidRDefault="001C3DB0" w:rsidP="008B50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6421A6" w:rsidTr="00C75037">
        <w:tc>
          <w:tcPr>
            <w:tcW w:w="3545" w:type="dxa"/>
            <w:vAlign w:val="center"/>
          </w:tcPr>
          <w:p w:rsidR="006421A6" w:rsidRPr="006421A6" w:rsidRDefault="006421A6" w:rsidP="00653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A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работы</w:t>
            </w:r>
          </w:p>
        </w:tc>
        <w:tc>
          <w:tcPr>
            <w:tcW w:w="6520" w:type="dxa"/>
            <w:vAlign w:val="center"/>
          </w:tcPr>
          <w:p w:rsidR="006421A6" w:rsidRPr="006421A6" w:rsidRDefault="006421A6" w:rsidP="00653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E181D" w:rsidTr="00C75037">
        <w:tc>
          <w:tcPr>
            <w:tcW w:w="3545" w:type="dxa"/>
            <w:vAlign w:val="center"/>
          </w:tcPr>
          <w:p w:rsidR="002B2FD8" w:rsidRDefault="002B2FD8" w:rsidP="002B2F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2B2FD8" w:rsidRDefault="002B2FD8" w:rsidP="00156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Pr="00F84798" w:rsidRDefault="002E181D" w:rsidP="00156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:rsidR="002E181D" w:rsidRPr="00E25EFF" w:rsidRDefault="002E181D" w:rsidP="00E25E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</w:p>
        </w:tc>
        <w:tc>
          <w:tcPr>
            <w:tcW w:w="6520" w:type="dxa"/>
          </w:tcPr>
          <w:p w:rsidR="00B97AD5" w:rsidRPr="00B97AD5" w:rsidRDefault="00B97AD5" w:rsidP="00B97A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Беседы: «Быть здоровыми хотим», «Солнце, воздух и вода - наши верные друзья», «Наши верные друзья - полезные продукты», «Чистота залог здоровья»,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Ситуации:</w:t>
            </w:r>
            <w:bookmarkStart w:id="0" w:name="_GoBack"/>
            <w:bookmarkEnd w:id="0"/>
            <w:r w:rsidRPr="00B97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«Если ты заболел», «Что будет, если</w:t>
            </w:r>
            <w:proofErr w:type="gramStart"/>
            <w:r w:rsidRPr="00B97AD5">
              <w:rPr>
                <w:rFonts w:ascii="Times New Roman" w:hAnsi="Times New Roman" w:cs="Times New Roman"/>
                <w:i/>
                <w:sz w:val="24"/>
                <w:szCs w:val="24"/>
              </w:rPr>
              <w:t>..»</w:t>
            </w:r>
            <w:proofErr w:type="gramEnd"/>
          </w:p>
          <w:p w:rsidR="002E181D" w:rsidRPr="00653E5F" w:rsidRDefault="002E181D" w:rsidP="0015647E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cs="Times New Roman"/>
                <w:i/>
                <w:sz w:val="24"/>
                <w:szCs w:val="24"/>
              </w:rPr>
              <w:t xml:space="preserve">« Сердце бывает сильным и слабым», « Как мы дышим», 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Эксперимент «Кто живет у нас во рту».</w:t>
            </w:r>
          </w:p>
          <w:p w:rsidR="002E181D" w:rsidRPr="00653E5F" w:rsidRDefault="002E181D" w:rsidP="0015647E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Опыт «Война с микробами»,</w:t>
            </w:r>
            <w:r w:rsidR="00B97AD5" w:rsidRPr="00B97AD5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«Загорелое яблоко»,  «Испорченное яйцо», «Почему болят зубы? »</w:t>
            </w:r>
          </w:p>
          <w:p w:rsidR="002E181D" w:rsidRPr="00E25EFF" w:rsidRDefault="002E181D" w:rsidP="00E25EF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Игра- эксперимент «Как правильно чистить зубы».</w:t>
            </w:r>
          </w:p>
        </w:tc>
      </w:tr>
      <w:tr w:rsidR="002E181D" w:rsidTr="00C75037">
        <w:tc>
          <w:tcPr>
            <w:tcW w:w="3545" w:type="dxa"/>
            <w:vAlign w:val="center"/>
          </w:tcPr>
          <w:p w:rsidR="002E181D" w:rsidRPr="006E1C63" w:rsidRDefault="002E181D" w:rsidP="002E18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2E181D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Pr="00F84798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F84798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2E181D" w:rsidRPr="00F84798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520" w:type="dxa"/>
          </w:tcPr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53E5F">
              <w:rPr>
                <w:i/>
                <w:sz w:val="24"/>
                <w:szCs w:val="24"/>
              </w:rPr>
              <w:t>К.Чуковский</w:t>
            </w:r>
            <w:proofErr w:type="spellEnd"/>
            <w:r w:rsidRPr="00653E5F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653E5F">
              <w:rPr>
                <w:i/>
                <w:sz w:val="24"/>
                <w:szCs w:val="24"/>
              </w:rPr>
              <w:t>Мойдодыр</w:t>
            </w:r>
            <w:proofErr w:type="spellEnd"/>
            <w:r w:rsidRPr="00653E5F">
              <w:rPr>
                <w:i/>
                <w:sz w:val="24"/>
                <w:szCs w:val="24"/>
              </w:rPr>
              <w:t>», «Девочка чумазая»;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Алхазова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Ф. «Что такое витамины», «Витамины», Собакин Т. «О пользе овсяной каши»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u w:val="single"/>
                <w:lang w:eastAsia="ru-RU"/>
              </w:rPr>
              <w:t xml:space="preserve">Загадки о предметах гигиены. 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Благинина Е. «Почему кот моется после еды? », Остер Г. «Нарушение правил этикета: правила личной гигиены», Степанов А. «Гигиена», Коростелев Н. «А ты не забыл носовой</w:t>
            </w:r>
            <w:r w:rsidRPr="00653E5F">
              <w:rPr>
                <w:rFonts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 платок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? », 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Афонькин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С. «Почему щиплет мыло? », 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Дриз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Ю. «Тихий час», «Пока этого не случилось», 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Мориц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О. «</w:t>
            </w:r>
            <w:proofErr w:type="gram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Это-да</w:t>
            </w:r>
            <w:proofErr w:type="gram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! Это-нет! »,  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Афонькин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С. «Как победить простуду», Страницы из энциклопедии «Я и мое тело», Бойко Г. «Зубы», Усачев А. «Жевательная история», 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lastRenderedPageBreak/>
              <w:t>«Баллада о конфете», Коростелев В. «Королев</w:t>
            </w:r>
            <w:proofErr w:type="gram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а-</w:t>
            </w:r>
            <w:proofErr w:type="gram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653E5F">
                <w:rPr>
                  <w:rFonts w:eastAsia="Times New Roman" w:cs="Times New Roman"/>
                  <w:i/>
                  <w:color w:val="000000" w:themeColor="text1"/>
                  <w:spacing w:val="-4"/>
                  <w:sz w:val="24"/>
                  <w:szCs w:val="24"/>
                  <w:bdr w:val="none" w:sz="0" w:space="0" w:color="auto" w:frame="1"/>
                  <w:lang w:eastAsia="ru-RU"/>
                </w:rPr>
                <w:t>зубная щетка</w:t>
              </w:r>
            </w:hyperlink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»,</w:t>
            </w:r>
          </w:p>
        </w:tc>
      </w:tr>
      <w:tr w:rsidR="002E181D" w:rsidTr="00C75037">
        <w:tc>
          <w:tcPr>
            <w:tcW w:w="3545" w:type="dxa"/>
            <w:vAlign w:val="center"/>
          </w:tcPr>
          <w:p w:rsidR="002E181D" w:rsidRPr="00F84798" w:rsidRDefault="002E181D" w:rsidP="0072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и</w:t>
            </w:r>
          </w:p>
          <w:p w:rsidR="002E181D" w:rsidRPr="00F84798" w:rsidRDefault="002E181D" w:rsidP="0072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520" w:type="dxa"/>
          </w:tcPr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«</w:t>
            </w:r>
            <w:proofErr w:type="gram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Полезно-неполезно</w:t>
            </w:r>
            <w:proofErr w:type="gram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», «Витаминный салат», «</w:t>
            </w:r>
            <w:hyperlink r:id="rId13" w:tgtFrame="_blank" w:history="1">
              <w:r w:rsidRPr="00653E5F">
                <w:rPr>
                  <w:rFonts w:eastAsia="Times New Roman" w:cs="Times New Roman"/>
                  <w:i/>
                  <w:color w:val="000000" w:themeColor="text1"/>
                  <w:spacing w:val="-4"/>
                  <w:sz w:val="24"/>
                  <w:szCs w:val="24"/>
                  <w:bdr w:val="none" w:sz="0" w:space="0" w:color="auto" w:frame="1"/>
                  <w:lang w:eastAsia="ru-RU"/>
                </w:rPr>
                <w:t>Овощи, фрукты</w:t>
              </w:r>
            </w:hyperlink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», «</w:t>
            </w:r>
            <w:proofErr w:type="spell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Пазлы</w:t>
            </w:r>
            <w:proofErr w:type="spell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» (какой витамин в этом продукте)  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i/>
                <w:sz w:val="24"/>
                <w:szCs w:val="24"/>
              </w:rPr>
              <w:t>«Узнай на вкус (на ощупь, на слух, на запах)»,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«Подбери одежду по сезону», "Составь режим дня"</w:t>
            </w:r>
            <w:proofErr w:type="gram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,«</w:t>
            </w:r>
            <w:proofErr w:type="gram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Зимние и летние виды спорта», «Назови вид спорта», «Спортивное оборудование», «Окажи помощь», «Наши привычки», «Что полезно, а что вредно для зубов», «На приеме у окулиста» (стоматолога),.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Речевая игра «Что сначала, что потом».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Дидактическое упражнение «Где мы были, мы не скажем, а что делали, покажем! », «Что делать, если… » (порезал палец, обжегся и т. д.)</w:t>
            </w:r>
          </w:p>
        </w:tc>
      </w:tr>
      <w:tr w:rsidR="002E181D" w:rsidTr="00C75037">
        <w:tc>
          <w:tcPr>
            <w:tcW w:w="3545" w:type="dxa"/>
            <w:vAlign w:val="center"/>
          </w:tcPr>
          <w:p w:rsidR="002E181D" w:rsidRDefault="002E181D" w:rsidP="00653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E5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2B2FD8" w:rsidRDefault="002B2FD8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D8" w:rsidRDefault="002B2FD8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B2FD8" w:rsidRDefault="002B2FD8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D8" w:rsidRDefault="002B2FD8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D8" w:rsidRDefault="002B2FD8" w:rsidP="002B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D8" w:rsidRPr="00653E5F" w:rsidRDefault="002B2FD8" w:rsidP="00653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81D" w:rsidRPr="00D6359F" w:rsidRDefault="002E181D" w:rsidP="00653E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D635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 xml:space="preserve">Игра- драматизация произведения </w:t>
            </w: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Кукольный спектакль</w:t>
            </w: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5F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Pr="00653E5F" w:rsidRDefault="002E181D" w:rsidP="00653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5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E181D" w:rsidRPr="00653E5F" w:rsidRDefault="002E181D" w:rsidP="00653E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2FD8" w:rsidRPr="00653E5F" w:rsidRDefault="002B2FD8" w:rsidP="002B2FD8">
            <w:pPr>
              <w:widowControl/>
              <w:suppressAutoHyphens w:val="0"/>
              <w:rPr>
                <w:i/>
                <w:sz w:val="24"/>
                <w:szCs w:val="24"/>
              </w:rPr>
            </w:pPr>
            <w:r w:rsidRPr="00653E5F">
              <w:rPr>
                <w:i/>
                <w:sz w:val="24"/>
                <w:szCs w:val="24"/>
              </w:rPr>
              <w:t>«Как устроено наше тело?»; Рассматривание плаката «Человеческое тело»,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«Что такое витамины», «Полезные и вредные привычки»</w:t>
            </w:r>
          </w:p>
          <w:p w:rsidR="002B2FD8" w:rsidRPr="00653E5F" w:rsidRDefault="002B2FD8" w:rsidP="002B2FD8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Ситуативный разговор «Что такое «</w:t>
            </w:r>
            <w:hyperlink r:id="rId14" w:tgtFrame="_blank" w:history="1">
              <w:r w:rsidRPr="00653E5F">
                <w:rPr>
                  <w:rFonts w:eastAsia="Times New Roman" w:cs="Times New Roman"/>
                  <w:i/>
                  <w:color w:val="000000" w:themeColor="text1"/>
                  <w:spacing w:val="-4"/>
                  <w:sz w:val="24"/>
                  <w:szCs w:val="24"/>
                  <w:bdr w:val="none" w:sz="0" w:space="0" w:color="auto" w:frame="1"/>
                  <w:lang w:eastAsia="ru-RU"/>
                </w:rPr>
                <w:t>здоровый образ жизни</w:t>
              </w:r>
            </w:hyperlink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».</w:t>
            </w:r>
          </w:p>
          <w:p w:rsidR="002B2FD8" w:rsidRPr="00653E5F" w:rsidRDefault="002B2FD8" w:rsidP="002B2FD8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Беседа-размышление «Полезная и вредная еда»</w:t>
            </w:r>
          </w:p>
          <w:p w:rsidR="002B2FD8" w:rsidRPr="00653E5F" w:rsidRDefault="002B2FD8" w:rsidP="002B2FD8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Тренинг «Как вызвать скорую помощь по телефону».</w:t>
            </w:r>
          </w:p>
          <w:p w:rsidR="002B2FD8" w:rsidRDefault="002B2FD8" w:rsidP="002B2FD8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Беседа со стоматологом -  о правилах ухода за зубами.</w:t>
            </w:r>
          </w:p>
          <w:p w:rsidR="002B2FD8" w:rsidRDefault="002B2FD8" w:rsidP="008B50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E181D" w:rsidRPr="00D6359F" w:rsidRDefault="002E181D" w:rsidP="008B50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5F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«Девочка Чумазая»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,</w:t>
            </w:r>
            <w:r w:rsidRPr="003A6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«Хозяйка с базара пришла», «Спор овощей».</w:t>
            </w:r>
          </w:p>
          <w:p w:rsidR="002E181D" w:rsidRPr="00C872CB" w:rsidRDefault="00C872CB" w:rsidP="008B50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2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«Как Змей Горыныч аппетит потерял»,</w:t>
            </w:r>
            <w:r w:rsidRPr="00C87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«Ленивая Маша»</w:t>
            </w:r>
          </w:p>
          <w:p w:rsidR="002E181D" w:rsidRPr="00653E5F" w:rsidRDefault="002E181D" w:rsidP="008B50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81D" w:rsidRPr="00653E5F" w:rsidRDefault="002E181D" w:rsidP="008B50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«Театр настроения», «Что лишнее», </w:t>
            </w:r>
            <w:r w:rsidR="00E844C4">
              <w:rPr>
                <w:rFonts w:ascii="Times New Roman" w:hAnsi="Times New Roman" w:cs="Times New Roman"/>
                <w:i/>
                <w:sz w:val="24"/>
                <w:szCs w:val="24"/>
              </w:rPr>
              <w:t>«Операция»</w:t>
            </w:r>
            <w:r w:rsidR="007A009A">
              <w:rPr>
                <w:rFonts w:ascii="Times New Roman" w:hAnsi="Times New Roman" w:cs="Times New Roman"/>
                <w:i/>
                <w:sz w:val="24"/>
                <w:szCs w:val="24"/>
              </w:rPr>
              <w:t>, «</w:t>
            </w:r>
            <w:proofErr w:type="gramStart"/>
            <w:r w:rsidR="007A009A">
              <w:rPr>
                <w:rFonts w:ascii="Times New Roman" w:hAnsi="Times New Roman" w:cs="Times New Roman"/>
                <w:i/>
                <w:sz w:val="24"/>
                <w:szCs w:val="24"/>
              </w:rPr>
              <w:t>Вредно-полезно</w:t>
            </w:r>
            <w:proofErr w:type="gramEnd"/>
            <w:r w:rsidR="007A009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E181D" w:rsidRPr="00653E5F" w:rsidRDefault="002E181D" w:rsidP="008B50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E181D" w:rsidRPr="00653E5F" w:rsidRDefault="002E181D" w:rsidP="008B50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«Магазин», </w:t>
            </w:r>
            <w:r w:rsidRPr="00653E5F">
              <w:rPr>
                <w:rFonts w:ascii="Times New Roman" w:hAnsi="Times New Roman" w:cs="Times New Roman"/>
                <w:i/>
                <w:sz w:val="24"/>
                <w:szCs w:val="24"/>
              </w:rPr>
              <w:t>«Поликлиника», «Аптека»,</w:t>
            </w:r>
            <w:r w:rsidRPr="00653E5F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«В спортзале», «В кабинете врача», «В нашем доме больной», «</w:t>
            </w:r>
            <w:hyperlink r:id="rId15" w:tgtFrame="_blank" w:history="1">
              <w:r w:rsidRPr="00653E5F">
                <w:rPr>
                  <w:rFonts w:ascii="Times New Roman" w:eastAsia="Times New Roman" w:hAnsi="Times New Roman" w:cs="Times New Roman"/>
                  <w:i/>
                  <w:color w:val="000000" w:themeColor="text1"/>
                  <w:spacing w:val="-4"/>
                  <w:sz w:val="24"/>
                  <w:szCs w:val="24"/>
                  <w:bdr w:val="none" w:sz="0" w:space="0" w:color="auto" w:frame="1"/>
                  <w:lang w:eastAsia="ru-RU"/>
                </w:rPr>
                <w:t>Скорая помощь</w:t>
              </w:r>
            </w:hyperlink>
            <w:r w:rsidRPr="00653E5F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»,</w:t>
            </w:r>
          </w:p>
          <w:p w:rsidR="002E181D" w:rsidRPr="00653E5F" w:rsidRDefault="002E181D" w:rsidP="008B50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</w:tr>
      <w:tr w:rsidR="002E181D" w:rsidTr="00A47069">
        <w:trPr>
          <w:trHeight w:val="266"/>
        </w:trPr>
        <w:tc>
          <w:tcPr>
            <w:tcW w:w="3545" w:type="dxa"/>
            <w:vAlign w:val="center"/>
          </w:tcPr>
          <w:p w:rsidR="002E181D" w:rsidRPr="00C27843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520" w:type="dxa"/>
          </w:tcPr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/и «Найди свой витаминный домик», «Режим дня. Стройся по порядку! » (с карточками), «Попади</w:t>
            </w:r>
            <w:r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в цель», «Кто дальше прыгнет».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Пальчиковые игры: «Бабушка кисель варила»,</w:t>
            </w:r>
          </w:p>
          <w:p w:rsidR="002E181D" w:rsidRPr="00653E5F" w:rsidRDefault="002E181D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Гимнастика для глаз (офтальмологические паузы).</w:t>
            </w:r>
          </w:p>
        </w:tc>
      </w:tr>
      <w:tr w:rsidR="002E181D" w:rsidTr="00C75037">
        <w:tc>
          <w:tcPr>
            <w:tcW w:w="3545" w:type="dxa"/>
            <w:vAlign w:val="center"/>
          </w:tcPr>
          <w:p w:rsidR="002E181D" w:rsidRPr="00727483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8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2E181D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E181D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E181D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1D" w:rsidRPr="00F84798" w:rsidRDefault="002E181D" w:rsidP="007B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520" w:type="dxa"/>
          </w:tcPr>
          <w:p w:rsidR="002E181D" w:rsidRPr="00653E5F" w:rsidRDefault="002E181D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7E86" w:rsidRPr="004F7E86" w:rsidRDefault="004F7E86" w:rsidP="00653E5F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E181D" w:rsidRPr="00653E5F" w:rsidRDefault="002E181D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7E86" w:rsidRPr="00653E5F" w:rsidRDefault="004F7E86" w:rsidP="004F7E86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«Как вы себе представляет</w:t>
            </w:r>
            <w:r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е микробы? », « В</w:t>
            </w:r>
            <w:r w:rsidRPr="00FE3AD6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ид</w:t>
            </w:r>
            <w:r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ы</w:t>
            </w:r>
            <w:r w:rsidRPr="00FE3AD6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спорта</w:t>
            </w: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»</w:t>
            </w:r>
          </w:p>
          <w:p w:rsidR="00FE3AD6" w:rsidRDefault="00FE3AD6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81D" w:rsidRDefault="002E181D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«Витамины»,</w:t>
            </w:r>
            <w:r w:rsidR="007A0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«Зубная щетка»</w:t>
            </w:r>
          </w:p>
          <w:p w:rsidR="00FE3AD6" w:rsidRDefault="00FE3AD6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3AD6" w:rsidRPr="00653E5F" w:rsidRDefault="00FE3AD6" w:rsidP="00653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5F">
              <w:rPr>
                <w:rFonts w:eastAsia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«</w:t>
            </w:r>
            <w:r w:rsidRPr="00FE3AD6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Мой любимый вид спорта»</w:t>
            </w:r>
            <w:r w:rsidR="001C3DB0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eastAsia="ru-RU"/>
              </w:rPr>
              <w:t>,</w:t>
            </w:r>
            <w:r w:rsidR="001C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1C3DB0" w:rsidRPr="004530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оллаж: «В гостях у </w:t>
            </w:r>
            <w:proofErr w:type="spellStart"/>
            <w:r w:rsidR="001C3DB0" w:rsidRPr="004530B3">
              <w:rPr>
                <w:rFonts w:ascii="Times New Roman" w:hAnsi="Times New Roman" w:cs="Times New Roman"/>
                <w:i/>
                <w:sz w:val="24"/>
                <w:szCs w:val="24"/>
              </w:rPr>
              <w:t>Мойдодыра</w:t>
            </w:r>
            <w:proofErr w:type="spellEnd"/>
            <w:r w:rsidR="001C3DB0" w:rsidRPr="004530B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B97AD5" w:rsidRPr="00B97AD5" w:rsidRDefault="00D6359F" w:rsidP="008B50A3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             </w:t>
      </w:r>
    </w:p>
    <w:p w:rsidR="00B97AD5" w:rsidRDefault="00B97AD5" w:rsidP="008B50A3">
      <w:pPr>
        <w:rPr>
          <w:rFonts w:cs="Times New Roman"/>
          <w:color w:val="000000"/>
          <w:shd w:val="clear" w:color="auto" w:fill="FFFFFF"/>
          <w:lang w:val="en-US"/>
        </w:rPr>
      </w:pPr>
    </w:p>
    <w:p w:rsidR="008B50A3" w:rsidRPr="008B50A3" w:rsidRDefault="00D6359F" w:rsidP="008B50A3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</w:t>
      </w:r>
      <w:r w:rsidR="008B50A3" w:rsidRPr="008B50A3">
        <w:rPr>
          <w:rFonts w:cs="Times New Roman"/>
          <w:color w:val="000000"/>
          <w:shd w:val="clear" w:color="auto" w:fill="FFFFFF"/>
        </w:rPr>
        <w:t>Приоритетное направление в педагогической деятельности при реализа</w:t>
      </w:r>
      <w:r>
        <w:rPr>
          <w:rFonts w:cs="Times New Roman"/>
          <w:color w:val="000000"/>
          <w:shd w:val="clear" w:color="auto" w:fill="FFFFFF"/>
        </w:rPr>
        <w:t>ции проекта – здоровье детей.  П</w:t>
      </w:r>
      <w:r w:rsidR="008B50A3" w:rsidRPr="008B50A3">
        <w:rPr>
          <w:rFonts w:cs="Times New Roman"/>
          <w:color w:val="000000"/>
          <w:shd w:val="clear" w:color="auto" w:fill="FFFFFF"/>
        </w:rPr>
        <w:t>озволил педагогам целенаправленно использовать творческий потенциал педагогов для создания условий по сохранению, укреплению, формированию здоровья детей дошкольного возраста, так как разумное сочетание оздоровител</w:t>
      </w:r>
      <w:r>
        <w:rPr>
          <w:rFonts w:cs="Times New Roman"/>
          <w:color w:val="000000"/>
          <w:shd w:val="clear" w:color="auto" w:fill="FFFFFF"/>
        </w:rPr>
        <w:t xml:space="preserve">ьных и образовательных задач в </w:t>
      </w:r>
      <w:r w:rsidR="008B50A3" w:rsidRPr="008B50A3">
        <w:rPr>
          <w:rFonts w:cs="Times New Roman"/>
          <w:color w:val="000000"/>
          <w:shd w:val="clear" w:color="auto" w:fill="FFFFFF"/>
        </w:rPr>
        <w:t>ДОУ обеспечивает гармоничное развитие детей.</w:t>
      </w:r>
    </w:p>
    <w:p w:rsidR="00653E5F" w:rsidRDefault="00653E5F" w:rsidP="00DF4B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7C12" w:rsidRPr="00DF4B14" w:rsidRDefault="00653E5F" w:rsidP="00DF4B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139065</wp:posOffset>
            </wp:positionV>
            <wp:extent cx="1235710" cy="1419225"/>
            <wp:effectExtent l="19050" t="0" r="2540" b="0"/>
            <wp:wrapNone/>
            <wp:docPr id="34" name="Рисунок 34" descr="D:\света работа\Света\картинки для оформления уголков\картинки для садика\antn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света работа\Света\картинки для оформления уголков\картинки для садика\antn07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C12" w:rsidRPr="00DF4B1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841D51" w:rsidRPr="00DF4B14" w:rsidRDefault="00841D51" w:rsidP="00DF4B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 xml:space="preserve">1. </w:t>
      </w: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Тихомирова Л.Ф. Уроки здоровья для детей 5 – 8 лет, Ярославль,2003.</w:t>
      </w:r>
    </w:p>
    <w:p w:rsidR="00841D51" w:rsidRPr="00DF4B14" w:rsidRDefault="00841D51" w:rsidP="00DF4B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 xml:space="preserve">2. </w:t>
      </w: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Филиппова С.О «Спутник руководителя физического воспитания дошкольного учреждения» «Детство-Пресс» 2005 г.</w:t>
      </w:r>
    </w:p>
    <w:p w:rsidR="00841D51" w:rsidRPr="00DF4B14" w:rsidRDefault="00841D51" w:rsidP="00DF4B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 xml:space="preserve">3. </w:t>
      </w: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Харченко Т.Е. «Физкультурные праздники и развлечения»     Детство-Пресс, 2009.</w:t>
      </w:r>
    </w:p>
    <w:p w:rsidR="00841D51" w:rsidRPr="00DF4B14" w:rsidRDefault="00841D51" w:rsidP="00DF4B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>4</w:t>
      </w:r>
      <w:r w:rsidRPr="00DF4B14">
        <w:rPr>
          <w:rFonts w:ascii="Times New Roman" w:eastAsia="Calibri" w:hAnsi="Times New Roman" w:cs="Times New Roman"/>
          <w:sz w:val="24"/>
          <w:szCs w:val="24"/>
        </w:rPr>
        <w:t>. Интернет-сайт «</w:t>
      </w:r>
      <w:proofErr w:type="spellStart"/>
      <w:r w:rsidRPr="00DF4B14">
        <w:rPr>
          <w:rFonts w:ascii="Times New Roman" w:eastAsia="Calibri" w:hAnsi="Times New Roman" w:cs="Times New Roman"/>
          <w:sz w:val="24"/>
          <w:szCs w:val="24"/>
        </w:rPr>
        <w:t>Дошколёнок</w:t>
      </w:r>
      <w:proofErr w:type="gramStart"/>
      <w:r w:rsidRPr="00DF4B1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F4B14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DF4B1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41D51" w:rsidRPr="00DF4B14" w:rsidRDefault="00841D51" w:rsidP="00DF4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>5</w:t>
      </w:r>
      <w:r w:rsidRPr="00DF4B14">
        <w:rPr>
          <w:rFonts w:ascii="Times New Roman" w:eastAsia="Calibri" w:hAnsi="Times New Roman" w:cs="Times New Roman"/>
          <w:sz w:val="24"/>
          <w:szCs w:val="24"/>
        </w:rPr>
        <w:t>. «NSportal.ru» - образовательная социальная сеть.</w:t>
      </w:r>
    </w:p>
    <w:p w:rsidR="00841D51" w:rsidRPr="00DF4B14" w:rsidRDefault="00841D51" w:rsidP="00DF4B14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 xml:space="preserve">6. </w:t>
      </w:r>
      <w:r w:rsidRPr="00DF4B14">
        <w:rPr>
          <w:rFonts w:ascii="Times New Roman" w:hAnsi="Times New Roman" w:cs="Times New Roman"/>
          <w:noProof/>
          <w:color w:val="000000"/>
          <w:sz w:val="24"/>
          <w:szCs w:val="24"/>
        </w:rPr>
        <w:t>Т.Е. Харченко «Бодрящая гимнастика для дошкольников».С.П., 2012</w:t>
      </w:r>
    </w:p>
    <w:p w:rsidR="00841D51" w:rsidRPr="00DF4B14" w:rsidRDefault="00841D51" w:rsidP="00DF4B14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F4B14">
        <w:rPr>
          <w:rFonts w:ascii="Times New Roman" w:hAnsi="Times New Roman" w:cs="Times New Roman"/>
          <w:noProof/>
          <w:color w:val="000000"/>
          <w:sz w:val="24"/>
          <w:szCs w:val="24"/>
        </w:rPr>
        <w:t>7. Журнал «Ребенок в детском саду» №3, 2010.</w:t>
      </w:r>
    </w:p>
    <w:p w:rsidR="00841D51" w:rsidRPr="00DF4B14" w:rsidRDefault="00841D51" w:rsidP="00DF4B14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F4B14">
        <w:rPr>
          <w:rFonts w:ascii="Times New Roman" w:hAnsi="Times New Roman" w:cs="Times New Roman"/>
          <w:noProof/>
          <w:color w:val="000000"/>
          <w:sz w:val="24"/>
          <w:szCs w:val="24"/>
        </w:rPr>
        <w:t>8. Журнал «Здоровье дошкольника» №3, 2009.</w:t>
      </w:r>
    </w:p>
    <w:p w:rsidR="00DF4B14" w:rsidRPr="00DF4B14" w:rsidRDefault="00DF4B14" w:rsidP="00DF4B1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1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9. </w:t>
      </w:r>
      <w:r w:rsidRPr="00DF4B1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Беседы о здоровье: Методическое пособие. – М.: ТЦ Сфера, 2008.- (Вместе с детьми).</w:t>
      </w:r>
    </w:p>
    <w:p w:rsidR="00DF4B14" w:rsidRPr="00DF4B14" w:rsidRDefault="00DF4B14" w:rsidP="00DF4B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4B14">
        <w:rPr>
          <w:rFonts w:ascii="Times New Roman" w:eastAsia="Calibri" w:hAnsi="Times New Roman" w:cs="Times New Roman"/>
          <w:sz w:val="24"/>
          <w:szCs w:val="24"/>
        </w:rPr>
        <w:t>Лободин</w:t>
      </w:r>
      <w:proofErr w:type="spellEnd"/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В.Т., Федоренко А.Д., Александрова Г.В. «В стране здоровья» - М., «МОЗАИКА-СИНТЕЗ», 2011.</w:t>
      </w:r>
    </w:p>
    <w:p w:rsidR="00DF4B14" w:rsidRPr="00DF4B14" w:rsidRDefault="00DF4B14" w:rsidP="00DF4B1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DF4B14">
        <w:rPr>
          <w:rFonts w:ascii="Times New Roman" w:hAnsi="Times New Roman" w:cs="Times New Roman"/>
          <w:color w:val="000000"/>
          <w:sz w:val="24"/>
          <w:szCs w:val="24"/>
        </w:rPr>
        <w:t>Шебеко</w:t>
      </w:r>
      <w:proofErr w:type="spellEnd"/>
      <w:r w:rsidRPr="00DF4B14">
        <w:rPr>
          <w:rFonts w:ascii="Times New Roman" w:hAnsi="Times New Roman" w:cs="Times New Roman"/>
          <w:color w:val="000000"/>
          <w:sz w:val="24"/>
          <w:szCs w:val="24"/>
        </w:rPr>
        <w:t xml:space="preserve"> Н.В. «Вариативные физкультурные занятия в детском саду»- М., Изд-во Института Психотерапии, 2003.</w:t>
      </w:r>
    </w:p>
    <w:p w:rsidR="00DF4B14" w:rsidRPr="00DF4B14" w:rsidRDefault="00DF4B14" w:rsidP="00DF4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DF4B14">
        <w:rPr>
          <w:rFonts w:ascii="Times New Roman" w:eastAsia="Calibri" w:hAnsi="Times New Roman" w:cs="Times New Roman"/>
          <w:sz w:val="24"/>
          <w:szCs w:val="24"/>
        </w:rPr>
        <w:t>Сыпченко</w:t>
      </w:r>
      <w:proofErr w:type="spellEnd"/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 Е.А. Инновационные педагогические технологии. Метод проектов в ДОУ</w:t>
      </w:r>
      <w:proofErr w:type="gramStart"/>
      <w:r w:rsidRPr="00DF4B14">
        <w:rPr>
          <w:rFonts w:ascii="Times New Roman" w:eastAsia="Calibri" w:hAnsi="Times New Roman" w:cs="Times New Roman"/>
          <w:sz w:val="24"/>
          <w:szCs w:val="24"/>
        </w:rPr>
        <w:t xml:space="preserve">. -- </w:t>
      </w:r>
      <w:proofErr w:type="gramEnd"/>
      <w:r w:rsidRPr="00DF4B14">
        <w:rPr>
          <w:rFonts w:ascii="Times New Roman" w:eastAsia="Calibri" w:hAnsi="Times New Roman" w:cs="Times New Roman"/>
          <w:sz w:val="24"/>
          <w:szCs w:val="24"/>
        </w:rPr>
        <w:t>СПб.: ООО «Издательство «ДЕТСТВО-ПРЕСС», 2012.</w:t>
      </w:r>
    </w:p>
    <w:p w:rsidR="00841D51" w:rsidRPr="008B50A3" w:rsidRDefault="00DF4B14" w:rsidP="008B50A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F4B14">
        <w:rPr>
          <w:rFonts w:ascii="Times New Roman" w:hAnsi="Times New Roman" w:cs="Times New Roman"/>
          <w:sz w:val="24"/>
          <w:szCs w:val="24"/>
        </w:rPr>
        <w:t>13.</w:t>
      </w:r>
      <w:r w:rsidRPr="00DF4B14">
        <w:rPr>
          <w:rFonts w:ascii="Times New Roman" w:eastAsia="Times New Roman" w:hAnsi="Times New Roman" w:cs="Times New Roman"/>
          <w:sz w:val="24"/>
          <w:szCs w:val="24"/>
        </w:rPr>
        <w:t xml:space="preserve"> Интернет ресурсы</w:t>
      </w:r>
      <w:r w:rsidRPr="00DF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51" w:rsidRDefault="00841D51" w:rsidP="00AB70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B33" w:rsidRDefault="00307F6D" w:rsidP="00787C12">
      <w:pPr>
        <w:pStyle w:val="a3"/>
        <w:rPr>
          <w:b/>
          <w:noProof/>
          <w:sz w:val="32"/>
          <w:szCs w:val="32"/>
          <w:lang w:eastAsia="ru-RU"/>
        </w:rPr>
      </w:pPr>
      <w:r w:rsidRPr="00307F6D">
        <w:rPr>
          <w:b/>
          <w:noProof/>
          <w:sz w:val="32"/>
          <w:szCs w:val="32"/>
          <w:lang w:eastAsia="ru-RU"/>
        </w:rPr>
        <w:t>Фото приложение:</w:t>
      </w:r>
    </w:p>
    <w:p w:rsidR="00307F6D" w:rsidRDefault="00307F6D" w:rsidP="00787C1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2302" cy="1882961"/>
            <wp:effectExtent l="0" t="0" r="0" b="0"/>
            <wp:docPr id="3" name="Рисунок 3" descr="C:\Users\Admin\AppData\Local\Microsoft\Windows\Temporary Internet Files\Content.Word\P1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P1110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78" cy="18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619250" cy="1996551"/>
            <wp:effectExtent l="0" t="0" r="0" b="0"/>
            <wp:docPr id="4" name="Рисунок 4" descr="C:\Users\Admin\AppData\Local\Microsoft\Windows\Temporary Internet Files\Content.Word\P11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P11200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08" cy="19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6D" w:rsidRDefault="00307F6D" w:rsidP="00787C12">
      <w:pPr>
        <w:pStyle w:val="a3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 w:bidi="hi-IN"/>
        </w:rPr>
      </w:pPr>
      <w:r w:rsidRPr="00307F6D">
        <w:rPr>
          <w:rFonts w:ascii="Times New Roman" w:hAnsi="Times New Roman" w:cs="Times New Roman"/>
        </w:rPr>
        <w:t xml:space="preserve">Рисование </w:t>
      </w:r>
      <w:r w:rsidRPr="00307F6D">
        <w:rPr>
          <w:rFonts w:ascii="Times New Roman" w:eastAsia="Times New Roman" w:hAnsi="Times New Roman" w:cs="Times New Roman"/>
          <w:i/>
          <w:color w:val="000000" w:themeColor="text1"/>
          <w:spacing w:val="-4"/>
          <w:lang w:eastAsia="ru-RU" w:bidi="hi-IN"/>
        </w:rPr>
        <w:t>«Мой любимый вид спорта»</w:t>
      </w:r>
      <w:r>
        <w:rPr>
          <w:rFonts w:ascii="Times New Roman" w:eastAsia="Times New Roman" w:hAnsi="Times New Roman" w:cs="Times New Roman"/>
          <w:i/>
          <w:color w:val="000000" w:themeColor="text1"/>
          <w:spacing w:val="-4"/>
          <w:lang w:eastAsia="ru-RU" w:bidi="hi-IN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 w:bidi="hi-IN"/>
        </w:rPr>
        <w:t>Экскурсия в медицинский кабинет</w:t>
      </w:r>
    </w:p>
    <w:p w:rsidR="00307F6D" w:rsidRDefault="00307F6D" w:rsidP="00787C12">
      <w:pPr>
        <w:pStyle w:val="a3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 w:bidi="hi-IN"/>
        </w:rPr>
      </w:pPr>
    </w:p>
    <w:p w:rsidR="00307F6D" w:rsidRDefault="00307F6D" w:rsidP="00787C12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9507" cy="1695450"/>
            <wp:effectExtent l="0" t="0" r="0" b="0"/>
            <wp:docPr id="7" name="Рисунок 7" descr="C:\Users\Admin\AppData\Local\Microsoft\Windows\Temporary Internet Files\Content.Word\P114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P11400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07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314575" cy="1706366"/>
            <wp:effectExtent l="0" t="0" r="0" b="0"/>
            <wp:docPr id="8" name="Рисунок 8" descr="C:\Users\Admin\AppData\Local\Microsoft\Windows\Temporary Internet Files\Content.Word\P1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P113014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94" w:rsidRDefault="00307F6D" w:rsidP="00787C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 w:bidi="hi-IN"/>
        </w:rPr>
        <w:t xml:space="preserve">Лепка </w:t>
      </w:r>
      <w:r>
        <w:rPr>
          <w:rFonts w:ascii="Times New Roman" w:hAnsi="Times New Roman" w:cs="Times New Roman"/>
          <w:i/>
          <w:sz w:val="24"/>
          <w:szCs w:val="24"/>
        </w:rPr>
        <w:t xml:space="preserve">«Зубная щетка»                    </w:t>
      </w:r>
      <w:r w:rsidR="005B1E9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E94" w:rsidRPr="005B1E94">
        <w:rPr>
          <w:rFonts w:ascii="Times New Roman" w:hAnsi="Times New Roman" w:cs="Times New Roman"/>
          <w:i/>
        </w:rPr>
        <w:t xml:space="preserve">Встреча с  детским врачом </w:t>
      </w:r>
      <w:r w:rsidRPr="005B1E94">
        <w:rPr>
          <w:rFonts w:ascii="Times New Roman" w:hAnsi="Times New Roman" w:cs="Times New Roman"/>
          <w:i/>
        </w:rPr>
        <w:t>стоматологом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5B1E94" w:rsidRDefault="005B1E94" w:rsidP="00787C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1E94" w:rsidRDefault="005B1E94" w:rsidP="00787C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00250" cy="1609576"/>
            <wp:effectExtent l="0" t="0" r="0" b="0"/>
            <wp:docPr id="9" name="Рисунок 9" descr="C:\Users\Admin\AppData\Local\Microsoft\Windows\Temporary Internet Files\Content.Word\P122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Word\P122007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F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307F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FE5">
        <w:rPr>
          <w:noProof/>
          <w:lang w:eastAsia="ru-RU"/>
        </w:rPr>
        <w:drawing>
          <wp:inline distT="0" distB="0" distL="0" distR="0">
            <wp:extent cx="2543778" cy="1466850"/>
            <wp:effectExtent l="0" t="0" r="0" b="0"/>
            <wp:docPr id="11" name="Рисунок 11" descr="C:\Users\Admin\AppData\Local\Microsoft\Windows\Temporary Internet Files\Content.Word\P115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P115002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7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94" w:rsidRDefault="00307F6D" w:rsidP="00787C12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E94" w:rsidRPr="005B1E94">
        <w:rPr>
          <w:rFonts w:ascii="Times New Roman" w:hAnsi="Times New Roman" w:cs="Times New Roman"/>
          <w:i/>
        </w:rPr>
        <w:t>Аппликация «Мой любимый вид спорта»</w:t>
      </w:r>
      <w:r w:rsidR="005B1E94">
        <w:rPr>
          <w:rFonts w:ascii="Times New Roman" w:hAnsi="Times New Roman" w:cs="Times New Roman"/>
          <w:i/>
        </w:rPr>
        <w:t xml:space="preserve">                  </w:t>
      </w:r>
      <w:r w:rsidR="005B1E94" w:rsidRPr="005B1E94">
        <w:rPr>
          <w:rFonts w:ascii="Times New Roman" w:eastAsia="SimSun" w:hAnsi="Times New Roman" w:cs="Times New Roman"/>
          <w:i/>
          <w:lang w:eastAsia="zh-CN" w:bidi="hi-IN"/>
        </w:rPr>
        <w:t>Развлечение «Путешествие в страну  здоровья</w:t>
      </w:r>
      <w:r w:rsidR="005B1E94" w:rsidRPr="005B1E94">
        <w:rPr>
          <w:rFonts w:ascii="Times New Roman" w:hAnsi="Times New Roman" w:cs="Times New Roman"/>
          <w:i/>
        </w:rPr>
        <w:t xml:space="preserve">     </w:t>
      </w:r>
    </w:p>
    <w:p w:rsidR="005B1E94" w:rsidRDefault="005B1E94" w:rsidP="00787C12">
      <w:pPr>
        <w:pStyle w:val="a3"/>
        <w:rPr>
          <w:rFonts w:ascii="Times New Roman" w:hAnsi="Times New Roman" w:cs="Times New Roman"/>
          <w:i/>
        </w:rPr>
      </w:pPr>
    </w:p>
    <w:p w:rsidR="005B1E94" w:rsidRDefault="00B325FE" w:rsidP="00787C12">
      <w:pPr>
        <w:pStyle w:val="a3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>
            <wp:extent cx="2804208" cy="1617025"/>
            <wp:effectExtent l="0" t="0" r="0" b="0"/>
            <wp:docPr id="1" name="Рисунок 1" descr="C:\Users\Admin\AppData\Local\Microsoft\Windows\Temporary Internet Files\Content.Word\P112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P112002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07" cy="16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E94" w:rsidRPr="005B1E94">
        <w:rPr>
          <w:rFonts w:ascii="Times New Roman" w:hAnsi="Times New Roman" w:cs="Times New Roman"/>
          <w:i/>
        </w:rPr>
        <w:t xml:space="preserve">  </w:t>
      </w:r>
      <w:r w:rsidR="005B1E94">
        <w:rPr>
          <w:rFonts w:ascii="Times New Roman" w:hAnsi="Times New Roman" w:cs="Times New Roman"/>
          <w:i/>
        </w:rPr>
        <w:t xml:space="preserve">           </w:t>
      </w:r>
      <w:r w:rsidR="005B1E94" w:rsidRPr="005B1E94">
        <w:rPr>
          <w:rFonts w:ascii="Times New Roman" w:hAnsi="Times New Roman" w:cs="Times New Roman"/>
          <w:i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09850" cy="1714500"/>
            <wp:effectExtent l="0" t="0" r="0" b="0"/>
            <wp:docPr id="2" name="Рисунок 2" descr="C:\Users\Admin\AppData\Local\Microsoft\Windows\Temporary Internet Files\Content.Word\P113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P113015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6D" w:rsidRPr="005B1E94" w:rsidRDefault="005B1E94" w:rsidP="00787C12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5B1E94">
        <w:rPr>
          <w:rFonts w:ascii="Times New Roman" w:hAnsi="Times New Roman" w:cs="Times New Roman"/>
          <w:i/>
        </w:rPr>
        <w:t xml:space="preserve"> Соревнование «</w:t>
      </w:r>
      <w:proofErr w:type="gramStart"/>
      <w:r w:rsidRPr="005B1E94">
        <w:rPr>
          <w:rFonts w:ascii="Times New Roman" w:hAnsi="Times New Roman" w:cs="Times New Roman"/>
          <w:i/>
        </w:rPr>
        <w:t>Здоровым</w:t>
      </w:r>
      <w:proofErr w:type="gramEnd"/>
      <w:r w:rsidRPr="005B1E94">
        <w:rPr>
          <w:rFonts w:ascii="Times New Roman" w:hAnsi="Times New Roman" w:cs="Times New Roman"/>
          <w:i/>
        </w:rPr>
        <w:t xml:space="preserve"> - жить здорово!»</w:t>
      </w:r>
      <w:r w:rsidRPr="005B1E94">
        <w:rPr>
          <w:rFonts w:ascii="Times New Roman" w:eastAsia="Times New Roman" w:hAnsi="Times New Roman" w:cs="Times New Roman"/>
          <w:i/>
          <w:color w:val="000000" w:themeColor="text1"/>
          <w:spacing w:val="-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pacing w:val="-4"/>
          <w:lang w:eastAsia="ru-RU" w:bidi="hi-IN"/>
        </w:rPr>
        <w:t xml:space="preserve">              </w:t>
      </w:r>
      <w:r w:rsidRPr="005B1E94">
        <w:rPr>
          <w:rFonts w:ascii="Times New Roman" w:eastAsia="Times New Roman" w:hAnsi="Times New Roman" w:cs="Times New Roman"/>
          <w:i/>
          <w:color w:val="000000" w:themeColor="text1"/>
          <w:spacing w:val="-4"/>
          <w:lang w:eastAsia="ru-RU" w:bidi="hi-IN"/>
        </w:rPr>
        <w:t xml:space="preserve">Фотография на память с детским стоматологом                                         </w:t>
      </w:r>
      <w:r w:rsidRPr="005B1E94">
        <w:rPr>
          <w:rFonts w:ascii="Times New Roman" w:hAnsi="Times New Roman" w:cs="Times New Roman"/>
          <w:i/>
        </w:rPr>
        <w:t xml:space="preserve">                                </w:t>
      </w:r>
      <w:r w:rsidRPr="005B1E94">
        <w:rPr>
          <w:rFonts w:ascii="Times New Roman" w:hAnsi="Times New Roman" w:cs="Times New Roman"/>
        </w:rPr>
        <w:t xml:space="preserve">    </w:t>
      </w:r>
      <w:r w:rsidR="00307F6D" w:rsidRPr="005B1E9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307F6D" w:rsidRPr="005B1E94" w:rsidSect="005B1E9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93" w:rsidRDefault="00574F93" w:rsidP="00D1421E">
      <w:pPr>
        <w:spacing w:after="0" w:line="240" w:lineRule="auto"/>
      </w:pPr>
      <w:r>
        <w:separator/>
      </w:r>
    </w:p>
  </w:endnote>
  <w:endnote w:type="continuationSeparator" w:id="0">
    <w:p w:rsidR="00574F93" w:rsidRDefault="00574F93" w:rsidP="00D1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93" w:rsidRDefault="00574F93" w:rsidP="00D1421E">
      <w:pPr>
        <w:spacing w:after="0" w:line="240" w:lineRule="auto"/>
      </w:pPr>
      <w:r>
        <w:separator/>
      </w:r>
    </w:p>
  </w:footnote>
  <w:footnote w:type="continuationSeparator" w:id="0">
    <w:p w:rsidR="00574F93" w:rsidRDefault="00574F93" w:rsidP="00D1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4E"/>
    <w:multiLevelType w:val="hybridMultilevel"/>
    <w:tmpl w:val="FDD44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5293"/>
    <w:multiLevelType w:val="hybridMultilevel"/>
    <w:tmpl w:val="75A010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C797870"/>
    <w:multiLevelType w:val="hybridMultilevel"/>
    <w:tmpl w:val="64DEF2D8"/>
    <w:lvl w:ilvl="0" w:tplc="CE4E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88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A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CA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41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4E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1B1D3F"/>
    <w:multiLevelType w:val="hybridMultilevel"/>
    <w:tmpl w:val="4FC6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A00B4"/>
    <w:multiLevelType w:val="multilevel"/>
    <w:tmpl w:val="29B0C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4D7FD5"/>
    <w:multiLevelType w:val="multilevel"/>
    <w:tmpl w:val="A13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B3D28"/>
    <w:multiLevelType w:val="singleLevel"/>
    <w:tmpl w:val="E548AA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6E3CD4"/>
    <w:multiLevelType w:val="hybridMultilevel"/>
    <w:tmpl w:val="C84CBF90"/>
    <w:lvl w:ilvl="0" w:tplc="7D58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EA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0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6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0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A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E3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61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03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AC77D7"/>
    <w:multiLevelType w:val="singleLevel"/>
    <w:tmpl w:val="B19AE82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9">
    <w:nsid w:val="62400985"/>
    <w:multiLevelType w:val="multilevel"/>
    <w:tmpl w:val="E41E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24671"/>
    <w:multiLevelType w:val="multilevel"/>
    <w:tmpl w:val="1CD0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34972"/>
    <w:multiLevelType w:val="hybridMultilevel"/>
    <w:tmpl w:val="C9AEA45A"/>
    <w:lvl w:ilvl="0" w:tplc="97D09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A5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B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2A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4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4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C04A72"/>
    <w:multiLevelType w:val="multilevel"/>
    <w:tmpl w:val="6D0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E86E09"/>
    <w:multiLevelType w:val="multilevel"/>
    <w:tmpl w:val="5C6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1E"/>
    <w:rsid w:val="00051B33"/>
    <w:rsid w:val="00082F45"/>
    <w:rsid w:val="0012298F"/>
    <w:rsid w:val="001C3DB0"/>
    <w:rsid w:val="001C3F2F"/>
    <w:rsid w:val="002335D2"/>
    <w:rsid w:val="00235C19"/>
    <w:rsid w:val="0025004C"/>
    <w:rsid w:val="00292143"/>
    <w:rsid w:val="002A781C"/>
    <w:rsid w:val="002B2FD8"/>
    <w:rsid w:val="002E181D"/>
    <w:rsid w:val="00307F6D"/>
    <w:rsid w:val="003104C5"/>
    <w:rsid w:val="00321705"/>
    <w:rsid w:val="00325B88"/>
    <w:rsid w:val="00345448"/>
    <w:rsid w:val="00347F3D"/>
    <w:rsid w:val="00354553"/>
    <w:rsid w:val="0037076C"/>
    <w:rsid w:val="003874F3"/>
    <w:rsid w:val="004079A8"/>
    <w:rsid w:val="00411414"/>
    <w:rsid w:val="004214FE"/>
    <w:rsid w:val="0042552E"/>
    <w:rsid w:val="00441E19"/>
    <w:rsid w:val="004516FA"/>
    <w:rsid w:val="004C7CE6"/>
    <w:rsid w:val="004F7E86"/>
    <w:rsid w:val="005359DB"/>
    <w:rsid w:val="00540E03"/>
    <w:rsid w:val="00551E36"/>
    <w:rsid w:val="00552FF5"/>
    <w:rsid w:val="00563B91"/>
    <w:rsid w:val="005714B8"/>
    <w:rsid w:val="00574F93"/>
    <w:rsid w:val="005B1E94"/>
    <w:rsid w:val="005B3F1C"/>
    <w:rsid w:val="005E52CE"/>
    <w:rsid w:val="00635138"/>
    <w:rsid w:val="006421A6"/>
    <w:rsid w:val="00653E5F"/>
    <w:rsid w:val="006C4D9D"/>
    <w:rsid w:val="006E1C63"/>
    <w:rsid w:val="00727483"/>
    <w:rsid w:val="007559F8"/>
    <w:rsid w:val="0075718B"/>
    <w:rsid w:val="00773B2F"/>
    <w:rsid w:val="00784A2D"/>
    <w:rsid w:val="00787C12"/>
    <w:rsid w:val="0079673D"/>
    <w:rsid w:val="007A009A"/>
    <w:rsid w:val="007B71E0"/>
    <w:rsid w:val="007C3537"/>
    <w:rsid w:val="007C7411"/>
    <w:rsid w:val="007D0F04"/>
    <w:rsid w:val="0082426E"/>
    <w:rsid w:val="00841D51"/>
    <w:rsid w:val="008B0B50"/>
    <w:rsid w:val="008B50A3"/>
    <w:rsid w:val="008C6113"/>
    <w:rsid w:val="008F71EC"/>
    <w:rsid w:val="009135C2"/>
    <w:rsid w:val="00931E92"/>
    <w:rsid w:val="00945FBA"/>
    <w:rsid w:val="00960282"/>
    <w:rsid w:val="00960FBB"/>
    <w:rsid w:val="0097751D"/>
    <w:rsid w:val="00A47069"/>
    <w:rsid w:val="00A93B6D"/>
    <w:rsid w:val="00A96755"/>
    <w:rsid w:val="00AA0EF7"/>
    <w:rsid w:val="00AB7011"/>
    <w:rsid w:val="00AE1AF8"/>
    <w:rsid w:val="00AF0942"/>
    <w:rsid w:val="00B01C7D"/>
    <w:rsid w:val="00B26108"/>
    <w:rsid w:val="00B325FE"/>
    <w:rsid w:val="00B81EBD"/>
    <w:rsid w:val="00B94CC5"/>
    <w:rsid w:val="00B97AD5"/>
    <w:rsid w:val="00BB1752"/>
    <w:rsid w:val="00BB26C8"/>
    <w:rsid w:val="00BE7683"/>
    <w:rsid w:val="00BF77A4"/>
    <w:rsid w:val="00C212B3"/>
    <w:rsid w:val="00C27843"/>
    <w:rsid w:val="00C75037"/>
    <w:rsid w:val="00C872CB"/>
    <w:rsid w:val="00D1421E"/>
    <w:rsid w:val="00D56FE5"/>
    <w:rsid w:val="00D6359F"/>
    <w:rsid w:val="00D7512B"/>
    <w:rsid w:val="00D83AED"/>
    <w:rsid w:val="00DD54BB"/>
    <w:rsid w:val="00DE2CCC"/>
    <w:rsid w:val="00DE79FF"/>
    <w:rsid w:val="00DF4B14"/>
    <w:rsid w:val="00E07027"/>
    <w:rsid w:val="00E25EFF"/>
    <w:rsid w:val="00E66384"/>
    <w:rsid w:val="00E75A3D"/>
    <w:rsid w:val="00E844C4"/>
    <w:rsid w:val="00F454D1"/>
    <w:rsid w:val="00F655F3"/>
    <w:rsid w:val="00F84798"/>
    <w:rsid w:val="00F90CA1"/>
    <w:rsid w:val="00FB211A"/>
    <w:rsid w:val="00FC3A8B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21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A47069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A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2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1421E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1421E"/>
    <w:rPr>
      <w:rFonts w:ascii="Times New Roman" w:eastAsia="SimSun" w:hAnsi="Times New Roman" w:cs="Mangal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E6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40E03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 w:bidi="ar-SA"/>
    </w:rPr>
  </w:style>
  <w:style w:type="paragraph" w:customStyle="1" w:styleId="c1">
    <w:name w:val="c1"/>
    <w:basedOn w:val="a"/>
    <w:rsid w:val="00551E36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 w:bidi="ar-SA"/>
    </w:rPr>
  </w:style>
  <w:style w:type="character" w:customStyle="1" w:styleId="c0">
    <w:name w:val="c0"/>
    <w:basedOn w:val="a0"/>
    <w:rsid w:val="00551E36"/>
  </w:style>
  <w:style w:type="character" w:customStyle="1" w:styleId="c10">
    <w:name w:val="c10"/>
    <w:basedOn w:val="a0"/>
    <w:rsid w:val="00551E36"/>
  </w:style>
  <w:style w:type="paragraph" w:customStyle="1" w:styleId="c12">
    <w:name w:val="c12"/>
    <w:basedOn w:val="a"/>
    <w:rsid w:val="005714B8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 w:bidi="ar-SA"/>
    </w:rPr>
  </w:style>
  <w:style w:type="paragraph" w:customStyle="1" w:styleId="c2">
    <w:name w:val="c2"/>
    <w:basedOn w:val="a"/>
    <w:rsid w:val="005714B8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 w:bidi="ar-SA"/>
    </w:rPr>
  </w:style>
  <w:style w:type="character" w:customStyle="1" w:styleId="c4">
    <w:name w:val="c4"/>
    <w:basedOn w:val="a0"/>
    <w:rsid w:val="00F84798"/>
  </w:style>
  <w:style w:type="paragraph" w:styleId="aa">
    <w:name w:val="Balloon Text"/>
    <w:basedOn w:val="a"/>
    <w:link w:val="ab"/>
    <w:uiPriority w:val="99"/>
    <w:semiHidden/>
    <w:unhideWhenUsed/>
    <w:rsid w:val="004214FE"/>
    <w:pPr>
      <w:widowControl/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214F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C3F2F"/>
    <w:rPr>
      <w:b/>
      <w:bCs/>
    </w:rPr>
  </w:style>
  <w:style w:type="character" w:customStyle="1" w:styleId="FontStyle12">
    <w:name w:val="Font Style12"/>
    <w:uiPriority w:val="99"/>
    <w:rsid w:val="008F71EC"/>
    <w:rPr>
      <w:rFonts w:ascii="Microsoft Sans Serif" w:hAnsi="Microsoft Sans Serif" w:cs="Microsoft Sans Serif"/>
      <w:i/>
      <w:iCs/>
      <w:spacing w:val="20"/>
      <w:sz w:val="26"/>
      <w:szCs w:val="26"/>
    </w:rPr>
  </w:style>
  <w:style w:type="paragraph" w:styleId="ad">
    <w:name w:val="List Paragraph"/>
    <w:basedOn w:val="a"/>
    <w:uiPriority w:val="34"/>
    <w:qFormat/>
    <w:rsid w:val="008242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DE2CCC"/>
    <w:rPr>
      <w:i/>
      <w:iCs/>
    </w:rPr>
  </w:style>
  <w:style w:type="character" w:customStyle="1" w:styleId="apple-converted-space">
    <w:name w:val="apple-converted-space"/>
    <w:basedOn w:val="a0"/>
    <w:rsid w:val="00DE2CCC"/>
  </w:style>
  <w:style w:type="character" w:customStyle="1" w:styleId="c3">
    <w:name w:val="c3"/>
    <w:basedOn w:val="a0"/>
    <w:rsid w:val="0012298F"/>
  </w:style>
  <w:style w:type="character" w:customStyle="1" w:styleId="20">
    <w:name w:val="Заголовок 2 Знак"/>
    <w:basedOn w:val="a0"/>
    <w:link w:val="2"/>
    <w:uiPriority w:val="9"/>
    <w:semiHidden/>
    <w:rsid w:val="00BF77A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paragraph" w:styleId="af">
    <w:name w:val="Body Text"/>
    <w:basedOn w:val="a"/>
    <w:link w:val="af0"/>
    <w:semiHidden/>
    <w:rsid w:val="00BF77A4"/>
    <w:pPr>
      <w:widowControl/>
      <w:suppressAutoHyphens w:val="0"/>
      <w:spacing w:after="0" w:line="240" w:lineRule="auto"/>
      <w:jc w:val="both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af0">
    <w:name w:val="Основной текст Знак"/>
    <w:basedOn w:val="a0"/>
    <w:link w:val="af"/>
    <w:semiHidden/>
    <w:rsid w:val="00BF7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BF77A4"/>
    <w:pPr>
      <w:widowControl/>
      <w:suppressAutoHyphens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BF77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5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93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11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32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4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80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48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61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tmarket.ru/product/ovoshhi-frukty-yagody-rosmen.html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http://www.e5.ru/product/braun-oral-b-kids-power-toothbrush-mickey-mouse-d10-513_10153496/?&amp;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://www.mrdom.ru/catalog/detail.php?ELEMENT_ID=624154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ghtinthebox.com/ru/healthy-living-multi-functional-heart-rate-monitor_p376090.html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8310B-1F1B-4BAA-87BA-04926785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16</cp:revision>
  <dcterms:created xsi:type="dcterms:W3CDTF">2016-01-10T13:59:00Z</dcterms:created>
  <dcterms:modified xsi:type="dcterms:W3CDTF">2016-03-18T02:29:00Z</dcterms:modified>
</cp:coreProperties>
</file>