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9D" w:rsidRPr="0091372D" w:rsidRDefault="0031169D" w:rsidP="00AD180B">
      <w:pPr>
        <w:pStyle w:val="Default"/>
        <w:jc w:val="center"/>
        <w:rPr>
          <w:sz w:val="23"/>
          <w:szCs w:val="23"/>
        </w:rPr>
      </w:pPr>
      <w:r w:rsidRPr="0091372D">
        <w:rPr>
          <w:b/>
          <w:bCs/>
          <w:sz w:val="23"/>
          <w:szCs w:val="23"/>
        </w:rPr>
        <w:t>РАБОЧАЯ ПРОГРАММА ПО УЧЕБНОМУ ПРЕДМЕТУ «МУЗЫКА»</w:t>
      </w:r>
    </w:p>
    <w:p w:rsidR="0031169D" w:rsidRPr="0091372D" w:rsidRDefault="0031169D" w:rsidP="00AD180B">
      <w:pPr>
        <w:pStyle w:val="Default"/>
        <w:jc w:val="center"/>
        <w:rPr>
          <w:sz w:val="23"/>
          <w:szCs w:val="23"/>
        </w:rPr>
      </w:pPr>
      <w:r w:rsidRPr="0091372D">
        <w:rPr>
          <w:b/>
          <w:bCs/>
          <w:sz w:val="23"/>
          <w:szCs w:val="23"/>
        </w:rPr>
        <w:t>ДЛЯ 2 КЛАССА ПО ПРОГРАММЕ ПОД РЕДАКЦИЕЙ Г.С. РИГИНОЙ</w:t>
      </w:r>
    </w:p>
    <w:p w:rsidR="0031169D" w:rsidRPr="0091372D" w:rsidRDefault="0031169D" w:rsidP="00AD180B">
      <w:pPr>
        <w:pStyle w:val="Default"/>
        <w:jc w:val="center"/>
        <w:rPr>
          <w:b/>
          <w:bCs/>
          <w:sz w:val="23"/>
          <w:szCs w:val="23"/>
        </w:rPr>
      </w:pPr>
      <w:r w:rsidRPr="0091372D">
        <w:rPr>
          <w:b/>
          <w:bCs/>
          <w:sz w:val="23"/>
          <w:szCs w:val="23"/>
        </w:rPr>
        <w:t>ПОЯСНИТЕЛЬНАЯ ЗАПИСКА</w:t>
      </w:r>
    </w:p>
    <w:p w:rsidR="00AD180B" w:rsidRPr="0091372D" w:rsidRDefault="00AD180B" w:rsidP="00AD180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2D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методологии системы развивающего обучения Л. В.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>, в соответствии с основными положениями Федерального государственного образовательного стандарта,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AD180B" w:rsidRPr="0091372D" w:rsidRDefault="00AD180B" w:rsidP="00AD180B">
      <w:pPr>
        <w:pStyle w:val="Default"/>
        <w:spacing w:after="47"/>
        <w:rPr>
          <w:sz w:val="28"/>
          <w:szCs w:val="28"/>
        </w:rPr>
      </w:pPr>
      <w:r w:rsidRPr="0091372D">
        <w:rPr>
          <w:sz w:val="28"/>
          <w:szCs w:val="28"/>
        </w:rPr>
        <w:t xml:space="preserve">1. </w:t>
      </w:r>
      <w:proofErr w:type="spellStart"/>
      <w:r w:rsidRPr="0091372D">
        <w:rPr>
          <w:sz w:val="28"/>
          <w:szCs w:val="28"/>
        </w:rPr>
        <w:t>Ригина</w:t>
      </w:r>
      <w:proofErr w:type="spellEnd"/>
      <w:r w:rsidRPr="0091372D">
        <w:rPr>
          <w:sz w:val="28"/>
          <w:szCs w:val="28"/>
        </w:rPr>
        <w:t xml:space="preserve"> Г.С. Музыка: Учебник для 2 класса. - Самара: Издательство «Учебная литература»: Издательский дом «Федоров», 2011 год. </w:t>
      </w:r>
    </w:p>
    <w:p w:rsidR="00FE6C9B" w:rsidRPr="0091372D" w:rsidRDefault="00AD180B" w:rsidP="00FE6C9B">
      <w:pPr>
        <w:pStyle w:val="Default"/>
        <w:rPr>
          <w:sz w:val="23"/>
          <w:szCs w:val="23"/>
        </w:rPr>
      </w:pPr>
      <w:r w:rsidRPr="0091372D">
        <w:rPr>
          <w:sz w:val="28"/>
          <w:szCs w:val="28"/>
        </w:rPr>
        <w:t xml:space="preserve">2. </w:t>
      </w:r>
      <w:proofErr w:type="spellStart"/>
      <w:r w:rsidRPr="0091372D">
        <w:rPr>
          <w:sz w:val="28"/>
          <w:szCs w:val="28"/>
        </w:rPr>
        <w:t>Ригина</w:t>
      </w:r>
      <w:proofErr w:type="spellEnd"/>
      <w:r w:rsidRPr="0091372D">
        <w:rPr>
          <w:sz w:val="28"/>
          <w:szCs w:val="28"/>
        </w:rPr>
        <w:t xml:space="preserve"> Г.С. Рабочая тетрадь к учебнику «Музыка» для 2 класса. - Самара: Издательство «Учебная литература»: Издательский дом «Федоров», 2011 год. </w:t>
      </w:r>
      <w:r w:rsidR="00FE6C9B" w:rsidRPr="0091372D">
        <w:rPr>
          <w:sz w:val="23"/>
          <w:szCs w:val="23"/>
        </w:rPr>
        <w:t xml:space="preserve">Рабочая </w:t>
      </w:r>
    </w:p>
    <w:p w:rsidR="00AD180B" w:rsidRPr="0091372D" w:rsidRDefault="00AD180B" w:rsidP="00AD180B">
      <w:pPr>
        <w:pStyle w:val="Default"/>
        <w:rPr>
          <w:sz w:val="23"/>
          <w:szCs w:val="23"/>
        </w:rPr>
      </w:pPr>
    </w:p>
    <w:p w:rsidR="00AD180B" w:rsidRPr="0091372D" w:rsidRDefault="00AD180B" w:rsidP="00AD180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372D">
        <w:rPr>
          <w:rFonts w:ascii="Times New Roman" w:hAnsi="Times New Roman" w:cs="Times New Roman"/>
          <w:b/>
          <w:bCs/>
          <w:caps/>
          <w:sz w:val="24"/>
          <w:szCs w:val="24"/>
        </w:rPr>
        <w:t>Общая характеристика учебного предмета</w:t>
      </w:r>
    </w:p>
    <w:p w:rsidR="00AD180B" w:rsidRPr="0091372D" w:rsidRDefault="00AD180B" w:rsidP="00AD180B">
      <w:pPr>
        <w:pStyle w:val="Default"/>
        <w:jc w:val="center"/>
        <w:rPr>
          <w:b/>
          <w:bCs/>
          <w:sz w:val="32"/>
          <w:szCs w:val="32"/>
        </w:rPr>
      </w:pPr>
      <w:r w:rsidRPr="0091372D">
        <w:rPr>
          <w:b/>
          <w:bCs/>
          <w:sz w:val="32"/>
          <w:szCs w:val="32"/>
        </w:rPr>
        <w:t>Цели и задачи курса</w:t>
      </w:r>
    </w:p>
    <w:p w:rsidR="007805BD" w:rsidRPr="0091372D" w:rsidRDefault="007805BD" w:rsidP="00AD180B">
      <w:pPr>
        <w:pStyle w:val="Default"/>
        <w:jc w:val="center"/>
        <w:rPr>
          <w:b/>
          <w:bCs/>
          <w:sz w:val="32"/>
          <w:szCs w:val="32"/>
        </w:rPr>
      </w:pPr>
    </w:p>
    <w:p w:rsidR="007805BD" w:rsidRPr="0091372D" w:rsidRDefault="007805BD" w:rsidP="007805BD">
      <w:pPr>
        <w:pStyle w:val="Default"/>
        <w:rPr>
          <w:sz w:val="32"/>
          <w:szCs w:val="32"/>
        </w:rPr>
      </w:pPr>
      <w:r w:rsidRPr="0091372D">
        <w:rPr>
          <w:sz w:val="32"/>
          <w:szCs w:val="32"/>
        </w:rPr>
        <w:t xml:space="preserve">Особенности преподавания предмета «Музыка» определяются спецификой музыкального искусства, которое обращено к духовному миру ребенка. Влияние на нравственно-эстетические чувства происходит в процессе активного восприятия детьми эмоционально-образного содержания музыкальных произведений, в процессе музыкально-творческой деятельности школьников. </w:t>
      </w:r>
    </w:p>
    <w:p w:rsidR="007805BD" w:rsidRPr="0091372D" w:rsidRDefault="007805BD" w:rsidP="007805BD">
      <w:pPr>
        <w:pStyle w:val="Default"/>
        <w:rPr>
          <w:sz w:val="32"/>
          <w:szCs w:val="32"/>
        </w:rPr>
      </w:pPr>
      <w:r w:rsidRPr="0091372D">
        <w:rPr>
          <w:sz w:val="32"/>
          <w:szCs w:val="32"/>
        </w:rPr>
        <w:t xml:space="preserve">Занятия музыкой способствуют духовно-нравственному воспитанию детей, целостному развитию личности младшего школьника, приобщению его к непреходящим этическим и эстетическим ценностям отечественной и мировой музыкальной культуры. Музыкальное искусство является неотъемлемой, важной частью национальной духовной культуры России. </w:t>
      </w:r>
    </w:p>
    <w:p w:rsidR="007805BD" w:rsidRPr="0091372D" w:rsidRDefault="007805BD" w:rsidP="007805BD">
      <w:pPr>
        <w:pStyle w:val="Default"/>
        <w:rPr>
          <w:sz w:val="32"/>
          <w:szCs w:val="32"/>
        </w:rPr>
      </w:pPr>
      <w:r w:rsidRPr="0091372D">
        <w:rPr>
          <w:b/>
          <w:bCs/>
          <w:sz w:val="32"/>
          <w:szCs w:val="32"/>
        </w:rPr>
        <w:t xml:space="preserve">Цель курса </w:t>
      </w:r>
      <w:r w:rsidRPr="0091372D">
        <w:rPr>
          <w:sz w:val="32"/>
          <w:szCs w:val="32"/>
        </w:rPr>
        <w:t xml:space="preserve">заключается в том, чтобы заложить основы музыкальной культуры школьника как части его духовно-нравственной культуры, что предполагает единство личностного, познавательного, коммуникативного и социального развития учащихся, воспитание у них эмоционально-ценностного отношения к искусству и жизни. </w:t>
      </w:r>
    </w:p>
    <w:p w:rsidR="007805BD" w:rsidRPr="0091372D" w:rsidRDefault="007805BD" w:rsidP="007805BD">
      <w:pPr>
        <w:pStyle w:val="Default"/>
        <w:rPr>
          <w:sz w:val="32"/>
          <w:szCs w:val="32"/>
        </w:rPr>
      </w:pPr>
      <w:r w:rsidRPr="0091372D">
        <w:rPr>
          <w:sz w:val="32"/>
          <w:szCs w:val="32"/>
        </w:rPr>
        <w:t xml:space="preserve">С учетом требований, обозначенных в ФГОС начального общего образования, и в соответствии с концептуальными положениями системы развивающего обучения определены следующие </w:t>
      </w:r>
      <w:r w:rsidRPr="0091372D">
        <w:rPr>
          <w:b/>
          <w:bCs/>
          <w:sz w:val="32"/>
          <w:szCs w:val="32"/>
        </w:rPr>
        <w:t xml:space="preserve">задачи курса: </w:t>
      </w:r>
    </w:p>
    <w:p w:rsidR="007805BD" w:rsidRPr="0091372D" w:rsidRDefault="007805BD" w:rsidP="007805BD">
      <w:pPr>
        <w:pStyle w:val="Default"/>
        <w:numPr>
          <w:ilvl w:val="0"/>
          <w:numId w:val="1"/>
        </w:numPr>
        <w:spacing w:after="47"/>
        <w:rPr>
          <w:sz w:val="32"/>
          <w:szCs w:val="32"/>
        </w:rPr>
      </w:pPr>
      <w:r w:rsidRPr="0091372D">
        <w:rPr>
          <w:sz w:val="32"/>
          <w:szCs w:val="32"/>
        </w:rPr>
        <w:t xml:space="preserve"> формирование основ музыкальной культуры, расширение представлений детей о мире музыкального искусства и роли музыки в жизни человека; </w:t>
      </w:r>
    </w:p>
    <w:p w:rsidR="007805BD" w:rsidRPr="0091372D" w:rsidRDefault="007805BD" w:rsidP="007805BD">
      <w:pPr>
        <w:pStyle w:val="Default"/>
        <w:numPr>
          <w:ilvl w:val="0"/>
          <w:numId w:val="1"/>
        </w:numPr>
        <w:spacing w:after="47"/>
        <w:rPr>
          <w:sz w:val="32"/>
          <w:szCs w:val="32"/>
        </w:rPr>
      </w:pPr>
      <w:r w:rsidRPr="0091372D">
        <w:rPr>
          <w:sz w:val="32"/>
          <w:szCs w:val="32"/>
        </w:rPr>
        <w:lastRenderedPageBreak/>
        <w:t xml:space="preserve"> развитие интереса младших школьников к музыкальному искусству и музыкальной деятельности; </w:t>
      </w:r>
    </w:p>
    <w:p w:rsidR="007805BD" w:rsidRPr="0091372D" w:rsidRDefault="007805BD" w:rsidP="007805BD">
      <w:pPr>
        <w:pStyle w:val="Default"/>
        <w:numPr>
          <w:ilvl w:val="0"/>
          <w:numId w:val="1"/>
        </w:numPr>
        <w:spacing w:after="47"/>
        <w:rPr>
          <w:sz w:val="32"/>
          <w:szCs w:val="32"/>
        </w:rPr>
      </w:pPr>
      <w:r w:rsidRPr="0091372D">
        <w:rPr>
          <w:sz w:val="32"/>
          <w:szCs w:val="32"/>
        </w:rPr>
        <w:t xml:space="preserve"> формирование умения воспринимать музыку и выражать свое отношение к музыкальным произведениям разных стилей, жанров; </w:t>
      </w:r>
    </w:p>
    <w:p w:rsidR="007805BD" w:rsidRPr="0091372D" w:rsidRDefault="007805BD" w:rsidP="007805BD">
      <w:pPr>
        <w:pStyle w:val="Default"/>
        <w:numPr>
          <w:ilvl w:val="0"/>
          <w:numId w:val="1"/>
        </w:numPr>
        <w:spacing w:after="47"/>
        <w:rPr>
          <w:sz w:val="32"/>
          <w:szCs w:val="32"/>
        </w:rPr>
      </w:pPr>
      <w:r w:rsidRPr="0091372D">
        <w:rPr>
          <w:sz w:val="32"/>
          <w:szCs w:val="32"/>
        </w:rPr>
        <w:t xml:space="preserve"> развитие эмоциональной отзывчивости на музыку, понимание детьми образной природы музыки, формирование умений создавать музыкальный образ в исполнении вокально-хоровых произведений, в импровизации, при создании театрализованных и музыкально-пластических композиций; </w:t>
      </w:r>
    </w:p>
    <w:p w:rsidR="007805BD" w:rsidRPr="0091372D" w:rsidRDefault="007805BD" w:rsidP="007805BD">
      <w:pPr>
        <w:pStyle w:val="Default"/>
        <w:numPr>
          <w:ilvl w:val="0"/>
          <w:numId w:val="1"/>
        </w:numPr>
        <w:spacing w:after="47"/>
        <w:rPr>
          <w:sz w:val="32"/>
          <w:szCs w:val="32"/>
        </w:rPr>
      </w:pPr>
      <w:r w:rsidRPr="0091372D">
        <w:rPr>
          <w:sz w:val="32"/>
          <w:szCs w:val="32"/>
        </w:rPr>
        <w:t xml:space="preserve"> развитие художественного вкуса, музыкально-творческих способностей учащихся; </w:t>
      </w:r>
    </w:p>
    <w:p w:rsidR="007805BD" w:rsidRPr="00896637" w:rsidRDefault="007805BD" w:rsidP="007805BD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91372D">
        <w:rPr>
          <w:sz w:val="32"/>
          <w:szCs w:val="32"/>
        </w:rPr>
        <w:t xml:space="preserve"> воспитание в процессе эмоционального восприятия и исполнения музыки нравственных позиций ребенка, его общекультурной и гражданской идентичности с учётом культурного разнообразия российского общества; </w:t>
      </w:r>
    </w:p>
    <w:p w:rsidR="007805BD" w:rsidRPr="00896637" w:rsidRDefault="007805BD" w:rsidP="007805BD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896637">
        <w:rPr>
          <w:sz w:val="32"/>
          <w:szCs w:val="32"/>
        </w:rPr>
        <w:t xml:space="preserve">формирование уровня освоения системы знаний, представлений и способов действий, достаточного для дальнейшего музыкально-эстетического образования и самообразования. </w:t>
      </w:r>
    </w:p>
    <w:p w:rsidR="007805BD" w:rsidRPr="0091372D" w:rsidRDefault="007805BD" w:rsidP="00780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1372D">
        <w:rPr>
          <w:rFonts w:ascii="Times New Roman" w:hAnsi="Times New Roman" w:cs="Times New Roman"/>
          <w:color w:val="000000"/>
          <w:sz w:val="32"/>
          <w:szCs w:val="32"/>
        </w:rPr>
        <w:t xml:space="preserve">Программа по музыке нацелена на формирование личностных и </w:t>
      </w:r>
      <w:proofErr w:type="spellStart"/>
      <w:r w:rsidRPr="0091372D">
        <w:rPr>
          <w:rFonts w:ascii="Times New Roman" w:hAnsi="Times New Roman" w:cs="Times New Roman"/>
          <w:color w:val="000000"/>
          <w:sz w:val="32"/>
          <w:szCs w:val="32"/>
        </w:rPr>
        <w:t>метапредметных</w:t>
      </w:r>
      <w:proofErr w:type="spellEnd"/>
      <w:r w:rsidRPr="0091372D">
        <w:rPr>
          <w:rFonts w:ascii="Times New Roman" w:hAnsi="Times New Roman" w:cs="Times New Roman"/>
          <w:color w:val="000000"/>
          <w:sz w:val="32"/>
          <w:szCs w:val="32"/>
        </w:rPr>
        <w:t xml:space="preserve"> универсальных учебных действий. Музыкальное искусство как «искусство интонируемого смысла», в котором человек «не мыслит себя вне отношения к действительности» (Б.В. Асафьев), имеет огромные возможности для действия </w:t>
      </w:r>
      <w:proofErr w:type="spellStart"/>
      <w:r w:rsidRPr="0091372D">
        <w:rPr>
          <w:rFonts w:ascii="Times New Roman" w:hAnsi="Times New Roman" w:cs="Times New Roman"/>
          <w:color w:val="000000"/>
          <w:sz w:val="32"/>
          <w:szCs w:val="32"/>
        </w:rPr>
        <w:t>смыслообразования</w:t>
      </w:r>
      <w:proofErr w:type="spellEnd"/>
      <w:r w:rsidRPr="0091372D">
        <w:rPr>
          <w:rFonts w:ascii="Times New Roman" w:hAnsi="Times New Roman" w:cs="Times New Roman"/>
          <w:color w:val="000000"/>
          <w:sz w:val="32"/>
          <w:szCs w:val="32"/>
        </w:rPr>
        <w:t xml:space="preserve">, нравственно-этического оценивания содержания произведений искусства, а значит для формирования целостной картины мира и развития творческого потенциала школьника. </w:t>
      </w:r>
    </w:p>
    <w:p w:rsidR="00AD180B" w:rsidRPr="0091372D" w:rsidRDefault="00AD180B" w:rsidP="00AD180B">
      <w:pPr>
        <w:pStyle w:val="Default"/>
        <w:rPr>
          <w:b/>
          <w:bCs/>
          <w:sz w:val="23"/>
          <w:szCs w:val="23"/>
        </w:rPr>
      </w:pPr>
    </w:p>
    <w:p w:rsidR="007805BD" w:rsidRPr="0091372D" w:rsidRDefault="007805BD" w:rsidP="007805BD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72D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  <w:r w:rsidR="00170549" w:rsidRPr="009137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180B" w:rsidRPr="0091372D" w:rsidRDefault="00AD180B" w:rsidP="00170549">
      <w:pPr>
        <w:pStyle w:val="Default"/>
        <w:rPr>
          <w:b/>
          <w:bCs/>
          <w:sz w:val="23"/>
          <w:szCs w:val="23"/>
        </w:rPr>
      </w:pPr>
    </w:p>
    <w:p w:rsidR="00170549" w:rsidRPr="0091372D" w:rsidRDefault="00170549" w:rsidP="0017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2D">
        <w:rPr>
          <w:rFonts w:ascii="Times New Roman" w:hAnsi="Times New Roman" w:cs="Times New Roman"/>
          <w:bCs/>
          <w:sz w:val="28"/>
          <w:szCs w:val="28"/>
        </w:rPr>
        <w:t>1. Сказка в музыке   (</w:t>
      </w:r>
      <w:r w:rsidR="00BC48F6" w:rsidRPr="0091372D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Pr="0091372D">
        <w:rPr>
          <w:rFonts w:ascii="Times New Roman" w:hAnsi="Times New Roman" w:cs="Times New Roman"/>
          <w:bCs/>
          <w:sz w:val="28"/>
          <w:szCs w:val="28"/>
        </w:rPr>
        <w:t xml:space="preserve"> ч)</w:t>
      </w:r>
    </w:p>
    <w:p w:rsidR="00170549" w:rsidRPr="0091372D" w:rsidRDefault="00170549" w:rsidP="0017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2D">
        <w:rPr>
          <w:rFonts w:ascii="Times New Roman" w:hAnsi="Times New Roman" w:cs="Times New Roman"/>
          <w:bCs/>
          <w:sz w:val="28"/>
          <w:szCs w:val="28"/>
        </w:rPr>
        <w:t>2. Музыкальные инструменты, певческие голоса(7 ч)</w:t>
      </w:r>
    </w:p>
    <w:p w:rsidR="00170549" w:rsidRPr="0091372D" w:rsidRDefault="00170549" w:rsidP="0017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2D">
        <w:rPr>
          <w:rFonts w:ascii="Times New Roman" w:hAnsi="Times New Roman" w:cs="Times New Roman"/>
          <w:bCs/>
          <w:sz w:val="28"/>
          <w:szCs w:val="28"/>
        </w:rPr>
        <w:t>3. Русские народные песни и пляски  (4 ч)</w:t>
      </w:r>
    </w:p>
    <w:p w:rsidR="00170549" w:rsidRPr="0091372D" w:rsidRDefault="00170549" w:rsidP="0017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2D">
        <w:rPr>
          <w:rFonts w:ascii="Times New Roman" w:hAnsi="Times New Roman" w:cs="Times New Roman"/>
          <w:bCs/>
          <w:sz w:val="28"/>
          <w:szCs w:val="28"/>
        </w:rPr>
        <w:t>4. Времена года в музыке  (</w:t>
      </w:r>
      <w:r w:rsidR="00246B09" w:rsidRPr="0091372D">
        <w:rPr>
          <w:rFonts w:ascii="Times New Roman" w:hAnsi="Times New Roman" w:cs="Times New Roman"/>
          <w:bCs/>
          <w:sz w:val="28"/>
          <w:szCs w:val="28"/>
        </w:rPr>
        <w:t>6</w:t>
      </w:r>
      <w:r w:rsidRPr="0091372D">
        <w:rPr>
          <w:rFonts w:ascii="Times New Roman" w:hAnsi="Times New Roman" w:cs="Times New Roman"/>
          <w:bCs/>
          <w:sz w:val="28"/>
          <w:szCs w:val="28"/>
        </w:rPr>
        <w:t xml:space="preserve"> ч)</w:t>
      </w:r>
    </w:p>
    <w:p w:rsidR="00170549" w:rsidRPr="0091372D" w:rsidRDefault="00170549" w:rsidP="0017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2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96637">
        <w:rPr>
          <w:rFonts w:ascii="Times New Roman" w:hAnsi="Times New Roman" w:cs="Times New Roman"/>
          <w:bCs/>
          <w:sz w:val="28"/>
          <w:szCs w:val="28"/>
        </w:rPr>
        <w:t>Шутка в музыке  (</w:t>
      </w:r>
      <w:r w:rsidR="00896637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AF78E5" w:rsidRPr="0091372D">
        <w:rPr>
          <w:rFonts w:ascii="Times New Roman" w:hAnsi="Times New Roman" w:cs="Times New Roman"/>
          <w:bCs/>
          <w:sz w:val="28"/>
          <w:szCs w:val="28"/>
        </w:rPr>
        <w:t xml:space="preserve"> ч)</w:t>
      </w:r>
    </w:p>
    <w:p w:rsidR="0091372D" w:rsidRPr="0091372D" w:rsidRDefault="00170549" w:rsidP="0017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2D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AF78E5" w:rsidRPr="0091372D">
        <w:rPr>
          <w:rFonts w:ascii="Times New Roman" w:hAnsi="Times New Roman" w:cs="Times New Roman"/>
          <w:bCs/>
          <w:sz w:val="28"/>
          <w:szCs w:val="28"/>
        </w:rPr>
        <w:t>Музыка о Родине  (4 ч)</w:t>
      </w:r>
    </w:p>
    <w:p w:rsidR="0091372D" w:rsidRPr="0091372D" w:rsidRDefault="00170549" w:rsidP="0091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2D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C2633E" w:rsidRPr="0091372D">
        <w:rPr>
          <w:rFonts w:ascii="Times New Roman" w:hAnsi="Times New Roman" w:cs="Times New Roman"/>
          <w:bCs/>
          <w:sz w:val="28"/>
          <w:szCs w:val="28"/>
        </w:rPr>
        <w:t xml:space="preserve">Уроки на природе </w:t>
      </w:r>
      <w:proofErr w:type="gramStart"/>
      <w:r w:rsidR="00C2633E" w:rsidRPr="0091372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A14044">
        <w:rPr>
          <w:rFonts w:ascii="Times New Roman" w:hAnsi="Times New Roman" w:cs="Times New Roman"/>
          <w:bCs/>
          <w:sz w:val="28"/>
          <w:szCs w:val="28"/>
        </w:rPr>
        <w:t>2</w:t>
      </w:r>
      <w:r w:rsidR="00C2633E" w:rsidRPr="0091372D">
        <w:rPr>
          <w:rFonts w:ascii="Times New Roman" w:hAnsi="Times New Roman" w:cs="Times New Roman"/>
          <w:bCs/>
          <w:sz w:val="28"/>
          <w:szCs w:val="28"/>
        </w:rPr>
        <w:t xml:space="preserve"> ч)</w:t>
      </w:r>
    </w:p>
    <w:p w:rsidR="00AD180B" w:rsidRPr="0091372D" w:rsidRDefault="00AD180B" w:rsidP="00170549">
      <w:pPr>
        <w:pStyle w:val="Default"/>
        <w:rPr>
          <w:bCs/>
          <w:sz w:val="28"/>
          <w:szCs w:val="28"/>
        </w:rPr>
      </w:pPr>
    </w:p>
    <w:p w:rsidR="002E6838" w:rsidRPr="00896637" w:rsidRDefault="002E6838" w:rsidP="00170549">
      <w:pPr>
        <w:pStyle w:val="Default"/>
        <w:jc w:val="center"/>
        <w:rPr>
          <w:b/>
          <w:bCs/>
          <w:caps/>
          <w:sz w:val="28"/>
          <w:szCs w:val="28"/>
        </w:rPr>
      </w:pPr>
    </w:p>
    <w:p w:rsidR="002E6838" w:rsidRPr="00896637" w:rsidRDefault="002E6838" w:rsidP="00170549">
      <w:pPr>
        <w:pStyle w:val="Default"/>
        <w:jc w:val="center"/>
        <w:rPr>
          <w:b/>
          <w:bCs/>
          <w:caps/>
          <w:sz w:val="28"/>
          <w:szCs w:val="28"/>
        </w:rPr>
      </w:pPr>
    </w:p>
    <w:p w:rsidR="002E6838" w:rsidRPr="00896637" w:rsidRDefault="002E6838" w:rsidP="00170549">
      <w:pPr>
        <w:pStyle w:val="Default"/>
        <w:jc w:val="center"/>
        <w:rPr>
          <w:b/>
          <w:bCs/>
          <w:caps/>
          <w:sz w:val="28"/>
          <w:szCs w:val="28"/>
        </w:rPr>
      </w:pPr>
    </w:p>
    <w:p w:rsidR="00170549" w:rsidRPr="0091372D" w:rsidRDefault="00170549" w:rsidP="00170549">
      <w:pPr>
        <w:pStyle w:val="Default"/>
        <w:jc w:val="center"/>
        <w:rPr>
          <w:b/>
          <w:bCs/>
          <w:sz w:val="28"/>
          <w:szCs w:val="28"/>
        </w:rPr>
      </w:pPr>
      <w:r w:rsidRPr="0091372D">
        <w:rPr>
          <w:b/>
          <w:bCs/>
          <w:caps/>
          <w:sz w:val="28"/>
          <w:szCs w:val="28"/>
        </w:rPr>
        <w:t>С</w:t>
      </w:r>
      <w:r w:rsidRPr="0091372D">
        <w:rPr>
          <w:b/>
          <w:bCs/>
          <w:sz w:val="28"/>
          <w:szCs w:val="28"/>
        </w:rPr>
        <w:t>одержаниепрограммы.</w:t>
      </w:r>
    </w:p>
    <w:p w:rsidR="00170549" w:rsidRPr="0091372D" w:rsidRDefault="00170549" w:rsidP="00C42C9D">
      <w:pPr>
        <w:pStyle w:val="Default"/>
        <w:tabs>
          <w:tab w:val="left" w:pos="3720"/>
        </w:tabs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lastRenderedPageBreak/>
        <w:t xml:space="preserve">Тема 1. Сказка в музыке </w:t>
      </w:r>
      <w:r w:rsidR="00C42C9D" w:rsidRPr="0091372D">
        <w:rPr>
          <w:b/>
          <w:bCs/>
          <w:sz w:val="28"/>
          <w:szCs w:val="28"/>
        </w:rPr>
        <w:tab/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Хоровое пение. Русские народные песни: "Небылица", "Тень-Тень", "Ходит зайка по саду", "Белка", словенская народная песня. "Квартет Лягушек". Муз. Е. </w:t>
      </w:r>
      <w:proofErr w:type="spellStart"/>
      <w:r w:rsidRPr="0091372D">
        <w:rPr>
          <w:sz w:val="28"/>
          <w:szCs w:val="28"/>
        </w:rPr>
        <w:t>Крылатова</w:t>
      </w:r>
      <w:proofErr w:type="spellEnd"/>
      <w:r w:rsidRPr="0091372D">
        <w:rPr>
          <w:sz w:val="28"/>
          <w:szCs w:val="28"/>
        </w:rPr>
        <w:t>, сл. Е. Орлова. "Песенка веселых козлят" из оперы "Волк и семеро козлят". Муз. М. Коваля. "</w:t>
      </w:r>
      <w:proofErr w:type="gramStart"/>
      <w:r w:rsidRPr="0091372D">
        <w:rPr>
          <w:sz w:val="28"/>
          <w:szCs w:val="28"/>
        </w:rPr>
        <w:t>Стоит</w:t>
      </w:r>
      <w:proofErr w:type="gramEnd"/>
      <w:r w:rsidRPr="0091372D">
        <w:rPr>
          <w:sz w:val="28"/>
          <w:szCs w:val="28"/>
        </w:rPr>
        <w:t xml:space="preserve"> стар человечек". Мелодия Э. </w:t>
      </w:r>
      <w:proofErr w:type="spellStart"/>
      <w:r w:rsidRPr="0091372D">
        <w:rPr>
          <w:sz w:val="28"/>
          <w:szCs w:val="28"/>
        </w:rPr>
        <w:t>Гумпердинга</w:t>
      </w:r>
      <w:proofErr w:type="spellEnd"/>
      <w:r w:rsidRPr="0091372D">
        <w:rPr>
          <w:sz w:val="28"/>
          <w:szCs w:val="28"/>
        </w:rPr>
        <w:t xml:space="preserve">. "Вот какие чудеса". Муз. А. Филиппенко, сл. Н. </w:t>
      </w:r>
      <w:proofErr w:type="spellStart"/>
      <w:r w:rsidRPr="0091372D">
        <w:rPr>
          <w:sz w:val="28"/>
          <w:szCs w:val="28"/>
        </w:rPr>
        <w:t>Берендгофа</w:t>
      </w:r>
      <w:proofErr w:type="spellEnd"/>
      <w:r w:rsidRPr="0091372D">
        <w:rPr>
          <w:sz w:val="28"/>
          <w:szCs w:val="28"/>
        </w:rPr>
        <w:t xml:space="preserve">. "Песенка Золушки" и "Веселый жук". Муз. А. </w:t>
      </w:r>
      <w:proofErr w:type="spellStart"/>
      <w:r w:rsidRPr="0091372D">
        <w:rPr>
          <w:sz w:val="28"/>
          <w:szCs w:val="28"/>
        </w:rPr>
        <w:t>Спадавеккиа</w:t>
      </w:r>
      <w:proofErr w:type="spellEnd"/>
      <w:r w:rsidRPr="0091372D">
        <w:rPr>
          <w:sz w:val="28"/>
          <w:szCs w:val="28"/>
        </w:rPr>
        <w:t xml:space="preserve">, сл. Е. Шварца. </w:t>
      </w:r>
    </w:p>
    <w:p w:rsidR="00170549" w:rsidRPr="0091372D" w:rsidRDefault="00170549" w:rsidP="00C42C9D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72D">
        <w:rPr>
          <w:rFonts w:ascii="Times New Roman" w:hAnsi="Times New Roman" w:cs="Times New Roman"/>
          <w:sz w:val="28"/>
          <w:szCs w:val="28"/>
        </w:rPr>
        <w:t>Повторение. "Как Ль</w:t>
      </w:r>
      <w:r w:rsidR="009D2414" w:rsidRPr="0091372D">
        <w:rPr>
          <w:rFonts w:ascii="Times New Roman" w:hAnsi="Times New Roman" w:cs="Times New Roman"/>
          <w:sz w:val="28"/>
          <w:szCs w:val="28"/>
        </w:rPr>
        <w:t>венок и Черепаха пели песенку".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Слушание музыки. "Три чуда" из оперы Н. Римского-Корсакова "Сказка о царе </w:t>
      </w:r>
      <w:proofErr w:type="spellStart"/>
      <w:r w:rsidRPr="0091372D">
        <w:rPr>
          <w:sz w:val="28"/>
          <w:szCs w:val="28"/>
        </w:rPr>
        <w:t>Салтане</w:t>
      </w:r>
      <w:proofErr w:type="spellEnd"/>
      <w:r w:rsidRPr="0091372D">
        <w:rPr>
          <w:sz w:val="28"/>
          <w:szCs w:val="28"/>
        </w:rPr>
        <w:t xml:space="preserve">", "Марш </w:t>
      </w:r>
      <w:proofErr w:type="spellStart"/>
      <w:r w:rsidRPr="0091372D">
        <w:rPr>
          <w:sz w:val="28"/>
          <w:szCs w:val="28"/>
        </w:rPr>
        <w:t>Черномора</w:t>
      </w:r>
      <w:proofErr w:type="spellEnd"/>
      <w:r w:rsidRPr="0091372D">
        <w:rPr>
          <w:sz w:val="28"/>
          <w:szCs w:val="28"/>
        </w:rPr>
        <w:t xml:space="preserve">" из оперы М. Глинки "Руслан и Людмила". "В пещере горного короля" из музыки Э. Грига к драме Ибсена "Пер </w:t>
      </w:r>
      <w:proofErr w:type="spellStart"/>
      <w:r w:rsidRPr="0091372D">
        <w:rPr>
          <w:sz w:val="28"/>
          <w:szCs w:val="28"/>
        </w:rPr>
        <w:t>Гюнт</w:t>
      </w:r>
      <w:proofErr w:type="spellEnd"/>
      <w:r w:rsidRPr="0091372D">
        <w:rPr>
          <w:sz w:val="28"/>
          <w:szCs w:val="28"/>
        </w:rPr>
        <w:t xml:space="preserve">". "Колыбельная козы" из оперы М. Коваля "Волк и семеро козлят". "Колдун" Муз. Г. Свиридова.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"Бременские музыканты".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>Импровизация. "Музыкальный разговор" (</w:t>
      </w:r>
      <w:proofErr w:type="gramStart"/>
      <w:r w:rsidRPr="0091372D">
        <w:rPr>
          <w:sz w:val="28"/>
          <w:szCs w:val="28"/>
        </w:rPr>
        <w:t>ритмическая</w:t>
      </w:r>
      <w:proofErr w:type="gramEnd"/>
      <w:r w:rsidRPr="0091372D">
        <w:rPr>
          <w:sz w:val="28"/>
          <w:szCs w:val="28"/>
        </w:rPr>
        <w:t>). "Марш Черномора" (</w:t>
      </w:r>
      <w:proofErr w:type="gramStart"/>
      <w:r w:rsidRPr="0091372D">
        <w:rPr>
          <w:sz w:val="28"/>
          <w:szCs w:val="28"/>
        </w:rPr>
        <w:t>двигательная</w:t>
      </w:r>
      <w:proofErr w:type="gramEnd"/>
      <w:r w:rsidRPr="0091372D">
        <w:rPr>
          <w:sz w:val="28"/>
          <w:szCs w:val="28"/>
        </w:rPr>
        <w:t>). "В пещере горного короля (</w:t>
      </w:r>
      <w:proofErr w:type="gramStart"/>
      <w:r w:rsidRPr="0091372D">
        <w:rPr>
          <w:sz w:val="28"/>
          <w:szCs w:val="28"/>
        </w:rPr>
        <w:t>ритмическая</w:t>
      </w:r>
      <w:proofErr w:type="gramEnd"/>
      <w:r w:rsidRPr="0091372D">
        <w:rPr>
          <w:sz w:val="28"/>
          <w:szCs w:val="28"/>
        </w:rPr>
        <w:t>). По сказке Братьев Гримм "Белоснежка и семь гномов" (мелодическая). "Козлятки и волк" (</w:t>
      </w:r>
      <w:proofErr w:type="gramStart"/>
      <w:r w:rsidRPr="0091372D">
        <w:rPr>
          <w:sz w:val="28"/>
          <w:szCs w:val="28"/>
        </w:rPr>
        <w:t>мелодическая</w:t>
      </w:r>
      <w:proofErr w:type="gramEnd"/>
      <w:r w:rsidRPr="0091372D">
        <w:rPr>
          <w:sz w:val="28"/>
          <w:szCs w:val="28"/>
        </w:rPr>
        <w:t xml:space="preserve">); "Колокольчики" (мелодическая).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Движения под музыку. </w:t>
      </w:r>
      <w:proofErr w:type="spellStart"/>
      <w:r w:rsidRPr="0091372D">
        <w:rPr>
          <w:sz w:val="28"/>
          <w:szCs w:val="28"/>
        </w:rPr>
        <w:t>Дирижирование</w:t>
      </w:r>
      <w:proofErr w:type="spellEnd"/>
      <w:r w:rsidRPr="0091372D">
        <w:rPr>
          <w:sz w:val="28"/>
          <w:szCs w:val="28"/>
        </w:rPr>
        <w:t xml:space="preserve"> в размере 2/4. "Танец маленьких лебедей". Муз. П. Чайковского (</w:t>
      </w:r>
      <w:proofErr w:type="gramStart"/>
      <w:r w:rsidRPr="0091372D">
        <w:rPr>
          <w:sz w:val="28"/>
          <w:szCs w:val="28"/>
        </w:rPr>
        <w:t>двигательная</w:t>
      </w:r>
      <w:proofErr w:type="gramEnd"/>
      <w:r w:rsidRPr="0091372D">
        <w:rPr>
          <w:sz w:val="28"/>
          <w:szCs w:val="28"/>
        </w:rPr>
        <w:t xml:space="preserve">).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Тема 2. Музыкальные инструменты, певческие голоса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Хоровое пение. "Когда мои друзья со мной". Муз. В. </w:t>
      </w:r>
      <w:proofErr w:type="spellStart"/>
      <w:r w:rsidRPr="0091372D">
        <w:rPr>
          <w:sz w:val="28"/>
          <w:szCs w:val="28"/>
        </w:rPr>
        <w:t>Шаинского</w:t>
      </w:r>
      <w:proofErr w:type="spellEnd"/>
      <w:r w:rsidRPr="0091372D">
        <w:rPr>
          <w:sz w:val="28"/>
          <w:szCs w:val="28"/>
        </w:rPr>
        <w:t xml:space="preserve">, сл. М. </w:t>
      </w:r>
      <w:proofErr w:type="spellStart"/>
      <w:r w:rsidRPr="0091372D">
        <w:rPr>
          <w:sz w:val="28"/>
          <w:szCs w:val="28"/>
        </w:rPr>
        <w:t>Танича</w:t>
      </w:r>
      <w:proofErr w:type="spellEnd"/>
      <w:r w:rsidRPr="0091372D">
        <w:rPr>
          <w:sz w:val="28"/>
          <w:szCs w:val="28"/>
        </w:rPr>
        <w:t xml:space="preserve">. "У </w:t>
      </w:r>
      <w:proofErr w:type="spellStart"/>
      <w:r w:rsidRPr="0091372D">
        <w:rPr>
          <w:sz w:val="28"/>
          <w:szCs w:val="28"/>
        </w:rPr>
        <w:t>кота-воркота</w:t>
      </w:r>
      <w:proofErr w:type="spellEnd"/>
      <w:r w:rsidRPr="0091372D">
        <w:rPr>
          <w:sz w:val="28"/>
          <w:szCs w:val="28"/>
        </w:rPr>
        <w:t xml:space="preserve">", русская народная песня. "Волшебный смычок", норвежская </w:t>
      </w:r>
      <w:proofErr w:type="spellStart"/>
      <w:r w:rsidRPr="0091372D">
        <w:rPr>
          <w:sz w:val="28"/>
          <w:szCs w:val="28"/>
        </w:rPr>
        <w:t>нар</w:t>
      </w:r>
      <w:proofErr w:type="gramStart"/>
      <w:r w:rsidRPr="0091372D">
        <w:rPr>
          <w:sz w:val="28"/>
          <w:szCs w:val="28"/>
        </w:rPr>
        <w:t>.п</w:t>
      </w:r>
      <w:proofErr w:type="gramEnd"/>
      <w:r w:rsidRPr="0091372D">
        <w:rPr>
          <w:sz w:val="28"/>
          <w:szCs w:val="28"/>
        </w:rPr>
        <w:t>есня</w:t>
      </w:r>
      <w:proofErr w:type="spellEnd"/>
      <w:r w:rsidRPr="0091372D">
        <w:rPr>
          <w:sz w:val="28"/>
          <w:szCs w:val="28"/>
        </w:rPr>
        <w:t xml:space="preserve">. "Сурок". Муз. Л. Бетховена. "Песенка Деда Мороза". Муз. Е. </w:t>
      </w:r>
      <w:proofErr w:type="spellStart"/>
      <w:r w:rsidRPr="0091372D">
        <w:rPr>
          <w:sz w:val="28"/>
          <w:szCs w:val="28"/>
        </w:rPr>
        <w:t>Крылатова</w:t>
      </w:r>
      <w:proofErr w:type="spellEnd"/>
      <w:r w:rsidRPr="0091372D">
        <w:rPr>
          <w:sz w:val="28"/>
          <w:szCs w:val="28"/>
        </w:rPr>
        <w:t xml:space="preserve">, сл. Ю. </w:t>
      </w:r>
      <w:proofErr w:type="spellStart"/>
      <w:r w:rsidRPr="0091372D">
        <w:rPr>
          <w:sz w:val="28"/>
          <w:szCs w:val="28"/>
        </w:rPr>
        <w:t>Энтина</w:t>
      </w:r>
      <w:proofErr w:type="spellEnd"/>
      <w:r w:rsidRPr="0091372D">
        <w:rPr>
          <w:sz w:val="28"/>
          <w:szCs w:val="28"/>
        </w:rPr>
        <w:t xml:space="preserve">. "Снежная песенка". Муз. Д. </w:t>
      </w:r>
      <w:proofErr w:type="spellStart"/>
      <w:r w:rsidRPr="0091372D">
        <w:rPr>
          <w:sz w:val="28"/>
          <w:szCs w:val="28"/>
        </w:rPr>
        <w:t>Львова-Компанейца</w:t>
      </w:r>
      <w:proofErr w:type="spellEnd"/>
      <w:r w:rsidRPr="0091372D">
        <w:rPr>
          <w:sz w:val="28"/>
          <w:szCs w:val="28"/>
        </w:rPr>
        <w:t xml:space="preserve">, сл. С. </w:t>
      </w:r>
      <w:proofErr w:type="spellStart"/>
      <w:r w:rsidRPr="0091372D">
        <w:rPr>
          <w:sz w:val="28"/>
          <w:szCs w:val="28"/>
        </w:rPr>
        <w:t>Богомазова</w:t>
      </w:r>
      <w:proofErr w:type="spellEnd"/>
      <w:r w:rsidRPr="0091372D">
        <w:rPr>
          <w:sz w:val="28"/>
          <w:szCs w:val="28"/>
        </w:rPr>
        <w:t xml:space="preserve">. "Котенок и щенок". Муз. Т. </w:t>
      </w:r>
      <w:proofErr w:type="spellStart"/>
      <w:r w:rsidRPr="0091372D">
        <w:rPr>
          <w:sz w:val="28"/>
          <w:szCs w:val="28"/>
        </w:rPr>
        <w:t>Попатенко</w:t>
      </w:r>
      <w:proofErr w:type="spellEnd"/>
      <w:r w:rsidRPr="0091372D">
        <w:rPr>
          <w:sz w:val="28"/>
          <w:szCs w:val="28"/>
        </w:rPr>
        <w:t xml:space="preserve">, сл. В. Викторова.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"Слон и скрипочка", "Каждый по-своему маму поздравит".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Слушание музыки. "Петя и волк" симфоническая сказка. Муз. С. Прокофьева. "Шарманщик". Муз. Ф. Шуберта. "Мама", неаполитанская песня. "Спи, мой бэби", негритянская колыбельная песня. "Детская песенка". Муз. П. Чайковского, сл. К. Аксакова.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"Три чуда" из оперы "Сказка о царе </w:t>
      </w:r>
      <w:proofErr w:type="spellStart"/>
      <w:r w:rsidRPr="0091372D">
        <w:rPr>
          <w:sz w:val="28"/>
          <w:szCs w:val="28"/>
        </w:rPr>
        <w:t>Салтане</w:t>
      </w:r>
      <w:proofErr w:type="spellEnd"/>
      <w:r w:rsidRPr="0091372D">
        <w:rPr>
          <w:sz w:val="28"/>
          <w:szCs w:val="28"/>
        </w:rPr>
        <w:t xml:space="preserve">", "Слоны" (карнавал животных).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>Импровизация. "Волшебный смычок" (</w:t>
      </w:r>
      <w:proofErr w:type="gramStart"/>
      <w:r w:rsidRPr="0091372D">
        <w:rPr>
          <w:sz w:val="28"/>
          <w:szCs w:val="28"/>
        </w:rPr>
        <w:t>ритмическая</w:t>
      </w:r>
      <w:proofErr w:type="gramEnd"/>
      <w:r w:rsidRPr="0091372D">
        <w:rPr>
          <w:sz w:val="28"/>
          <w:szCs w:val="28"/>
        </w:rPr>
        <w:t xml:space="preserve">). </w:t>
      </w:r>
      <w:proofErr w:type="gramStart"/>
      <w:r w:rsidRPr="0091372D">
        <w:rPr>
          <w:sz w:val="28"/>
          <w:szCs w:val="28"/>
        </w:rPr>
        <w:t>"Я - композитор" (какому музыкальному инструменту ты поручил бы исполнять мелодии:</w:t>
      </w:r>
      <w:proofErr w:type="gramEnd"/>
      <w:r w:rsidRPr="0091372D">
        <w:rPr>
          <w:sz w:val="28"/>
          <w:szCs w:val="28"/>
        </w:rPr>
        <w:t xml:space="preserve"> "</w:t>
      </w:r>
      <w:proofErr w:type="spellStart"/>
      <w:r w:rsidRPr="0091372D">
        <w:rPr>
          <w:sz w:val="28"/>
          <w:szCs w:val="28"/>
        </w:rPr>
        <w:t>Ай-яжу-жу</w:t>
      </w:r>
      <w:proofErr w:type="spellEnd"/>
      <w:r w:rsidRPr="0091372D">
        <w:rPr>
          <w:sz w:val="28"/>
          <w:szCs w:val="28"/>
        </w:rPr>
        <w:t xml:space="preserve">, медвежонок", латышская народная песня; отрывок из балета "Лебединое озеро". Муз. П. Чайковского; "Марш". Муз. </w:t>
      </w:r>
      <w:proofErr w:type="gramStart"/>
      <w:r w:rsidRPr="0091372D">
        <w:rPr>
          <w:sz w:val="28"/>
          <w:szCs w:val="28"/>
        </w:rPr>
        <w:t>Д. Шостаковича).</w:t>
      </w:r>
      <w:proofErr w:type="gramEnd"/>
      <w:r w:rsidRPr="0091372D">
        <w:rPr>
          <w:sz w:val="28"/>
          <w:szCs w:val="28"/>
        </w:rPr>
        <w:t xml:space="preserve"> На текст стихотворения "Детство" (</w:t>
      </w:r>
      <w:proofErr w:type="gramStart"/>
      <w:r w:rsidRPr="0091372D">
        <w:rPr>
          <w:sz w:val="28"/>
          <w:szCs w:val="28"/>
        </w:rPr>
        <w:t>Мелодическая</w:t>
      </w:r>
      <w:proofErr w:type="gramEnd"/>
      <w:r w:rsidRPr="0091372D">
        <w:rPr>
          <w:sz w:val="28"/>
          <w:szCs w:val="28"/>
        </w:rPr>
        <w:t xml:space="preserve">).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Движения под музыку. </w:t>
      </w:r>
      <w:proofErr w:type="spellStart"/>
      <w:r w:rsidRPr="0091372D">
        <w:rPr>
          <w:sz w:val="28"/>
          <w:szCs w:val="28"/>
        </w:rPr>
        <w:t>Дирижирование</w:t>
      </w:r>
      <w:proofErr w:type="spellEnd"/>
      <w:r w:rsidRPr="0091372D">
        <w:rPr>
          <w:sz w:val="28"/>
          <w:szCs w:val="28"/>
        </w:rPr>
        <w:t xml:space="preserve"> в размерах 2/4 и 3/4. "Марш". Муз. Р. Шумана; "Вальс". Муз. Ф. Шуберта. "Аннушка", чешская </w:t>
      </w:r>
      <w:proofErr w:type="spellStart"/>
      <w:r w:rsidRPr="0091372D">
        <w:rPr>
          <w:sz w:val="28"/>
          <w:szCs w:val="28"/>
        </w:rPr>
        <w:t>нар</w:t>
      </w:r>
      <w:proofErr w:type="gramStart"/>
      <w:r w:rsidRPr="0091372D">
        <w:rPr>
          <w:sz w:val="28"/>
          <w:szCs w:val="28"/>
        </w:rPr>
        <w:t>.п</w:t>
      </w:r>
      <w:proofErr w:type="gramEnd"/>
      <w:r w:rsidRPr="0091372D">
        <w:rPr>
          <w:sz w:val="28"/>
          <w:szCs w:val="28"/>
        </w:rPr>
        <w:t>есня</w:t>
      </w:r>
      <w:proofErr w:type="spellEnd"/>
      <w:r w:rsidRPr="0091372D">
        <w:rPr>
          <w:sz w:val="28"/>
          <w:szCs w:val="28"/>
        </w:rPr>
        <w:t xml:space="preserve"> (двигательная).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Тема 3. Русские народные песни и пляски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Хоровое пение. Русские народные песни: "Как пошли наши подружки", "Не летай соловей", "Как под горкой", "Дудка". "Музыкальные загадки". Муз. В. </w:t>
      </w:r>
      <w:proofErr w:type="spellStart"/>
      <w:r w:rsidRPr="0091372D">
        <w:rPr>
          <w:sz w:val="28"/>
          <w:szCs w:val="28"/>
        </w:rPr>
        <w:t>Агафонникова</w:t>
      </w:r>
      <w:proofErr w:type="spellEnd"/>
      <w:r w:rsidRPr="0091372D">
        <w:rPr>
          <w:sz w:val="28"/>
          <w:szCs w:val="28"/>
        </w:rPr>
        <w:t xml:space="preserve">, сл. 3. Петровой.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lastRenderedPageBreak/>
        <w:t xml:space="preserve">Повторение. "Скок, скок, поскок". "Как на тоненький ледок". Слушание музыки. Русские народные песни: "Из-под дуба", "Ах вы сени, мои сени". </w:t>
      </w:r>
      <w:proofErr w:type="gramStart"/>
      <w:r w:rsidRPr="0091372D">
        <w:rPr>
          <w:sz w:val="28"/>
          <w:szCs w:val="28"/>
        </w:rPr>
        <w:t xml:space="preserve">"Я с комариком" в обработке А. </w:t>
      </w:r>
      <w:proofErr w:type="spellStart"/>
      <w:r w:rsidRPr="0091372D">
        <w:rPr>
          <w:sz w:val="28"/>
          <w:szCs w:val="28"/>
        </w:rPr>
        <w:t>Лядова</w:t>
      </w:r>
      <w:proofErr w:type="spellEnd"/>
      <w:r w:rsidRPr="0091372D">
        <w:rPr>
          <w:sz w:val="28"/>
          <w:szCs w:val="28"/>
        </w:rPr>
        <w:t xml:space="preserve"> (из "Восьми русских народных песен".</w:t>
      </w:r>
      <w:proofErr w:type="gramEnd"/>
      <w:r w:rsidRPr="0091372D">
        <w:rPr>
          <w:sz w:val="28"/>
          <w:szCs w:val="28"/>
        </w:rPr>
        <w:t xml:space="preserve"> Муз. </w:t>
      </w:r>
      <w:proofErr w:type="gramStart"/>
      <w:r w:rsidRPr="0091372D">
        <w:rPr>
          <w:sz w:val="28"/>
          <w:szCs w:val="28"/>
        </w:rPr>
        <w:t xml:space="preserve">А. </w:t>
      </w:r>
      <w:proofErr w:type="spellStart"/>
      <w:r w:rsidRPr="0091372D">
        <w:rPr>
          <w:sz w:val="28"/>
          <w:szCs w:val="28"/>
        </w:rPr>
        <w:t>Лядова</w:t>
      </w:r>
      <w:proofErr w:type="spellEnd"/>
      <w:r w:rsidRPr="0091372D">
        <w:rPr>
          <w:sz w:val="28"/>
          <w:szCs w:val="28"/>
        </w:rPr>
        <w:t xml:space="preserve">.) </w:t>
      </w:r>
      <w:proofErr w:type="gramEnd"/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"Камаринская". "Во поле береза стояла". Импровизация. </w:t>
      </w:r>
      <w:proofErr w:type="gramStart"/>
      <w:r w:rsidRPr="0091372D">
        <w:rPr>
          <w:sz w:val="28"/>
          <w:szCs w:val="28"/>
        </w:rPr>
        <w:t xml:space="preserve">"Люли, люли, </w:t>
      </w:r>
      <w:proofErr w:type="spellStart"/>
      <w:r w:rsidRPr="0091372D">
        <w:rPr>
          <w:sz w:val="28"/>
          <w:szCs w:val="28"/>
        </w:rPr>
        <w:t>люленьки</w:t>
      </w:r>
      <w:proofErr w:type="spellEnd"/>
      <w:r w:rsidRPr="0091372D">
        <w:rPr>
          <w:sz w:val="28"/>
          <w:szCs w:val="28"/>
        </w:rPr>
        <w:t xml:space="preserve">", сл. народные (мелодическая) "Из-под дуба", "Ах вы, сени" (двигательная); "Споем частушки". </w:t>
      </w:r>
      <w:proofErr w:type="gramEnd"/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Движения под музыку. "Плясовая". Муз. А. </w:t>
      </w:r>
      <w:proofErr w:type="spellStart"/>
      <w:r w:rsidRPr="0091372D">
        <w:rPr>
          <w:sz w:val="28"/>
          <w:szCs w:val="28"/>
        </w:rPr>
        <w:t>Лядова</w:t>
      </w:r>
      <w:proofErr w:type="spellEnd"/>
      <w:r w:rsidRPr="0091372D">
        <w:rPr>
          <w:sz w:val="28"/>
          <w:szCs w:val="28"/>
        </w:rPr>
        <w:t>. "</w:t>
      </w:r>
      <w:proofErr w:type="gramStart"/>
      <w:r w:rsidRPr="0091372D">
        <w:rPr>
          <w:sz w:val="28"/>
          <w:szCs w:val="28"/>
        </w:rPr>
        <w:t>Во</w:t>
      </w:r>
      <w:proofErr w:type="gramEnd"/>
      <w:r w:rsidRPr="0091372D">
        <w:rPr>
          <w:sz w:val="28"/>
          <w:szCs w:val="28"/>
        </w:rPr>
        <w:t xml:space="preserve"> саду ли, в огороде", русская народная песня. </w:t>
      </w:r>
    </w:p>
    <w:p w:rsidR="00170549" w:rsidRPr="0091372D" w:rsidRDefault="00170549" w:rsidP="00C42C9D">
      <w:pPr>
        <w:tabs>
          <w:tab w:val="left" w:pos="14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372D">
        <w:rPr>
          <w:rFonts w:ascii="Times New Roman" w:hAnsi="Times New Roman" w:cs="Times New Roman"/>
          <w:b/>
          <w:bCs/>
          <w:sz w:val="28"/>
          <w:szCs w:val="28"/>
        </w:rPr>
        <w:t>Тема 4. Времена года в музыке</w:t>
      </w:r>
    </w:p>
    <w:p w:rsidR="00170549" w:rsidRPr="0091372D" w:rsidRDefault="00170549" w:rsidP="00C42C9D">
      <w:pPr>
        <w:tabs>
          <w:tab w:val="left" w:pos="14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372D">
        <w:rPr>
          <w:rFonts w:ascii="Times New Roman" w:hAnsi="Times New Roman" w:cs="Times New Roman"/>
          <w:sz w:val="28"/>
          <w:szCs w:val="28"/>
        </w:rPr>
        <w:t>Хоровое пение. Русские народные песни: "Здравствуй, гостья зима!", "</w:t>
      </w:r>
      <w:proofErr w:type="gramStart"/>
      <w:r w:rsidRPr="0091372D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91372D">
        <w:rPr>
          <w:rFonts w:ascii="Times New Roman" w:hAnsi="Times New Roman" w:cs="Times New Roman"/>
          <w:sz w:val="28"/>
          <w:szCs w:val="28"/>
        </w:rPr>
        <w:t xml:space="preserve"> мои гули", "А я по лугу". "У матушки четверо было детей", немецкая народная песня. "Выйди, солнышко". Муз. Р.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 xml:space="preserve">. "Песенка о лете". Муз. Е.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 xml:space="preserve">. "Осень". Муз. Ц. Кюи, сл. А. Плещеева. "Скворушка прощается". Муз. Т.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"Как на тоненький ледок".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Слушание музыки. "Весной". Муз. Э. Грига. "Дождь и радуга". Муз. С. Прокофьева. "Осеннее настроение". Муз. Н. </w:t>
      </w:r>
      <w:proofErr w:type="spellStart"/>
      <w:r w:rsidRPr="0091372D">
        <w:rPr>
          <w:sz w:val="28"/>
          <w:szCs w:val="28"/>
        </w:rPr>
        <w:t>Сидельникова</w:t>
      </w:r>
      <w:proofErr w:type="spellEnd"/>
      <w:r w:rsidRPr="0091372D">
        <w:rPr>
          <w:sz w:val="28"/>
          <w:szCs w:val="28"/>
        </w:rPr>
        <w:t xml:space="preserve">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"Весна". Муз. П. Чайковского, сл. А. Плещеева. "Песня жаворонка".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>Импровизация. По рассказу Э. Сетон-Томпсона "Отчего синицы раз</w:t>
      </w:r>
      <w:proofErr w:type="gramStart"/>
      <w:r w:rsidRPr="0091372D">
        <w:rPr>
          <w:sz w:val="28"/>
          <w:szCs w:val="28"/>
        </w:rPr>
        <w:t xml:space="preserve"> .</w:t>
      </w:r>
      <w:proofErr w:type="gramEnd"/>
      <w:r w:rsidRPr="0091372D">
        <w:rPr>
          <w:sz w:val="28"/>
          <w:szCs w:val="28"/>
        </w:rPr>
        <w:t xml:space="preserve"> в году теряют рассудок" (мелодическая). "Музыкальный разговор" (</w:t>
      </w:r>
      <w:proofErr w:type="gramStart"/>
      <w:r w:rsidRPr="0091372D">
        <w:rPr>
          <w:sz w:val="28"/>
          <w:szCs w:val="28"/>
        </w:rPr>
        <w:t>ритмическая</w:t>
      </w:r>
      <w:proofErr w:type="gramEnd"/>
      <w:r w:rsidRPr="0091372D">
        <w:rPr>
          <w:sz w:val="28"/>
          <w:szCs w:val="28"/>
        </w:rPr>
        <w:t>). "Дождик" (</w:t>
      </w:r>
      <w:proofErr w:type="gramStart"/>
      <w:r w:rsidRPr="0091372D">
        <w:rPr>
          <w:sz w:val="28"/>
          <w:szCs w:val="28"/>
        </w:rPr>
        <w:t>мелодическая</w:t>
      </w:r>
      <w:proofErr w:type="gramEnd"/>
      <w:r w:rsidRPr="0091372D">
        <w:rPr>
          <w:sz w:val="28"/>
          <w:szCs w:val="28"/>
        </w:rPr>
        <w:t xml:space="preserve">).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Движения под музыку. "Танец вокруг елки", латышский народный танец. "Подгорка", русский народный танец.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Тема 5. Шутка в музыке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Хоровое пение. "Савка и Гришка", белорусская народная песня. "Прибаутка", украинская народная песня, сл. Я. Френкель. "Простая песенка". Муз. В. Дементьева, сл. В. </w:t>
      </w:r>
      <w:proofErr w:type="spellStart"/>
      <w:r w:rsidRPr="0091372D">
        <w:rPr>
          <w:sz w:val="28"/>
          <w:szCs w:val="28"/>
        </w:rPr>
        <w:t>Семернина</w:t>
      </w:r>
      <w:proofErr w:type="spellEnd"/>
      <w:r w:rsidRPr="0091372D">
        <w:rPr>
          <w:sz w:val="28"/>
          <w:szCs w:val="28"/>
        </w:rPr>
        <w:t xml:space="preserve">. "Зачем нам выстроили дом". Муз. Д. </w:t>
      </w:r>
      <w:proofErr w:type="spellStart"/>
      <w:r w:rsidRPr="0091372D">
        <w:rPr>
          <w:sz w:val="28"/>
          <w:szCs w:val="28"/>
        </w:rPr>
        <w:t>Кабалевского</w:t>
      </w:r>
      <w:proofErr w:type="spellEnd"/>
      <w:r w:rsidRPr="0091372D">
        <w:rPr>
          <w:sz w:val="28"/>
          <w:szCs w:val="28"/>
        </w:rPr>
        <w:t xml:space="preserve">, сл. В. Викторова. "Пусть делают все так, как я", английская народная песня.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"Тень-тень". "Как под горкой".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Слушание музыки. "Болтунья". Муз. С. Прокофьева. "Упрямец". Муз. Г. Свиридова. "Танец клоуна". Муз. Э. </w:t>
      </w:r>
      <w:proofErr w:type="spellStart"/>
      <w:r w:rsidRPr="0091372D">
        <w:rPr>
          <w:sz w:val="28"/>
          <w:szCs w:val="28"/>
        </w:rPr>
        <w:t>Тамберга</w:t>
      </w:r>
      <w:proofErr w:type="spellEnd"/>
      <w:r w:rsidRPr="0091372D">
        <w:rPr>
          <w:sz w:val="28"/>
          <w:szCs w:val="28"/>
        </w:rPr>
        <w:t xml:space="preserve">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Повторение. "Марш". Муз. С. Прокофьева. "Попрыгунья". Муз. Г. Свиридова.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>Импровизация. На текст стихотворения "</w:t>
      </w:r>
      <w:proofErr w:type="spellStart"/>
      <w:r w:rsidRPr="0091372D">
        <w:rPr>
          <w:sz w:val="28"/>
          <w:szCs w:val="28"/>
        </w:rPr>
        <w:t>Котауси</w:t>
      </w:r>
      <w:proofErr w:type="spellEnd"/>
      <w:r w:rsidRPr="0091372D">
        <w:rPr>
          <w:sz w:val="28"/>
          <w:szCs w:val="28"/>
        </w:rPr>
        <w:t xml:space="preserve"> и </w:t>
      </w:r>
      <w:proofErr w:type="spellStart"/>
      <w:r w:rsidRPr="0091372D">
        <w:rPr>
          <w:sz w:val="28"/>
          <w:szCs w:val="28"/>
        </w:rPr>
        <w:t>Мауси</w:t>
      </w:r>
      <w:proofErr w:type="spellEnd"/>
      <w:r w:rsidRPr="0091372D">
        <w:rPr>
          <w:sz w:val="28"/>
          <w:szCs w:val="28"/>
        </w:rPr>
        <w:t xml:space="preserve">", английская </w:t>
      </w:r>
      <w:proofErr w:type="spellStart"/>
      <w:r w:rsidRPr="0091372D">
        <w:rPr>
          <w:sz w:val="28"/>
          <w:szCs w:val="28"/>
        </w:rPr>
        <w:t>нар</w:t>
      </w:r>
      <w:proofErr w:type="gramStart"/>
      <w:r w:rsidRPr="0091372D">
        <w:rPr>
          <w:sz w:val="28"/>
          <w:szCs w:val="28"/>
        </w:rPr>
        <w:t>.п</w:t>
      </w:r>
      <w:proofErr w:type="gramEnd"/>
      <w:r w:rsidRPr="0091372D">
        <w:rPr>
          <w:sz w:val="28"/>
          <w:szCs w:val="28"/>
        </w:rPr>
        <w:t>есня</w:t>
      </w:r>
      <w:proofErr w:type="spellEnd"/>
      <w:r w:rsidRPr="0091372D">
        <w:rPr>
          <w:sz w:val="28"/>
          <w:szCs w:val="28"/>
        </w:rPr>
        <w:t xml:space="preserve"> в переводе К. Чуковского (мелодическая). "Шутливый музыкальный разговор" (</w:t>
      </w:r>
      <w:proofErr w:type="gramStart"/>
      <w:r w:rsidRPr="0091372D">
        <w:rPr>
          <w:sz w:val="28"/>
          <w:szCs w:val="28"/>
        </w:rPr>
        <w:t>ритмическая</w:t>
      </w:r>
      <w:proofErr w:type="gramEnd"/>
      <w:r w:rsidRPr="0091372D">
        <w:rPr>
          <w:sz w:val="28"/>
          <w:szCs w:val="28"/>
        </w:rPr>
        <w:t>). "Рондо" (</w:t>
      </w:r>
      <w:proofErr w:type="gramStart"/>
      <w:r w:rsidRPr="0091372D">
        <w:rPr>
          <w:sz w:val="28"/>
          <w:szCs w:val="28"/>
        </w:rPr>
        <w:t>ритмическая</w:t>
      </w:r>
      <w:proofErr w:type="gramEnd"/>
      <w:r w:rsidRPr="0091372D">
        <w:rPr>
          <w:sz w:val="28"/>
          <w:szCs w:val="28"/>
        </w:rPr>
        <w:t>). "Шутливые считалочки" (</w:t>
      </w:r>
      <w:proofErr w:type="gramStart"/>
      <w:r w:rsidRPr="0091372D">
        <w:rPr>
          <w:sz w:val="28"/>
          <w:szCs w:val="28"/>
        </w:rPr>
        <w:t>ритмическая</w:t>
      </w:r>
      <w:proofErr w:type="gramEnd"/>
      <w:r w:rsidRPr="0091372D">
        <w:rPr>
          <w:sz w:val="28"/>
          <w:szCs w:val="28"/>
        </w:rPr>
        <w:t xml:space="preserve">),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Движения под музыку. "Веселые дети", литовская </w:t>
      </w:r>
      <w:proofErr w:type="spellStart"/>
      <w:r w:rsidRPr="0091372D">
        <w:rPr>
          <w:sz w:val="28"/>
          <w:szCs w:val="28"/>
        </w:rPr>
        <w:t>нар</w:t>
      </w:r>
      <w:proofErr w:type="gramStart"/>
      <w:r w:rsidRPr="0091372D">
        <w:rPr>
          <w:sz w:val="28"/>
          <w:szCs w:val="28"/>
        </w:rPr>
        <w:t>.м</w:t>
      </w:r>
      <w:proofErr w:type="gramEnd"/>
      <w:r w:rsidRPr="0091372D">
        <w:rPr>
          <w:sz w:val="28"/>
          <w:szCs w:val="28"/>
        </w:rPr>
        <w:t>елодия</w:t>
      </w:r>
      <w:proofErr w:type="spellEnd"/>
      <w:r w:rsidRPr="0091372D">
        <w:rPr>
          <w:sz w:val="28"/>
          <w:szCs w:val="28"/>
        </w:rPr>
        <w:t xml:space="preserve">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Тема 6. Музыка о Родине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Хоровое пение. "Здравствуй, Родина моя!" Муз. Ю. </w:t>
      </w:r>
      <w:proofErr w:type="spellStart"/>
      <w:r w:rsidRPr="0091372D">
        <w:rPr>
          <w:sz w:val="28"/>
          <w:szCs w:val="28"/>
        </w:rPr>
        <w:t>Чичкова</w:t>
      </w:r>
      <w:proofErr w:type="spellEnd"/>
      <w:r w:rsidRPr="0091372D">
        <w:rPr>
          <w:sz w:val="28"/>
          <w:szCs w:val="28"/>
        </w:rPr>
        <w:t xml:space="preserve">, сл. К. </w:t>
      </w:r>
      <w:proofErr w:type="spellStart"/>
      <w:r w:rsidRPr="0091372D">
        <w:rPr>
          <w:sz w:val="28"/>
          <w:szCs w:val="28"/>
        </w:rPr>
        <w:t>Ибряева</w:t>
      </w:r>
      <w:proofErr w:type="spellEnd"/>
      <w:r w:rsidRPr="0091372D">
        <w:rPr>
          <w:sz w:val="28"/>
          <w:szCs w:val="28"/>
        </w:rPr>
        <w:t xml:space="preserve">. "Моя Россия". Муз. Г. Струве, сл. Н. Соловьевой. "Моя Москва". Муз. И. Дунаевского, сл. М. Лисянского. "Край, в котором ты живешь". Муз. Г. Гладкова, сл. Ю. </w:t>
      </w:r>
      <w:proofErr w:type="spellStart"/>
      <w:r w:rsidRPr="0091372D">
        <w:rPr>
          <w:sz w:val="28"/>
          <w:szCs w:val="28"/>
        </w:rPr>
        <w:t>Энтина</w:t>
      </w:r>
      <w:proofErr w:type="spellEnd"/>
      <w:r w:rsidRPr="0091372D">
        <w:rPr>
          <w:sz w:val="28"/>
          <w:szCs w:val="28"/>
        </w:rPr>
        <w:t xml:space="preserve">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Слушание музыки. "Богатырская симфония" (отрывок). Муз. А. Бородина. Тема нашествия из Седьмой симфонии Д. Шостаковича. "День Победы". Муз. Д. </w:t>
      </w:r>
      <w:proofErr w:type="spellStart"/>
      <w:r w:rsidRPr="0091372D">
        <w:rPr>
          <w:sz w:val="28"/>
          <w:szCs w:val="28"/>
        </w:rPr>
        <w:t>Тухманова</w:t>
      </w:r>
      <w:proofErr w:type="spellEnd"/>
      <w:r w:rsidRPr="0091372D">
        <w:rPr>
          <w:sz w:val="28"/>
          <w:szCs w:val="28"/>
        </w:rPr>
        <w:t xml:space="preserve">, сл. В. Харитонова. "Патриотическая песня". Муз. М. Глинки, сл. А. </w:t>
      </w:r>
      <w:proofErr w:type="spellStart"/>
      <w:r w:rsidRPr="0091372D">
        <w:rPr>
          <w:sz w:val="28"/>
          <w:szCs w:val="28"/>
        </w:rPr>
        <w:t>Машистова</w:t>
      </w:r>
      <w:proofErr w:type="spellEnd"/>
      <w:r w:rsidRPr="0091372D">
        <w:rPr>
          <w:sz w:val="28"/>
          <w:szCs w:val="28"/>
        </w:rPr>
        <w:t xml:space="preserve">. "Урок родного языка" из оратории "На страже мира". Муз. С. Прокофьева. </w:t>
      </w:r>
    </w:p>
    <w:p w:rsidR="00170549" w:rsidRPr="0091372D" w:rsidRDefault="00170549" w:rsidP="00C42C9D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Импровизация. Сопровождение к песне "День Победы". </w:t>
      </w:r>
    </w:p>
    <w:p w:rsidR="00170549" w:rsidRPr="0091372D" w:rsidRDefault="00170549" w:rsidP="00C42C9D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372D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под музыку. </w:t>
      </w:r>
      <w:proofErr w:type="spellStart"/>
      <w:r w:rsidRPr="0091372D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91372D">
        <w:rPr>
          <w:rFonts w:ascii="Times New Roman" w:hAnsi="Times New Roman" w:cs="Times New Roman"/>
          <w:sz w:val="28"/>
          <w:szCs w:val="28"/>
        </w:rPr>
        <w:t xml:space="preserve"> в размере 4/4.</w:t>
      </w:r>
    </w:p>
    <w:p w:rsidR="00170549" w:rsidRPr="0091372D" w:rsidRDefault="00170549" w:rsidP="00170549">
      <w:pPr>
        <w:pStyle w:val="Default"/>
        <w:rPr>
          <w:b/>
          <w:bCs/>
          <w:sz w:val="28"/>
          <w:szCs w:val="28"/>
        </w:rPr>
      </w:pPr>
    </w:p>
    <w:p w:rsidR="00170549" w:rsidRPr="0091372D" w:rsidRDefault="009D2414" w:rsidP="00170549">
      <w:pPr>
        <w:pStyle w:val="Default"/>
        <w:jc w:val="center"/>
        <w:rPr>
          <w:b/>
          <w:bCs/>
          <w:caps/>
        </w:rPr>
      </w:pPr>
      <w:r w:rsidRPr="0091372D">
        <w:rPr>
          <w:b/>
          <w:bCs/>
          <w:caps/>
        </w:rPr>
        <w:t>Описание места учебного предмета в учебном плане</w:t>
      </w:r>
    </w:p>
    <w:p w:rsidR="009D2414" w:rsidRPr="0091372D" w:rsidRDefault="009D2414" w:rsidP="00170549">
      <w:pPr>
        <w:pStyle w:val="Default"/>
        <w:jc w:val="center"/>
        <w:rPr>
          <w:b/>
          <w:bCs/>
          <w:sz w:val="28"/>
          <w:szCs w:val="28"/>
        </w:rPr>
      </w:pPr>
    </w:p>
    <w:p w:rsidR="009D2414" w:rsidRPr="0091372D" w:rsidRDefault="009D2414" w:rsidP="009D2414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>Ра</w:t>
      </w:r>
      <w:r w:rsidR="00896637">
        <w:rPr>
          <w:sz w:val="28"/>
          <w:szCs w:val="28"/>
        </w:rPr>
        <w:t>бочая программа рассчитана на 3</w:t>
      </w:r>
      <w:r w:rsidR="00896637" w:rsidRPr="00896637">
        <w:rPr>
          <w:sz w:val="28"/>
          <w:szCs w:val="28"/>
        </w:rPr>
        <w:t>5</w:t>
      </w:r>
      <w:r w:rsidR="00896637">
        <w:rPr>
          <w:sz w:val="28"/>
          <w:szCs w:val="28"/>
        </w:rPr>
        <w:t xml:space="preserve"> часов</w:t>
      </w:r>
      <w:r w:rsidRPr="0091372D">
        <w:rPr>
          <w:sz w:val="28"/>
          <w:szCs w:val="28"/>
        </w:rPr>
        <w:t xml:space="preserve"> (1 час в неделю) в соответствии с программой по музыке под редакцией Г.С. </w:t>
      </w:r>
      <w:proofErr w:type="spellStart"/>
      <w:r w:rsidRPr="0091372D">
        <w:rPr>
          <w:sz w:val="28"/>
          <w:szCs w:val="28"/>
        </w:rPr>
        <w:t>Ригиной</w:t>
      </w:r>
      <w:proofErr w:type="spellEnd"/>
      <w:r w:rsidRPr="0091372D">
        <w:rPr>
          <w:sz w:val="28"/>
          <w:szCs w:val="28"/>
        </w:rPr>
        <w:t xml:space="preserve"> и учебным планом школы.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учебников включает содержательные линии, которые определены ФГОС НОО второго поколения: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«Музыка в жизни человека»,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«Основные закономерности музыкального искусства»,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«Музыкальная картина мира».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учебной программы полностью соответствуют требованиям федерального компонента государственного стандарта начального образования, поэтому в рабочую программу не внесено никаких изменений.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процесс представлен классно- урочной системой с применением нетрадиционных уроков: уроков-экскурсий, уроков-путешествий, уроков-сказок. Помимо этого широко применяется практическая творческая деятельность учащихся.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 2 классе </w:t>
      </w: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продолжается знакомство с творчеством М.И. Глинки, П.И. Чайковского, Н.А. Римского-Корсакова, Г.В. Свиридова, С.С. Прокофьева, Д.Д. Шостаковича, Л. Бетховена и с произведениями новых для учащихся композиторов: А.П. Бородина, Э. Грига, Ф. Шуберта. Разучиваются песни: И. Дунаевского, В. </w:t>
      </w:r>
      <w:proofErr w:type="spellStart"/>
      <w:r w:rsidRPr="0091372D">
        <w:rPr>
          <w:rFonts w:ascii="Times New Roman" w:hAnsi="Times New Roman" w:cs="Times New Roman"/>
          <w:color w:val="000000"/>
          <w:sz w:val="28"/>
          <w:szCs w:val="28"/>
        </w:rPr>
        <w:t>Шаинского</w:t>
      </w:r>
      <w:proofErr w:type="spellEnd"/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, Р. </w:t>
      </w:r>
      <w:proofErr w:type="spellStart"/>
      <w:r w:rsidRPr="0091372D">
        <w:rPr>
          <w:rFonts w:ascii="Times New Roman" w:hAnsi="Times New Roman" w:cs="Times New Roman"/>
          <w:color w:val="000000"/>
          <w:sz w:val="28"/>
          <w:szCs w:val="28"/>
        </w:rPr>
        <w:t>Паулса</w:t>
      </w:r>
      <w:proofErr w:type="spellEnd"/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, А. Филиппенко, Ю. </w:t>
      </w:r>
      <w:proofErr w:type="spellStart"/>
      <w:r w:rsidRPr="0091372D">
        <w:rPr>
          <w:rFonts w:ascii="Times New Roman" w:hAnsi="Times New Roman" w:cs="Times New Roman"/>
          <w:color w:val="000000"/>
          <w:sz w:val="28"/>
          <w:szCs w:val="28"/>
        </w:rPr>
        <w:t>Чичкова</w:t>
      </w:r>
      <w:proofErr w:type="spellEnd"/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, Е. </w:t>
      </w:r>
      <w:proofErr w:type="spellStart"/>
      <w:r w:rsidRPr="0091372D">
        <w:rPr>
          <w:rFonts w:ascii="Times New Roman" w:hAnsi="Times New Roman" w:cs="Times New Roman"/>
          <w:color w:val="000000"/>
          <w:sz w:val="28"/>
          <w:szCs w:val="28"/>
        </w:rPr>
        <w:t>Крылатова</w:t>
      </w:r>
      <w:proofErr w:type="spellEnd"/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, Г. Струве, Г. Гладкова, А. </w:t>
      </w:r>
      <w:proofErr w:type="spellStart"/>
      <w:r w:rsidRPr="0091372D">
        <w:rPr>
          <w:rFonts w:ascii="Times New Roman" w:hAnsi="Times New Roman" w:cs="Times New Roman"/>
          <w:color w:val="000000"/>
          <w:sz w:val="28"/>
          <w:szCs w:val="28"/>
        </w:rPr>
        <w:t>Спадавеккиа</w:t>
      </w:r>
      <w:proofErr w:type="spellEnd"/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Дети учатся воспринимать и исполнять музыку, импровизировать в характере музыкальных образов выразительные движения, участвовать в ритмических играх, в игре "Я - композитор", инсценировать песни и сказки разных народов, </w:t>
      </w:r>
      <w:proofErr w:type="spellStart"/>
      <w:r w:rsidRPr="0091372D">
        <w:rPr>
          <w:rFonts w:ascii="Times New Roman" w:hAnsi="Times New Roman" w:cs="Times New Roman"/>
          <w:color w:val="000000"/>
          <w:sz w:val="28"/>
          <w:szCs w:val="28"/>
        </w:rPr>
        <w:t>мелодизировать</w:t>
      </w:r>
      <w:proofErr w:type="spellEnd"/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 тексты стихотворений, в том числе частушек. </w:t>
      </w:r>
    </w:p>
    <w:p w:rsidR="009D2414" w:rsidRPr="0091372D" w:rsidRDefault="009D2414" w:rsidP="009D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Продолжается развитие музыкального слуха и мышления в пении по ручным знакам и по нотам. Осваиваются интонации мажорного лада в пределах I- V ступени. </w:t>
      </w:r>
    </w:p>
    <w:p w:rsidR="00170549" w:rsidRPr="0091372D" w:rsidRDefault="00170549" w:rsidP="009D2414">
      <w:pPr>
        <w:pStyle w:val="Default"/>
        <w:jc w:val="center"/>
        <w:rPr>
          <w:b/>
          <w:bCs/>
          <w:sz w:val="28"/>
          <w:szCs w:val="28"/>
        </w:rPr>
      </w:pPr>
    </w:p>
    <w:p w:rsidR="00170549" w:rsidRPr="0091372D" w:rsidRDefault="009D2414" w:rsidP="00170549">
      <w:pPr>
        <w:pStyle w:val="Default"/>
        <w:jc w:val="center"/>
        <w:rPr>
          <w:b/>
          <w:bCs/>
          <w:sz w:val="28"/>
          <w:szCs w:val="28"/>
        </w:rPr>
      </w:pPr>
      <w:r w:rsidRPr="0091372D">
        <w:rPr>
          <w:b/>
          <w:bCs/>
          <w:caps/>
        </w:rPr>
        <w:t>Описание ценностных ориентиров в содержании</w:t>
      </w:r>
      <w:r w:rsidRPr="0091372D">
        <w:rPr>
          <w:b/>
          <w:bCs/>
          <w:caps/>
        </w:rPr>
        <w:br/>
        <w:t>учебного предмета</w:t>
      </w:r>
    </w:p>
    <w:p w:rsidR="000A4654" w:rsidRPr="0091372D" w:rsidRDefault="000A4654" w:rsidP="000A4654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организация и планомерное формирование музыкальной учебной деятельности способствует личностному развитию учащихся: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0A4654" w:rsidRPr="0091372D" w:rsidRDefault="000A4654" w:rsidP="000A4654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 к шедеврам мировой музыкальной культуры народному и  профессиональной музыкальной творчеству направлено на формирование 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 в целом соответствует познавательному и социальному развитию растущего человека.</w:t>
      </w:r>
      <w:proofErr w:type="gramEnd"/>
      <w:r w:rsidRPr="0091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у школьников формируются духовно- нравственные  основания, 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</w:t>
      </w:r>
      <w:r w:rsidRPr="00913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с другими людьми.</w:t>
      </w:r>
    </w:p>
    <w:p w:rsidR="000A4654" w:rsidRPr="0091372D" w:rsidRDefault="000A4654" w:rsidP="000A4654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Художественная </w:t>
      </w:r>
      <w:proofErr w:type="spellStart"/>
      <w:r w:rsidRPr="009137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9137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эмоционально- эстетический отклик на музыку обеспечивают коммуникативное развитие, формируют умение слушать, способность встать на позицию другого человека вести диалог, участвовать в обсуждении  значимых для человека явлений жизни и искусства, продуктивно сотрудничать со сверстниками и взрослыми. Личное, социальное, познавательное, коммуникативное развитие учащихся обусловливается характером организации их музыкально-учебной, художественно- творческой деятельности и предопределяет решение основных  педагогических задач.</w:t>
      </w:r>
    </w:p>
    <w:p w:rsidR="000A4654" w:rsidRPr="0091372D" w:rsidRDefault="000A4654" w:rsidP="000A4654">
      <w:pPr>
        <w:pStyle w:val="Default"/>
        <w:rPr>
          <w:b/>
          <w:bCs/>
          <w:sz w:val="28"/>
          <w:szCs w:val="28"/>
        </w:rPr>
      </w:pPr>
    </w:p>
    <w:p w:rsidR="007E575F" w:rsidRPr="0091372D" w:rsidRDefault="007E575F" w:rsidP="007E575F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91372D">
        <w:rPr>
          <w:rFonts w:ascii="Times New Roman" w:hAnsi="Times New Roman" w:cs="Times New Roman"/>
          <w:b/>
          <w:bCs/>
          <w:caps/>
          <w:sz w:val="24"/>
          <w:szCs w:val="24"/>
        </w:rPr>
        <w:t>Результаты изучения учебного предмета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универсальные учебные действия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913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обучающегося</w:t>
      </w:r>
      <w:proofErr w:type="gramEnd"/>
      <w:r w:rsidRPr="00913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эмоциональная отзывчивость на доступные и близкие ребенку по настроению музыкальные произведения;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образ малой Родины, отраженный в музыкальных произведениях, представление о музыкальной культуре родного края, музыкальном символе России (гимн);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интерес к различным видам музыкально-практической и творческой деятельности;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первоначальные представления о нравственном содержании музыкальных произведений;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этические и эстетические чувства, первоначальное осознание роли прекрасного в жизни человека;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выражение в музыкальном исполнительстве (в т. ч. импровизациях) своих чувств и настроений; понимание настроения других людей.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3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9137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формирования: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нравственно-эстетических переживаний музыки; </w:t>
      </w:r>
    </w:p>
    <w:p w:rsidR="00FE6C9B" w:rsidRPr="0091372D" w:rsidRDefault="00FE6C9B" w:rsidP="00FE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 xml:space="preserve">– восприятия нравственного содержания музыки сказочного, героического характера и ненавязчивой морали русского народного творчества; </w:t>
      </w:r>
    </w:p>
    <w:p w:rsidR="00FE6C9B" w:rsidRPr="0091372D" w:rsidRDefault="00FE6C9B" w:rsidP="00FE6C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372D">
        <w:rPr>
          <w:rFonts w:ascii="Times New Roman" w:hAnsi="Times New Roman" w:cs="Times New Roman"/>
          <w:color w:val="000000"/>
          <w:sz w:val="28"/>
          <w:szCs w:val="28"/>
        </w:rPr>
        <w:t>– позиции слушателя и исполнителя музыкальных сочинений;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первоначальной ориентации на оценку результатов коллективной музыкально-исполнительской деятельности;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представления о рациональной организации музыкальных занятий, гигиене голосового аппарата.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i/>
          <w:iCs/>
          <w:sz w:val="28"/>
          <w:szCs w:val="28"/>
        </w:rPr>
        <w:t xml:space="preserve">Обучающийся научится: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принимать учебную задачу и следовать инструкции учителя;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планировать свои действия в соответствии с учебными задачами и инструкцией учителя;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эмоционально откликаться на музыкальную характеристику образов героев музыкальных сказок и музыкальных зарисовок;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выполнять действия в устной форме;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осуществлять контроль своего участия в доступных видах музыкальной деятельности.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i/>
          <w:iCs/>
          <w:sz w:val="28"/>
          <w:szCs w:val="28"/>
        </w:rPr>
        <w:t>Обучающийся</w:t>
      </w:r>
      <w:proofErr w:type="gramEnd"/>
      <w:r w:rsidRPr="0091372D">
        <w:rPr>
          <w:i/>
          <w:iCs/>
          <w:sz w:val="28"/>
          <w:szCs w:val="28"/>
        </w:rPr>
        <w:t xml:space="preserve"> получит возможность научиться: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понимать смысл инструкции учителя и заданий, предложенных в учебнике;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lastRenderedPageBreak/>
        <w:t xml:space="preserve">– воспринимать мнение взрослых о музыкальном произведении и его исполнении;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выполнять действия в опоре на заданный ориентир;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выполнять действия в </w:t>
      </w:r>
      <w:proofErr w:type="spellStart"/>
      <w:r w:rsidRPr="0091372D">
        <w:rPr>
          <w:sz w:val="28"/>
          <w:szCs w:val="28"/>
        </w:rPr>
        <w:t>громкоречевой</w:t>
      </w:r>
      <w:proofErr w:type="spellEnd"/>
      <w:r w:rsidRPr="0091372D">
        <w:rPr>
          <w:sz w:val="28"/>
          <w:szCs w:val="28"/>
        </w:rPr>
        <w:t xml:space="preserve"> (устной) форме.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i/>
          <w:iCs/>
          <w:sz w:val="28"/>
          <w:szCs w:val="28"/>
        </w:rPr>
        <w:t xml:space="preserve">Обучающийся научится: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осуществлять поиск нужной информации, используя материал учебника и сведения, полученные от взрослых;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расширять свои представления о музыке (например, обращаясь к разделу «Рассказы о музыкальных инструментах»);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ориентироваться в способах решения исполнительской задачи;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использовать рисуночные и простые символические варианты музыкальной записи, в т.ч. карточки ритма;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читать простое схематическое изображение;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различать условные обозначения;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сравнивать разные части музыкального текста;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соотносить содержание рисунков с музыкальными впечатлениями.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i/>
          <w:iCs/>
          <w:sz w:val="28"/>
          <w:szCs w:val="28"/>
        </w:rPr>
        <w:t>Обучающийся</w:t>
      </w:r>
      <w:proofErr w:type="gramEnd"/>
      <w:r w:rsidRPr="0091372D">
        <w:rPr>
          <w:i/>
          <w:iCs/>
          <w:sz w:val="28"/>
          <w:szCs w:val="28"/>
        </w:rPr>
        <w:t xml:space="preserve"> получит возможность научиться: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осуществлять поиск дополнительной информации (задания типа «Выясни у взрослых…»);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работать с дополнительными текстами и заданиями в рабочей тетради;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соотносить различные произведения по настроению, форме, по некоторым средствам музыкальной выразительности (темп, динамика, ритм, мелодия);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соотносить иллюстративный материал и основное содержание музыкального сочинения;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i/>
          <w:iCs/>
          <w:sz w:val="28"/>
          <w:szCs w:val="28"/>
        </w:rPr>
        <w:t xml:space="preserve">Обучающийся научится: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использовать простые речевые средства для передачи своего впечатления от музыки;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исполнять музыкальные произведения со сверстниками, выполняя при этом разные функции (ритмическое сопровождение на разных детских инструментах и т.п.);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учитывать настроение других людей, их эмоции от восприятия музыки;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sz w:val="28"/>
          <w:szCs w:val="28"/>
        </w:rPr>
        <w:t xml:space="preserve">– принимать участие в импровизациях, в коллективных </w:t>
      </w:r>
      <w:proofErr w:type="spellStart"/>
      <w:r w:rsidRPr="0091372D">
        <w:rPr>
          <w:sz w:val="28"/>
          <w:szCs w:val="28"/>
        </w:rPr>
        <w:t>инсце</w:t>
      </w:r>
      <w:r w:rsidRPr="0091372D">
        <w:rPr>
          <w:i/>
          <w:iCs/>
          <w:sz w:val="28"/>
          <w:szCs w:val="28"/>
        </w:rPr>
        <w:t>Обучающийся</w:t>
      </w:r>
      <w:proofErr w:type="spellEnd"/>
      <w:r w:rsidRPr="0091372D">
        <w:rPr>
          <w:i/>
          <w:iCs/>
          <w:sz w:val="28"/>
          <w:szCs w:val="28"/>
        </w:rPr>
        <w:t xml:space="preserve"> получит возможность научиться: </w:t>
      </w:r>
      <w:proofErr w:type="gramEnd"/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выражать свое мнение о музыке в процессе слушания и исполнения;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следить за действиями других участников в процессе импровизаций, коллективной творческой деятельности;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понимать содержание вопросов о музыке и воспроизводить их;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контролировать свои действия в коллективной работе;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проявлять инициативу, участвуя в исполнении музыки.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Предметные результаты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Музыка в жизни человека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i/>
          <w:iCs/>
          <w:sz w:val="28"/>
          <w:szCs w:val="28"/>
        </w:rPr>
        <w:t xml:space="preserve">Обучающийся научится: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эмоционально воспринимать музыку разного образного содержания, различных жанров;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различать и эмоционально откликаться на музыку разных жанров: песню-танец, песню-марш, танец, марш; воспринимать их характерные особенности;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lastRenderedPageBreak/>
        <w:t xml:space="preserve">– эмоционально выражать свое отношение к музыкальным произведениям доступного содержания;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различать жанры народной музыки и основные ее особенности;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размышлять и рассуждать о характере музыкальных произведений, о чувствах, передаваемых в музыке;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передавать эмоциональное содержание песенного (народного и профессионального) творчества в пении, движении, элементах </w:t>
      </w:r>
      <w:proofErr w:type="spellStart"/>
      <w:r w:rsidRPr="0091372D">
        <w:rPr>
          <w:sz w:val="28"/>
          <w:szCs w:val="28"/>
        </w:rPr>
        <w:t>дирижирования</w:t>
      </w:r>
      <w:proofErr w:type="spellEnd"/>
      <w:r w:rsidRPr="0091372D">
        <w:rPr>
          <w:sz w:val="28"/>
          <w:szCs w:val="28"/>
        </w:rPr>
        <w:t xml:space="preserve"> и др.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i/>
          <w:iCs/>
          <w:sz w:val="28"/>
          <w:szCs w:val="28"/>
        </w:rPr>
        <w:t>Обучающийся</w:t>
      </w:r>
      <w:proofErr w:type="gramEnd"/>
      <w:r w:rsidRPr="0091372D">
        <w:rPr>
          <w:i/>
          <w:iCs/>
          <w:sz w:val="28"/>
          <w:szCs w:val="28"/>
        </w:rPr>
        <w:t xml:space="preserve"> получит возможность научиться: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определять жанровые разновидности народных песен (плясовые, хороводные, шуточные);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соотносить исполнение музыки с жизненными впечатлениями (например, с разными состояниями природы);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воплощать выразительные особенности профессионального и народного творчества в пении, движении, импровизациях;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воспринимать нравственное содержание музыкальных произведений.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Основные закономерности музыкального искусства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i/>
          <w:iCs/>
          <w:sz w:val="28"/>
          <w:szCs w:val="28"/>
        </w:rPr>
        <w:t xml:space="preserve">Обучающийся научится: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слушать музыкальное произведение, выделять в нем его особенности, определять жанр произведения;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находить сходство и различие интонаций, тем и образов, основных музыкальных форм;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понимать основные дирижерские жесты: внимание, дыхание, начало, окончание, плавное </w:t>
      </w:r>
      <w:proofErr w:type="spellStart"/>
      <w:r w:rsidRPr="0091372D">
        <w:rPr>
          <w:sz w:val="28"/>
          <w:szCs w:val="28"/>
        </w:rPr>
        <w:t>звуковедение</w:t>
      </w:r>
      <w:proofErr w:type="spellEnd"/>
      <w:r w:rsidRPr="0091372D">
        <w:rPr>
          <w:sz w:val="28"/>
          <w:szCs w:val="28"/>
        </w:rPr>
        <w:t xml:space="preserve">; элементы нотной записи;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различать певческие голоса и звучание музыкальных инструментов;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выражать свои эмоции в исполнении; передавать особенности музыки </w:t>
      </w:r>
      <w:proofErr w:type="gramStart"/>
      <w:r w:rsidRPr="0091372D">
        <w:rPr>
          <w:sz w:val="28"/>
          <w:szCs w:val="28"/>
        </w:rPr>
        <w:t>в</w:t>
      </w:r>
      <w:proofErr w:type="gramEnd"/>
      <w:r w:rsidRPr="0091372D">
        <w:rPr>
          <w:sz w:val="28"/>
          <w:szCs w:val="28"/>
        </w:rPr>
        <w:t xml:space="preserve"> коллективном </w:t>
      </w:r>
      <w:proofErr w:type="spellStart"/>
      <w:r w:rsidRPr="0091372D">
        <w:rPr>
          <w:sz w:val="28"/>
          <w:szCs w:val="28"/>
        </w:rPr>
        <w:t>музицировании</w:t>
      </w:r>
      <w:proofErr w:type="spellEnd"/>
      <w:r w:rsidRPr="0091372D">
        <w:rPr>
          <w:sz w:val="28"/>
          <w:szCs w:val="28"/>
        </w:rPr>
        <w:t xml:space="preserve">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i/>
          <w:iCs/>
          <w:sz w:val="28"/>
          <w:szCs w:val="28"/>
        </w:rPr>
        <w:t>Обучающийся</w:t>
      </w:r>
      <w:proofErr w:type="gramEnd"/>
      <w:r w:rsidRPr="0091372D">
        <w:rPr>
          <w:i/>
          <w:iCs/>
          <w:sz w:val="28"/>
          <w:szCs w:val="28"/>
        </w:rPr>
        <w:t xml:space="preserve"> получит возможность научиться: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пользоваться записью, принятой в относительной сольмизации;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исполнять </w:t>
      </w:r>
      <w:proofErr w:type="spellStart"/>
      <w:r w:rsidRPr="0091372D">
        <w:rPr>
          <w:sz w:val="28"/>
          <w:szCs w:val="28"/>
        </w:rPr>
        <w:t>попевки</w:t>
      </w:r>
      <w:proofErr w:type="spellEnd"/>
      <w:r w:rsidRPr="0091372D">
        <w:rPr>
          <w:sz w:val="28"/>
          <w:szCs w:val="28"/>
        </w:rPr>
        <w:t xml:space="preserve">, ориентируясь на нотную запись;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определять одноголосное и многоголосное изложение в музыке;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различать на слух и чувствовать выразительность звучания оркестров (симфонического, народных инструментов, духового), звучания музыкальных инструментов; соотносить их тембры с характером героев, хоров (детского и взрослого), дисканта, сопрано, тенора и баса.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i/>
          <w:iCs/>
          <w:sz w:val="28"/>
          <w:szCs w:val="28"/>
        </w:rPr>
        <w:t>Обучающийся</w:t>
      </w:r>
      <w:proofErr w:type="gramEnd"/>
      <w:r w:rsidRPr="0091372D">
        <w:rPr>
          <w:i/>
          <w:iCs/>
          <w:sz w:val="28"/>
          <w:szCs w:val="28"/>
        </w:rPr>
        <w:t xml:space="preserve"> получит возможность овладеть: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представлениями о музыкальном искусстве и его видах, связях с другими видами художественного творчества; об авторской и народной музыке, о музыке разных народов; </w:t>
      </w:r>
      <w:proofErr w:type="spellStart"/>
      <w:r w:rsidRPr="0091372D">
        <w:rPr>
          <w:sz w:val="28"/>
          <w:szCs w:val="28"/>
        </w:rPr>
        <w:t>нировках</w:t>
      </w:r>
      <w:proofErr w:type="spellEnd"/>
      <w:r w:rsidRPr="0091372D">
        <w:rPr>
          <w:sz w:val="28"/>
          <w:szCs w:val="28"/>
        </w:rPr>
        <w:t xml:space="preserve">, в обсуждении музыкальных впечатлений;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следить за действиями других участников в процессе музыкальной деятельности– </w:t>
      </w:r>
      <w:proofErr w:type="gramStart"/>
      <w:r w:rsidRPr="0091372D">
        <w:rPr>
          <w:sz w:val="28"/>
          <w:szCs w:val="28"/>
        </w:rPr>
        <w:t>пр</w:t>
      </w:r>
      <w:proofErr w:type="gramEnd"/>
      <w:r w:rsidRPr="0091372D">
        <w:rPr>
          <w:sz w:val="28"/>
          <w:szCs w:val="28"/>
        </w:rPr>
        <w:t xml:space="preserve">едставлениями о творчестве композиторов: М.И. Глинки, П.И. Чайковского, С.С. Прокофьева, А.П. Бородина, Н.А. Римского-Корсакова, Э. Грига, Г.В. Свиридова и др.;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представлениями о музыкальных жанрах: рондо, вариации и др.;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sz w:val="28"/>
          <w:szCs w:val="28"/>
        </w:rPr>
        <w:t xml:space="preserve">– музыкальными понятиями: реприза, скрипичный ключ, нотный стан, тоника, трезвучие, тон, полутон, пауза, затакт и др. </w:t>
      </w:r>
      <w:proofErr w:type="gramEnd"/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Музыкальная картина мира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i/>
          <w:iCs/>
          <w:sz w:val="28"/>
          <w:szCs w:val="28"/>
        </w:rPr>
        <w:t xml:space="preserve">Обучающийся научится: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lastRenderedPageBreak/>
        <w:t xml:space="preserve">– выразительно исполнять </w:t>
      </w:r>
      <w:proofErr w:type="spellStart"/>
      <w:r w:rsidRPr="0091372D">
        <w:rPr>
          <w:sz w:val="28"/>
          <w:szCs w:val="28"/>
        </w:rPr>
        <w:t>попевки</w:t>
      </w:r>
      <w:proofErr w:type="spellEnd"/>
      <w:r w:rsidRPr="0091372D">
        <w:rPr>
          <w:sz w:val="28"/>
          <w:szCs w:val="28"/>
        </w:rPr>
        <w:t xml:space="preserve"> и песни, следить за интонированием и соблюдением певческой установки;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воспринимать темповые, динамические особенности музыки; различать простые ритмические группы;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сопоставлять музыкальные особенности народной и профессиональной музыки;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выразительно и ритмично двигаться под музыку разного характера, передавая изменения настроения в разных частях произведения;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участвовать в музыкальных драматизациях.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proofErr w:type="gramStart"/>
      <w:r w:rsidRPr="0091372D">
        <w:rPr>
          <w:i/>
          <w:iCs/>
          <w:sz w:val="28"/>
          <w:szCs w:val="28"/>
        </w:rPr>
        <w:t>Обучающийся</w:t>
      </w:r>
      <w:proofErr w:type="gramEnd"/>
      <w:r w:rsidRPr="0091372D">
        <w:rPr>
          <w:i/>
          <w:iCs/>
          <w:sz w:val="28"/>
          <w:szCs w:val="28"/>
        </w:rPr>
        <w:t xml:space="preserve"> получит возможность научиться: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проявлять инициативу в музыкально-исполнительской деятельности;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>– понимать роль различных выразительных сре</w:t>
      </w:r>
      <w:proofErr w:type="gramStart"/>
      <w:r w:rsidRPr="0091372D">
        <w:rPr>
          <w:sz w:val="28"/>
          <w:szCs w:val="28"/>
        </w:rPr>
        <w:t>дств в с</w:t>
      </w:r>
      <w:proofErr w:type="gramEnd"/>
      <w:r w:rsidRPr="0091372D">
        <w:rPr>
          <w:sz w:val="28"/>
          <w:szCs w:val="28"/>
        </w:rPr>
        <w:t xml:space="preserve">оздании музыкального образа; </w:t>
      </w:r>
    </w:p>
    <w:p w:rsidR="00FE6C9B" w:rsidRPr="0091372D" w:rsidRDefault="00FE6C9B" w:rsidP="00FE6C9B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– сравнивать звучание одного и того же произведения в разном исполнении; </w:t>
      </w:r>
    </w:p>
    <w:p w:rsidR="000A4654" w:rsidRPr="0091372D" w:rsidRDefault="00FE6C9B" w:rsidP="000A4654">
      <w:pPr>
        <w:pStyle w:val="Default"/>
        <w:rPr>
          <w:b/>
          <w:bCs/>
          <w:sz w:val="28"/>
          <w:szCs w:val="28"/>
        </w:rPr>
      </w:pPr>
      <w:r w:rsidRPr="0091372D">
        <w:rPr>
          <w:sz w:val="28"/>
          <w:szCs w:val="28"/>
        </w:rPr>
        <w:t>– узнавать пройденные музыкальные произведения и их авторов</w:t>
      </w:r>
    </w:p>
    <w:p w:rsidR="0031169D" w:rsidRPr="0091372D" w:rsidRDefault="00FE6C9B" w:rsidP="001C1210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372D">
        <w:rPr>
          <w:rFonts w:ascii="Times New Roman" w:hAnsi="Times New Roman" w:cs="Times New Roman"/>
          <w:b/>
          <w:bCs/>
          <w:caps/>
          <w:sz w:val="24"/>
          <w:szCs w:val="24"/>
        </w:rPr>
        <w:t>Описан</w:t>
      </w:r>
      <w:r w:rsidR="001C1210" w:rsidRPr="0091372D">
        <w:rPr>
          <w:rFonts w:ascii="Times New Roman" w:hAnsi="Times New Roman" w:cs="Times New Roman"/>
          <w:b/>
          <w:bCs/>
          <w:caps/>
          <w:sz w:val="24"/>
          <w:szCs w:val="24"/>
        </w:rPr>
        <w:t>ие материально-технической базы</w:t>
      </w:r>
    </w:p>
    <w:p w:rsidR="0031169D" w:rsidRPr="0091372D" w:rsidRDefault="0031169D" w:rsidP="0031169D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Литература </w:t>
      </w:r>
    </w:p>
    <w:p w:rsidR="0031169D" w:rsidRPr="0091372D" w:rsidRDefault="0031169D" w:rsidP="001C1210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 w:rsidRPr="0091372D">
        <w:rPr>
          <w:sz w:val="28"/>
          <w:szCs w:val="28"/>
        </w:rPr>
        <w:t xml:space="preserve"> Учебная программа по музыке Г.С. </w:t>
      </w:r>
      <w:proofErr w:type="spellStart"/>
      <w:r w:rsidRPr="0091372D">
        <w:rPr>
          <w:sz w:val="28"/>
          <w:szCs w:val="28"/>
        </w:rPr>
        <w:t>Ригиной</w:t>
      </w:r>
      <w:proofErr w:type="spellEnd"/>
      <w:r w:rsidRPr="0091372D">
        <w:rPr>
          <w:sz w:val="28"/>
          <w:szCs w:val="28"/>
        </w:rPr>
        <w:t xml:space="preserve">. Программы начального общего образования. Система Л.В. </w:t>
      </w:r>
      <w:proofErr w:type="spellStart"/>
      <w:r w:rsidRPr="0091372D">
        <w:rPr>
          <w:sz w:val="28"/>
          <w:szCs w:val="28"/>
        </w:rPr>
        <w:t>Занкова</w:t>
      </w:r>
      <w:proofErr w:type="spellEnd"/>
      <w:r w:rsidRPr="0091372D">
        <w:rPr>
          <w:sz w:val="28"/>
          <w:szCs w:val="28"/>
        </w:rPr>
        <w:t xml:space="preserve">/Сост. Н.В. Нечаева, С.В. </w:t>
      </w:r>
      <w:proofErr w:type="spellStart"/>
      <w:r w:rsidRPr="0091372D">
        <w:rPr>
          <w:sz w:val="28"/>
          <w:szCs w:val="28"/>
        </w:rPr>
        <w:t>Бухалова</w:t>
      </w:r>
      <w:proofErr w:type="spellEnd"/>
      <w:r w:rsidRPr="0091372D">
        <w:rPr>
          <w:sz w:val="28"/>
          <w:szCs w:val="28"/>
        </w:rPr>
        <w:t xml:space="preserve"> – Самара: Издательский дом «Федоров», 2011. </w:t>
      </w:r>
    </w:p>
    <w:p w:rsidR="0031169D" w:rsidRPr="0091372D" w:rsidRDefault="0031169D" w:rsidP="001C1210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proofErr w:type="spellStart"/>
      <w:r w:rsidRPr="0091372D">
        <w:rPr>
          <w:sz w:val="28"/>
          <w:szCs w:val="28"/>
        </w:rPr>
        <w:t>Ригина</w:t>
      </w:r>
      <w:proofErr w:type="spellEnd"/>
      <w:r w:rsidRPr="0091372D">
        <w:rPr>
          <w:sz w:val="28"/>
          <w:szCs w:val="28"/>
        </w:rPr>
        <w:t xml:space="preserve"> Г.С. Музыка: Учебник для 2 класса. - Самара: Издательство «Учебная литература»: Издательский дом «Федоров», 2011 год. </w:t>
      </w:r>
    </w:p>
    <w:p w:rsidR="0031169D" w:rsidRPr="0091372D" w:rsidRDefault="0031169D" w:rsidP="001C1210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proofErr w:type="spellStart"/>
      <w:r w:rsidRPr="0091372D">
        <w:rPr>
          <w:sz w:val="28"/>
          <w:szCs w:val="28"/>
        </w:rPr>
        <w:t>Ригина</w:t>
      </w:r>
      <w:proofErr w:type="spellEnd"/>
      <w:r w:rsidRPr="0091372D">
        <w:rPr>
          <w:sz w:val="28"/>
          <w:szCs w:val="28"/>
        </w:rPr>
        <w:t xml:space="preserve"> Г.С. Рабочая тетрадь к учебнику «Музыка» для 2 класса. - Самара: Издательство «Учебная литература»: Издательский дом «Федоров», 2011 год. </w:t>
      </w:r>
    </w:p>
    <w:p w:rsidR="0031169D" w:rsidRPr="0091372D" w:rsidRDefault="0031169D" w:rsidP="001C1210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proofErr w:type="spellStart"/>
      <w:r w:rsidRPr="0091372D">
        <w:rPr>
          <w:sz w:val="28"/>
          <w:szCs w:val="28"/>
        </w:rPr>
        <w:t>Ригина</w:t>
      </w:r>
      <w:proofErr w:type="spellEnd"/>
      <w:r w:rsidRPr="0091372D">
        <w:rPr>
          <w:sz w:val="28"/>
          <w:szCs w:val="28"/>
        </w:rPr>
        <w:t xml:space="preserve"> Г. С. Поем, слушаем, танцуем. Нотная хрестоматия к учебнику "Музыка. 2 класс" </w:t>
      </w:r>
    </w:p>
    <w:p w:rsidR="0031169D" w:rsidRPr="0091372D" w:rsidRDefault="0031169D" w:rsidP="001C1210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proofErr w:type="spellStart"/>
      <w:r w:rsidRPr="0091372D">
        <w:rPr>
          <w:sz w:val="28"/>
          <w:szCs w:val="28"/>
        </w:rPr>
        <w:t>Ригина</w:t>
      </w:r>
      <w:proofErr w:type="spellEnd"/>
      <w:r w:rsidRPr="0091372D">
        <w:rPr>
          <w:sz w:val="28"/>
          <w:szCs w:val="28"/>
        </w:rPr>
        <w:t xml:space="preserve"> Г. С. Методические рекомендации к учебникам "Музыка". 1- 2. </w:t>
      </w:r>
    </w:p>
    <w:p w:rsidR="0031169D" w:rsidRPr="0091372D" w:rsidRDefault="0031169D" w:rsidP="001C1210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91372D">
        <w:rPr>
          <w:sz w:val="28"/>
          <w:szCs w:val="28"/>
        </w:rPr>
        <w:t>Ригина</w:t>
      </w:r>
      <w:proofErr w:type="spellEnd"/>
      <w:r w:rsidRPr="0091372D">
        <w:rPr>
          <w:sz w:val="28"/>
          <w:szCs w:val="28"/>
        </w:rPr>
        <w:t xml:space="preserve"> Г. С. Музыка. Книга для учителя </w:t>
      </w:r>
    </w:p>
    <w:p w:rsidR="0031169D" w:rsidRPr="0091372D" w:rsidRDefault="0031169D" w:rsidP="0031169D">
      <w:pPr>
        <w:pStyle w:val="Default"/>
        <w:rPr>
          <w:sz w:val="28"/>
          <w:szCs w:val="28"/>
        </w:rPr>
      </w:pPr>
    </w:p>
    <w:p w:rsidR="0031169D" w:rsidRPr="0091372D" w:rsidRDefault="0031169D" w:rsidP="0031169D">
      <w:pPr>
        <w:pStyle w:val="Default"/>
        <w:rPr>
          <w:sz w:val="28"/>
          <w:szCs w:val="28"/>
        </w:rPr>
      </w:pPr>
      <w:r w:rsidRPr="0091372D">
        <w:rPr>
          <w:b/>
          <w:bCs/>
          <w:sz w:val="28"/>
          <w:szCs w:val="28"/>
        </w:rPr>
        <w:t xml:space="preserve">Перечень Интернет-ресурсов, используемых в учебном процессе </w:t>
      </w:r>
    </w:p>
    <w:p w:rsidR="0031169D" w:rsidRPr="0091372D" w:rsidRDefault="0031169D" w:rsidP="0031169D">
      <w:pPr>
        <w:pStyle w:val="Default"/>
        <w:spacing w:after="27"/>
        <w:rPr>
          <w:sz w:val="28"/>
          <w:szCs w:val="28"/>
        </w:rPr>
      </w:pPr>
      <w:r w:rsidRPr="0091372D">
        <w:rPr>
          <w:sz w:val="28"/>
          <w:szCs w:val="28"/>
        </w:rPr>
        <w:t xml:space="preserve">1. http://www.solnyshko.ee/ </w:t>
      </w:r>
    </w:p>
    <w:p w:rsidR="0031169D" w:rsidRPr="0091372D" w:rsidRDefault="0031169D" w:rsidP="0031169D">
      <w:pPr>
        <w:pStyle w:val="Default"/>
        <w:spacing w:after="27"/>
        <w:rPr>
          <w:sz w:val="28"/>
          <w:szCs w:val="28"/>
        </w:rPr>
      </w:pPr>
      <w:r w:rsidRPr="0091372D">
        <w:rPr>
          <w:sz w:val="28"/>
          <w:szCs w:val="28"/>
        </w:rPr>
        <w:t xml:space="preserve">2. http://www.uroki.net/ </w:t>
      </w:r>
    </w:p>
    <w:p w:rsidR="0031169D" w:rsidRPr="0091372D" w:rsidRDefault="0031169D" w:rsidP="0031169D">
      <w:pPr>
        <w:pStyle w:val="Default"/>
        <w:spacing w:after="27"/>
        <w:rPr>
          <w:sz w:val="28"/>
          <w:szCs w:val="28"/>
        </w:rPr>
      </w:pPr>
      <w:r w:rsidRPr="0091372D">
        <w:rPr>
          <w:sz w:val="28"/>
          <w:szCs w:val="28"/>
        </w:rPr>
        <w:t xml:space="preserve">3. http://www.zankov.ru/ </w:t>
      </w:r>
    </w:p>
    <w:p w:rsidR="0031169D" w:rsidRPr="0091372D" w:rsidRDefault="0031169D" w:rsidP="0031169D">
      <w:pPr>
        <w:pStyle w:val="Default"/>
        <w:spacing w:after="27"/>
        <w:rPr>
          <w:sz w:val="28"/>
          <w:szCs w:val="28"/>
        </w:rPr>
      </w:pPr>
      <w:r w:rsidRPr="0091372D">
        <w:rPr>
          <w:sz w:val="28"/>
          <w:szCs w:val="28"/>
        </w:rPr>
        <w:t xml:space="preserve">4. http://www.viki.rdf.ru/ </w:t>
      </w:r>
    </w:p>
    <w:p w:rsidR="0031169D" w:rsidRPr="0091372D" w:rsidRDefault="0031169D" w:rsidP="0031169D">
      <w:pPr>
        <w:pStyle w:val="Default"/>
        <w:spacing w:after="27"/>
        <w:rPr>
          <w:sz w:val="28"/>
          <w:szCs w:val="28"/>
        </w:rPr>
      </w:pPr>
      <w:r w:rsidRPr="0091372D">
        <w:rPr>
          <w:sz w:val="28"/>
          <w:szCs w:val="28"/>
        </w:rPr>
        <w:t xml:space="preserve">5. http://www.nachalka.com/photo </w:t>
      </w:r>
    </w:p>
    <w:p w:rsidR="0031169D" w:rsidRPr="0091372D" w:rsidRDefault="0031169D" w:rsidP="0031169D">
      <w:pPr>
        <w:pStyle w:val="Default"/>
        <w:spacing w:after="27"/>
        <w:rPr>
          <w:sz w:val="28"/>
          <w:szCs w:val="28"/>
        </w:rPr>
      </w:pPr>
      <w:r w:rsidRPr="0091372D">
        <w:rPr>
          <w:sz w:val="28"/>
          <w:szCs w:val="28"/>
        </w:rPr>
        <w:t xml:space="preserve">6. http://www.n-shkola.ru/ </w:t>
      </w:r>
    </w:p>
    <w:p w:rsidR="0031169D" w:rsidRPr="0091372D" w:rsidRDefault="0031169D" w:rsidP="001C1210">
      <w:pPr>
        <w:pStyle w:val="Default"/>
        <w:rPr>
          <w:sz w:val="28"/>
          <w:szCs w:val="28"/>
        </w:rPr>
      </w:pPr>
      <w:r w:rsidRPr="0091372D">
        <w:rPr>
          <w:sz w:val="28"/>
          <w:szCs w:val="28"/>
        </w:rPr>
        <w:t xml:space="preserve">7. http://www.uchportal.ru/load/46 </w:t>
      </w:r>
    </w:p>
    <w:sectPr w:rsidR="0031169D" w:rsidRPr="0091372D" w:rsidSect="00AD180B">
      <w:pgSz w:w="12406" w:h="16838"/>
      <w:pgMar w:top="1440" w:right="853" w:bottom="563" w:left="79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0027"/>
    <w:multiLevelType w:val="hybridMultilevel"/>
    <w:tmpl w:val="EAB02208"/>
    <w:lvl w:ilvl="0" w:tplc="5816C0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DDB"/>
    <w:rsid w:val="000624AC"/>
    <w:rsid w:val="000A4654"/>
    <w:rsid w:val="00133A8E"/>
    <w:rsid w:val="00170549"/>
    <w:rsid w:val="001C1210"/>
    <w:rsid w:val="00246B09"/>
    <w:rsid w:val="002E6838"/>
    <w:rsid w:val="0031169D"/>
    <w:rsid w:val="004D1DF5"/>
    <w:rsid w:val="007805BD"/>
    <w:rsid w:val="007E575F"/>
    <w:rsid w:val="00896637"/>
    <w:rsid w:val="0091372D"/>
    <w:rsid w:val="009D2414"/>
    <w:rsid w:val="00A14044"/>
    <w:rsid w:val="00AD180B"/>
    <w:rsid w:val="00AF78E5"/>
    <w:rsid w:val="00B92C24"/>
    <w:rsid w:val="00BC48F6"/>
    <w:rsid w:val="00C2633E"/>
    <w:rsid w:val="00C42C9D"/>
    <w:rsid w:val="00F83DDB"/>
    <w:rsid w:val="00FE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Admin</cp:lastModifiedBy>
  <cp:revision>14</cp:revision>
  <dcterms:created xsi:type="dcterms:W3CDTF">2013-09-11T13:49:00Z</dcterms:created>
  <dcterms:modified xsi:type="dcterms:W3CDTF">2013-09-16T12:32:00Z</dcterms:modified>
</cp:coreProperties>
</file>