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B4" w:rsidRPr="00CF4341" w:rsidRDefault="005538B4" w:rsidP="005538B4">
      <w:pPr>
        <w:pStyle w:val="Default"/>
        <w:jc w:val="center"/>
      </w:pPr>
      <w:r>
        <w:t xml:space="preserve">                                                                           </w:t>
      </w:r>
      <w:r w:rsidR="00572050">
        <w:t xml:space="preserve">     УТВЕРЖДАЮ</w:t>
      </w:r>
    </w:p>
    <w:p w:rsidR="005538B4" w:rsidRPr="00CF4341" w:rsidRDefault="005538B4" w:rsidP="005538B4">
      <w:pPr>
        <w:pStyle w:val="Default"/>
        <w:jc w:val="center"/>
      </w:pPr>
      <w:r>
        <w:t xml:space="preserve">                                                                                                         Директор МБОУ «О</w:t>
      </w:r>
      <w:r w:rsidRPr="00CF4341">
        <w:t xml:space="preserve">ОШ №15 </w:t>
      </w:r>
    </w:p>
    <w:p w:rsidR="005538B4" w:rsidRPr="00CF4341" w:rsidRDefault="005538B4" w:rsidP="005538B4">
      <w:pPr>
        <w:pStyle w:val="Default"/>
        <w:jc w:val="center"/>
      </w:pPr>
      <w:r>
        <w:t xml:space="preserve">                                                                               </w:t>
      </w:r>
      <w:r w:rsidRPr="00CF4341">
        <w:t>н.п</w:t>
      </w:r>
      <w:proofErr w:type="gramStart"/>
      <w:r w:rsidRPr="00CF4341">
        <w:t>.Н</w:t>
      </w:r>
      <w:proofErr w:type="gramEnd"/>
      <w:r w:rsidRPr="00CF4341">
        <w:t xml:space="preserve">ивский» </w:t>
      </w:r>
    </w:p>
    <w:p w:rsidR="005538B4" w:rsidRPr="00CF4341" w:rsidRDefault="005538B4" w:rsidP="005538B4">
      <w:pPr>
        <w:pStyle w:val="Default"/>
        <w:jc w:val="center"/>
      </w:pPr>
      <w:r>
        <w:t xml:space="preserve">                                                                                                      </w:t>
      </w:r>
      <w:r w:rsidRPr="00CF4341">
        <w:t xml:space="preserve">_________ В. Л. Кузнецова </w:t>
      </w:r>
    </w:p>
    <w:p w:rsidR="005538B4" w:rsidRPr="00CF4341" w:rsidRDefault="005538B4" w:rsidP="005538B4">
      <w:pPr>
        <w:jc w:val="center"/>
      </w:pPr>
      <w:r>
        <w:t xml:space="preserve">                                                                                           </w:t>
      </w:r>
      <w:r w:rsidR="00A75F39">
        <w:t>«01» сентября 2015</w:t>
      </w:r>
      <w:r w:rsidRPr="00CF4341">
        <w:t xml:space="preserve">г. </w:t>
      </w:r>
    </w:p>
    <w:p w:rsidR="00C20E6E" w:rsidRDefault="00C20E6E" w:rsidP="000F7E78">
      <w:pPr>
        <w:spacing w:line="100" w:lineRule="atLeast"/>
        <w:ind w:firstLine="567"/>
        <w:jc w:val="center"/>
        <w:rPr>
          <w:b/>
          <w:bCs/>
        </w:rPr>
      </w:pPr>
    </w:p>
    <w:p w:rsidR="00C20E6E" w:rsidRDefault="00C20E6E" w:rsidP="000F7E78">
      <w:pPr>
        <w:spacing w:line="100" w:lineRule="atLeast"/>
        <w:ind w:firstLine="567"/>
        <w:jc w:val="center"/>
        <w:rPr>
          <w:b/>
          <w:bCs/>
        </w:rPr>
      </w:pPr>
    </w:p>
    <w:p w:rsidR="00392A12" w:rsidRDefault="009208F3" w:rsidP="005538B4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План работы </w:t>
      </w:r>
    </w:p>
    <w:p w:rsidR="00572050" w:rsidRDefault="009208F3" w:rsidP="005538B4">
      <w:pPr>
        <w:ind w:firstLine="567"/>
        <w:jc w:val="center"/>
        <w:rPr>
          <w:b/>
          <w:bCs/>
        </w:rPr>
      </w:pPr>
      <w:r>
        <w:rPr>
          <w:b/>
          <w:bCs/>
        </w:rPr>
        <w:t>с одарё</w:t>
      </w:r>
      <w:r w:rsidR="000F7E78" w:rsidRPr="005538B4">
        <w:rPr>
          <w:b/>
          <w:bCs/>
        </w:rPr>
        <w:t>нными детьми</w:t>
      </w:r>
      <w:r w:rsidR="00572050">
        <w:rPr>
          <w:b/>
          <w:bCs/>
        </w:rPr>
        <w:t xml:space="preserve"> в </w:t>
      </w:r>
      <w:r w:rsidR="00B779ED">
        <w:rPr>
          <w:b/>
          <w:bCs/>
        </w:rPr>
        <w:t>начальных классах</w:t>
      </w:r>
      <w:r w:rsidR="00405F35">
        <w:rPr>
          <w:b/>
          <w:bCs/>
        </w:rPr>
        <w:t xml:space="preserve"> </w:t>
      </w:r>
    </w:p>
    <w:p w:rsidR="000F7E78" w:rsidRDefault="00A75F39" w:rsidP="005538B4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на 2015-2016</w:t>
      </w:r>
      <w:r w:rsidR="00572050">
        <w:rPr>
          <w:b/>
          <w:bCs/>
        </w:rPr>
        <w:t>учебный год.</w:t>
      </w:r>
    </w:p>
    <w:p w:rsidR="00572050" w:rsidRPr="005538B4" w:rsidRDefault="00572050" w:rsidP="005538B4">
      <w:pPr>
        <w:ind w:firstLine="567"/>
        <w:jc w:val="center"/>
        <w:rPr>
          <w:b/>
          <w:bCs/>
        </w:rPr>
      </w:pPr>
    </w:p>
    <w:p w:rsidR="005538B4" w:rsidRPr="007F0B9C" w:rsidRDefault="005538B4" w:rsidP="005538B4">
      <w:pPr>
        <w:jc w:val="both"/>
      </w:pPr>
      <w:r w:rsidRPr="007F0B9C">
        <w:rPr>
          <w:bCs/>
        </w:rPr>
        <w:t xml:space="preserve">Цель: </w:t>
      </w:r>
      <w:r w:rsidRPr="007F0B9C"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5538B4" w:rsidRPr="007F0B9C" w:rsidRDefault="005538B4" w:rsidP="005538B4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F0B9C">
        <w:rPr>
          <w:rFonts w:ascii="Times New Roman" w:hAnsi="Times New Roman"/>
          <w:b w:val="0"/>
          <w:sz w:val="24"/>
          <w:szCs w:val="24"/>
        </w:rPr>
        <w:t>Задачи</w:t>
      </w:r>
      <w:r w:rsidR="004E5DDD" w:rsidRPr="007F0B9C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5538B4" w:rsidRPr="005538B4" w:rsidRDefault="005538B4" w:rsidP="005538B4">
      <w:pPr>
        <w:widowControl/>
        <w:numPr>
          <w:ilvl w:val="0"/>
          <w:numId w:val="1"/>
        </w:numPr>
        <w:suppressAutoHyphens w:val="0"/>
        <w:jc w:val="both"/>
      </w:pPr>
      <w:r w:rsidRPr="005538B4">
        <w:t>изучение природы детской одаренности;</w:t>
      </w:r>
    </w:p>
    <w:p w:rsidR="004E5DDD" w:rsidRPr="005538B4" w:rsidRDefault="005538B4" w:rsidP="004E5DDD">
      <w:pPr>
        <w:widowControl/>
        <w:numPr>
          <w:ilvl w:val="0"/>
          <w:numId w:val="1"/>
        </w:numPr>
        <w:suppressAutoHyphens w:val="0"/>
        <w:jc w:val="both"/>
      </w:pPr>
      <w:r w:rsidRPr="005538B4">
        <w:t>в</w:t>
      </w:r>
      <w:r w:rsidR="004E5DDD">
        <w:t xml:space="preserve">ыявление  одаренных и талантливых детей, </w:t>
      </w:r>
      <w:r w:rsidR="004E5DDD" w:rsidRPr="005538B4">
        <w:t>создание базы данных в рамка</w:t>
      </w:r>
      <w:r w:rsidR="004E5DDD">
        <w:t>х данного направления</w:t>
      </w:r>
      <w:r w:rsidR="004E5DDD" w:rsidRPr="005538B4">
        <w:t>;</w:t>
      </w:r>
    </w:p>
    <w:p w:rsidR="005538B4" w:rsidRPr="005538B4" w:rsidRDefault="005538B4" w:rsidP="005538B4">
      <w:pPr>
        <w:widowControl/>
        <w:numPr>
          <w:ilvl w:val="0"/>
          <w:numId w:val="1"/>
        </w:numPr>
        <w:suppressAutoHyphens w:val="0"/>
        <w:jc w:val="both"/>
      </w:pPr>
      <w:r w:rsidRPr="005538B4">
        <w:t>создание условий для развития творческого потенциала личности таких школьников;</w:t>
      </w:r>
    </w:p>
    <w:p w:rsidR="005538B4" w:rsidRPr="005538B4" w:rsidRDefault="005538B4" w:rsidP="005538B4">
      <w:pPr>
        <w:widowControl/>
        <w:numPr>
          <w:ilvl w:val="0"/>
          <w:numId w:val="1"/>
        </w:numPr>
        <w:suppressAutoHyphens w:val="0"/>
        <w:jc w:val="both"/>
      </w:pPr>
      <w:r w:rsidRPr="005538B4">
        <w:t>внедрение в учебный процесс интерактивных технологий;</w:t>
      </w:r>
    </w:p>
    <w:p w:rsidR="005538B4" w:rsidRPr="005538B4" w:rsidRDefault="005538B4" w:rsidP="005538B4">
      <w:pPr>
        <w:widowControl/>
        <w:numPr>
          <w:ilvl w:val="0"/>
          <w:numId w:val="1"/>
        </w:numPr>
        <w:suppressAutoHyphens w:val="0"/>
        <w:jc w:val="both"/>
      </w:pPr>
      <w:r w:rsidRPr="005538B4">
        <w:t>организация совместной работы ОУ, СДК и прочих учреждений по поддержке одаренности;</w:t>
      </w:r>
    </w:p>
    <w:p w:rsidR="005538B4" w:rsidRPr="005538B4" w:rsidRDefault="005538B4" w:rsidP="005538B4">
      <w:pPr>
        <w:widowControl/>
        <w:numPr>
          <w:ilvl w:val="0"/>
          <w:numId w:val="1"/>
        </w:numPr>
        <w:suppressAutoHyphens w:val="0"/>
        <w:jc w:val="both"/>
      </w:pPr>
      <w:r w:rsidRPr="005538B4">
        <w:t>развитие сети кружков и секций, удовлетворяющей потребности, интересы детей;</w:t>
      </w:r>
    </w:p>
    <w:p w:rsidR="000F7E78" w:rsidRDefault="000F7E78" w:rsidP="000F7E78">
      <w:pPr>
        <w:spacing w:line="100" w:lineRule="atLeast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6028"/>
        <w:gridCol w:w="2495"/>
      </w:tblGrid>
      <w:tr w:rsidR="0092216F" w:rsidRPr="005F2848" w:rsidTr="0092216F">
        <w:trPr>
          <w:trHeight w:val="535"/>
        </w:trPr>
        <w:tc>
          <w:tcPr>
            <w:tcW w:w="783" w:type="dxa"/>
          </w:tcPr>
          <w:p w:rsidR="0092216F" w:rsidRPr="005F2848" w:rsidRDefault="0092216F" w:rsidP="00C01907">
            <w:pPr>
              <w:spacing w:line="100" w:lineRule="atLeast"/>
              <w:jc w:val="center"/>
            </w:pPr>
            <w:r w:rsidRPr="005F2848">
              <w:t>№</w:t>
            </w:r>
          </w:p>
        </w:tc>
        <w:tc>
          <w:tcPr>
            <w:tcW w:w="6028" w:type="dxa"/>
          </w:tcPr>
          <w:p w:rsidR="0092216F" w:rsidRPr="005F2848" w:rsidRDefault="0092216F" w:rsidP="00C01907">
            <w:pPr>
              <w:spacing w:line="100" w:lineRule="atLeast"/>
              <w:jc w:val="center"/>
            </w:pPr>
            <w:r w:rsidRPr="005F2848">
              <w:t>Мероприятие</w:t>
            </w:r>
          </w:p>
        </w:tc>
        <w:tc>
          <w:tcPr>
            <w:tcW w:w="2495" w:type="dxa"/>
          </w:tcPr>
          <w:p w:rsidR="0092216F" w:rsidRPr="005F2848" w:rsidRDefault="0092216F" w:rsidP="00C01907">
            <w:pPr>
              <w:spacing w:line="100" w:lineRule="atLeast"/>
              <w:jc w:val="center"/>
            </w:pPr>
            <w:r w:rsidRPr="005F2848">
              <w:t>Срок реализации</w:t>
            </w:r>
          </w:p>
        </w:tc>
      </w:tr>
      <w:tr w:rsidR="0092216F" w:rsidRPr="005F2848" w:rsidTr="0092216F">
        <w:trPr>
          <w:trHeight w:val="817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 w:rsidRPr="0062600C">
              <w:t>1</w:t>
            </w:r>
          </w:p>
        </w:tc>
        <w:tc>
          <w:tcPr>
            <w:tcW w:w="6028" w:type="dxa"/>
          </w:tcPr>
          <w:p w:rsidR="0092216F" w:rsidRPr="005C08BE" w:rsidRDefault="0092216F" w:rsidP="0062600C">
            <w:pPr>
              <w:snapToGrid w:val="0"/>
              <w:spacing w:line="100" w:lineRule="atLeast"/>
              <w:ind w:left="-103"/>
              <w:jc w:val="both"/>
            </w:pPr>
            <w:r w:rsidRPr="005C08BE">
              <w:t>Организация учебно-исследовательской деятельности. Разработка проектов учащимися</w:t>
            </w:r>
            <w:r>
              <w:t>.</w:t>
            </w:r>
          </w:p>
        </w:tc>
        <w:tc>
          <w:tcPr>
            <w:tcW w:w="2495" w:type="dxa"/>
          </w:tcPr>
          <w:p w:rsidR="0092216F" w:rsidRPr="000D0620" w:rsidRDefault="0092216F" w:rsidP="0062600C">
            <w:pPr>
              <w:spacing w:line="100" w:lineRule="atLeast"/>
              <w:jc w:val="both"/>
            </w:pPr>
            <w:r>
              <w:t>В течение года</w:t>
            </w:r>
          </w:p>
        </w:tc>
      </w:tr>
      <w:tr w:rsidR="0092216F" w:rsidRPr="005F2848" w:rsidTr="0092216F">
        <w:trPr>
          <w:trHeight w:val="817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 w:rsidRPr="0062600C">
              <w:t>2.</w:t>
            </w:r>
          </w:p>
        </w:tc>
        <w:tc>
          <w:tcPr>
            <w:tcW w:w="6028" w:type="dxa"/>
          </w:tcPr>
          <w:p w:rsidR="0092216F" w:rsidRPr="005C08BE" w:rsidRDefault="0092216F" w:rsidP="0062600C">
            <w:pPr>
              <w:shd w:val="clear" w:color="auto" w:fill="FFFFFF"/>
              <w:tabs>
                <w:tab w:val="left" w:pos="974"/>
              </w:tabs>
              <w:autoSpaceDE w:val="0"/>
              <w:snapToGrid w:val="0"/>
              <w:jc w:val="both"/>
              <w:rPr>
                <w:rStyle w:val="a3"/>
                <w:bCs/>
                <w:color w:val="auto"/>
                <w:u w:val="none"/>
              </w:rPr>
            </w:pPr>
            <w:r w:rsidRPr="005C08BE">
              <w:rPr>
                <w:rStyle w:val="a3"/>
                <w:bCs/>
                <w:color w:val="auto"/>
                <w:u w:val="none"/>
              </w:rPr>
              <w:t>Орган</w:t>
            </w:r>
            <w:r>
              <w:rPr>
                <w:rStyle w:val="a3"/>
                <w:bCs/>
                <w:color w:val="auto"/>
                <w:u w:val="none"/>
              </w:rPr>
              <w:t xml:space="preserve">изация участия школьников </w:t>
            </w:r>
            <w:r w:rsidRPr="005C08BE">
              <w:rPr>
                <w:rStyle w:val="a3"/>
                <w:bCs/>
                <w:color w:val="auto"/>
                <w:u w:val="none"/>
              </w:rPr>
              <w:t xml:space="preserve">  </w:t>
            </w:r>
            <w:r>
              <w:rPr>
                <w:rStyle w:val="a3"/>
                <w:bCs/>
                <w:color w:val="auto"/>
                <w:u w:val="none"/>
              </w:rPr>
              <w:t>во Всероссийских дистанционных викторинах и конкурсах.</w:t>
            </w:r>
          </w:p>
        </w:tc>
        <w:tc>
          <w:tcPr>
            <w:tcW w:w="2495" w:type="dxa"/>
          </w:tcPr>
          <w:p w:rsidR="0092216F" w:rsidRPr="000D0620" w:rsidRDefault="0092216F" w:rsidP="0062600C">
            <w:pPr>
              <w:spacing w:line="100" w:lineRule="atLeast"/>
              <w:jc w:val="both"/>
            </w:pPr>
            <w:r w:rsidRPr="000D0620">
              <w:t>По графику</w:t>
            </w:r>
            <w:r>
              <w:t>, в течение года</w:t>
            </w:r>
          </w:p>
        </w:tc>
      </w:tr>
      <w:tr w:rsidR="0092216F" w:rsidRPr="005F2848" w:rsidTr="0092216F">
        <w:trPr>
          <w:trHeight w:val="1099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 w:rsidRPr="0062600C">
              <w:t>4</w:t>
            </w:r>
          </w:p>
        </w:tc>
        <w:tc>
          <w:tcPr>
            <w:tcW w:w="6028" w:type="dxa"/>
          </w:tcPr>
          <w:p w:rsidR="0092216F" w:rsidRPr="0062600C" w:rsidRDefault="0092216F" w:rsidP="0062600C">
            <w:pPr>
              <w:snapToGrid w:val="0"/>
              <w:jc w:val="both"/>
            </w:pPr>
            <w:r w:rsidRPr="0062600C">
              <w:rPr>
                <w:rStyle w:val="a3"/>
                <w:bCs/>
                <w:color w:val="auto"/>
                <w:u w:val="none"/>
              </w:rPr>
              <w:t xml:space="preserve">Организация участия школьников   в конкурсах: </w:t>
            </w:r>
            <w:r w:rsidRPr="0062600C">
              <w:t xml:space="preserve">«Русский медвежонок», </w:t>
            </w:r>
            <w:r w:rsidRPr="0062600C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62600C">
              <w:rPr>
                <w:bCs/>
                <w:color w:val="000000"/>
                <w:shd w:val="clear" w:color="auto" w:fill="FFFFFF"/>
              </w:rPr>
              <w:t>British</w:t>
            </w:r>
            <w:proofErr w:type="spellEnd"/>
            <w:r w:rsidRPr="0062600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62600C">
              <w:rPr>
                <w:bCs/>
                <w:color w:val="000000"/>
                <w:shd w:val="clear" w:color="auto" w:fill="FFFFFF"/>
              </w:rPr>
              <w:t>Bulldog</w:t>
            </w:r>
            <w:proofErr w:type="spellEnd"/>
            <w:r w:rsidRPr="0062600C">
              <w:rPr>
                <w:color w:val="000000"/>
                <w:shd w:val="clear" w:color="auto" w:fill="FFFFFF"/>
              </w:rPr>
              <w:t>»,</w:t>
            </w:r>
            <w:r>
              <w:rPr>
                <w:color w:val="000000"/>
                <w:shd w:val="clear" w:color="auto" w:fill="FFFFFF"/>
              </w:rPr>
              <w:t xml:space="preserve"> «Золотое Р</w:t>
            </w:r>
            <w:r w:rsidRPr="0062600C">
              <w:rPr>
                <w:color w:val="000000"/>
                <w:shd w:val="clear" w:color="auto" w:fill="FFFFFF"/>
              </w:rPr>
              <w:t>уно», «Инфознайка», «Кенгуру».</w:t>
            </w:r>
          </w:p>
        </w:tc>
        <w:tc>
          <w:tcPr>
            <w:tcW w:w="2495" w:type="dxa"/>
          </w:tcPr>
          <w:p w:rsidR="0092216F" w:rsidRPr="000D0620" w:rsidRDefault="0092216F" w:rsidP="0062600C">
            <w:pPr>
              <w:spacing w:line="100" w:lineRule="atLeast"/>
              <w:jc w:val="both"/>
            </w:pPr>
            <w:r w:rsidRPr="000D0620">
              <w:t>По графику</w:t>
            </w:r>
          </w:p>
        </w:tc>
      </w:tr>
      <w:tr w:rsidR="0092216F" w:rsidRPr="005F2848" w:rsidTr="0092216F">
        <w:trPr>
          <w:trHeight w:val="550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 w:rsidRPr="0062600C">
              <w:t>5</w:t>
            </w:r>
          </w:p>
        </w:tc>
        <w:tc>
          <w:tcPr>
            <w:tcW w:w="6028" w:type="dxa"/>
          </w:tcPr>
          <w:p w:rsidR="0092216F" w:rsidRPr="0062600C" w:rsidRDefault="0092216F" w:rsidP="0062600C">
            <w:pPr>
              <w:snapToGrid w:val="0"/>
              <w:jc w:val="both"/>
              <w:rPr>
                <w:bCs/>
              </w:rPr>
            </w:pPr>
            <w:r w:rsidRPr="0062600C">
              <w:rPr>
                <w:bCs/>
              </w:rPr>
              <w:t>Проведение недели начальных классов.</w:t>
            </w:r>
          </w:p>
        </w:tc>
        <w:tc>
          <w:tcPr>
            <w:tcW w:w="2495" w:type="dxa"/>
          </w:tcPr>
          <w:p w:rsidR="0092216F" w:rsidRPr="0062600C" w:rsidRDefault="0092216F" w:rsidP="0062600C">
            <w:pPr>
              <w:spacing w:line="100" w:lineRule="atLeast"/>
              <w:jc w:val="both"/>
            </w:pPr>
            <w:r w:rsidRPr="0062600C">
              <w:t>1-2 неделя декабря</w:t>
            </w:r>
          </w:p>
        </w:tc>
      </w:tr>
      <w:tr w:rsidR="0092216F" w:rsidRPr="005F2848" w:rsidTr="0092216F">
        <w:trPr>
          <w:trHeight w:val="251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 w:rsidRPr="0062600C">
              <w:t>6</w:t>
            </w:r>
          </w:p>
        </w:tc>
        <w:tc>
          <w:tcPr>
            <w:tcW w:w="6028" w:type="dxa"/>
          </w:tcPr>
          <w:p w:rsidR="0092216F" w:rsidRPr="0062600C" w:rsidRDefault="0092216F" w:rsidP="0062600C">
            <w:pPr>
              <w:snapToGrid w:val="0"/>
              <w:jc w:val="both"/>
              <w:rPr>
                <w:bCs/>
              </w:rPr>
            </w:pPr>
            <w:r w:rsidRPr="0062600C">
              <w:rPr>
                <w:bCs/>
              </w:rPr>
              <w:t>Проведение школьного тура олимпиад по русскому языку, математике.</w:t>
            </w:r>
          </w:p>
        </w:tc>
        <w:tc>
          <w:tcPr>
            <w:tcW w:w="2495" w:type="dxa"/>
          </w:tcPr>
          <w:p w:rsidR="0092216F" w:rsidRPr="0062600C" w:rsidRDefault="0092216F" w:rsidP="0062600C">
            <w:pPr>
              <w:spacing w:line="100" w:lineRule="atLeast"/>
              <w:jc w:val="both"/>
            </w:pPr>
            <w:r w:rsidRPr="0062600C">
              <w:t>2 неделя февраля</w:t>
            </w:r>
          </w:p>
        </w:tc>
      </w:tr>
      <w:tr w:rsidR="0092216F" w:rsidRPr="005F2848" w:rsidTr="0092216F">
        <w:trPr>
          <w:trHeight w:val="251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 w:rsidRPr="0062600C">
              <w:t>7</w:t>
            </w:r>
          </w:p>
        </w:tc>
        <w:tc>
          <w:tcPr>
            <w:tcW w:w="6028" w:type="dxa"/>
          </w:tcPr>
          <w:p w:rsidR="0092216F" w:rsidRPr="0062600C" w:rsidRDefault="0092216F" w:rsidP="006260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Посещение кружков и секций во внеурочное время.</w:t>
            </w:r>
          </w:p>
        </w:tc>
        <w:tc>
          <w:tcPr>
            <w:tcW w:w="2495" w:type="dxa"/>
          </w:tcPr>
          <w:p w:rsidR="0092216F" w:rsidRPr="0062600C" w:rsidRDefault="0092216F" w:rsidP="0062600C">
            <w:pPr>
              <w:spacing w:line="100" w:lineRule="atLeast"/>
              <w:jc w:val="both"/>
            </w:pPr>
            <w:r>
              <w:t>В течение года</w:t>
            </w:r>
          </w:p>
        </w:tc>
      </w:tr>
      <w:tr w:rsidR="0092216F" w:rsidRPr="005F2848" w:rsidTr="0092216F">
        <w:trPr>
          <w:trHeight w:val="251"/>
        </w:trPr>
        <w:tc>
          <w:tcPr>
            <w:tcW w:w="783" w:type="dxa"/>
            <w:vAlign w:val="center"/>
          </w:tcPr>
          <w:p w:rsidR="0092216F" w:rsidRPr="0062600C" w:rsidRDefault="0092216F" w:rsidP="0062600C">
            <w:pPr>
              <w:snapToGrid w:val="0"/>
              <w:jc w:val="center"/>
            </w:pPr>
            <w:r>
              <w:t>8</w:t>
            </w:r>
          </w:p>
        </w:tc>
        <w:tc>
          <w:tcPr>
            <w:tcW w:w="6028" w:type="dxa"/>
          </w:tcPr>
          <w:p w:rsidR="0092216F" w:rsidRDefault="0092216F" w:rsidP="004E5DDD">
            <w:pPr>
              <w:snapToGrid w:val="0"/>
              <w:jc w:val="both"/>
              <w:rPr>
                <w:bCs/>
              </w:rPr>
            </w:pPr>
            <w:r w:rsidRPr="005C08BE">
              <w:rPr>
                <w:rStyle w:val="a3"/>
                <w:bCs/>
                <w:color w:val="auto"/>
                <w:u w:val="none"/>
              </w:rPr>
              <w:t>Орган</w:t>
            </w:r>
            <w:r>
              <w:rPr>
                <w:rStyle w:val="a3"/>
                <w:bCs/>
                <w:color w:val="auto"/>
                <w:u w:val="none"/>
              </w:rPr>
              <w:t xml:space="preserve">изация участия школьников </w:t>
            </w:r>
            <w:r w:rsidRPr="005C08BE">
              <w:rPr>
                <w:rStyle w:val="a3"/>
                <w:bCs/>
                <w:color w:val="auto"/>
                <w:u w:val="none"/>
              </w:rPr>
              <w:t xml:space="preserve">  </w:t>
            </w:r>
            <w:r>
              <w:rPr>
                <w:rStyle w:val="a3"/>
                <w:bCs/>
                <w:color w:val="auto"/>
                <w:u w:val="none"/>
              </w:rPr>
              <w:t>в школьных, муниципальных, региональных конкурсах.</w:t>
            </w:r>
          </w:p>
        </w:tc>
        <w:tc>
          <w:tcPr>
            <w:tcW w:w="2495" w:type="dxa"/>
          </w:tcPr>
          <w:p w:rsidR="0092216F" w:rsidRDefault="0092216F" w:rsidP="0062600C">
            <w:pPr>
              <w:spacing w:line="100" w:lineRule="atLeast"/>
              <w:jc w:val="both"/>
            </w:pPr>
            <w:r>
              <w:t>В течение года</w:t>
            </w:r>
          </w:p>
        </w:tc>
      </w:tr>
    </w:tbl>
    <w:p w:rsidR="004D7F8E" w:rsidRDefault="004D7F8E"/>
    <w:sectPr w:rsidR="004D7F8E" w:rsidSect="00392A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5B7A"/>
    <w:multiLevelType w:val="multilevel"/>
    <w:tmpl w:val="463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E78"/>
    <w:rsid w:val="000F7E78"/>
    <w:rsid w:val="00100792"/>
    <w:rsid w:val="0015502F"/>
    <w:rsid w:val="003226F1"/>
    <w:rsid w:val="003420D1"/>
    <w:rsid w:val="00392A12"/>
    <w:rsid w:val="00405F35"/>
    <w:rsid w:val="004D7F8E"/>
    <w:rsid w:val="004E5DDD"/>
    <w:rsid w:val="004F364D"/>
    <w:rsid w:val="005538B4"/>
    <w:rsid w:val="00572050"/>
    <w:rsid w:val="005A6FFF"/>
    <w:rsid w:val="005C08BE"/>
    <w:rsid w:val="005E5B31"/>
    <w:rsid w:val="0062600C"/>
    <w:rsid w:val="006D4555"/>
    <w:rsid w:val="007F0B9C"/>
    <w:rsid w:val="009208F3"/>
    <w:rsid w:val="0092216F"/>
    <w:rsid w:val="00996762"/>
    <w:rsid w:val="00A53E68"/>
    <w:rsid w:val="00A75F39"/>
    <w:rsid w:val="00B009BB"/>
    <w:rsid w:val="00B21A68"/>
    <w:rsid w:val="00B779ED"/>
    <w:rsid w:val="00BD1CFC"/>
    <w:rsid w:val="00C20E6E"/>
    <w:rsid w:val="00C7013A"/>
    <w:rsid w:val="00CC2380"/>
    <w:rsid w:val="00E9275B"/>
    <w:rsid w:val="00F0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538B4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E78"/>
    <w:rPr>
      <w:rFonts w:ascii="Times New Roman" w:hAnsi="Times New Roman" w:cs="Times New Roman"/>
      <w:color w:val="0000FF"/>
      <w:u w:val="single"/>
    </w:rPr>
  </w:style>
  <w:style w:type="paragraph" w:customStyle="1" w:styleId="p9">
    <w:name w:val="p9"/>
    <w:basedOn w:val="a"/>
    <w:rsid w:val="000F7E7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30">
    <w:name w:val="Заголовок 3 Знак"/>
    <w:basedOn w:val="a0"/>
    <w:link w:val="3"/>
    <w:semiHidden/>
    <w:rsid w:val="005538B4"/>
    <w:rPr>
      <w:rFonts w:ascii="Cambria" w:eastAsia="Times New Roman" w:hAnsi="Cambria" w:cs="Times New Roman"/>
      <w:b/>
      <w:bCs/>
      <w:color w:val="auto"/>
      <w:sz w:val="26"/>
      <w:szCs w:val="26"/>
      <w:lang w:eastAsia="ru-RU"/>
    </w:rPr>
  </w:style>
  <w:style w:type="paragraph" w:customStyle="1" w:styleId="Default">
    <w:name w:val="Default"/>
    <w:rsid w:val="00553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17</cp:revision>
  <dcterms:created xsi:type="dcterms:W3CDTF">2014-11-06T14:56:00Z</dcterms:created>
  <dcterms:modified xsi:type="dcterms:W3CDTF">2015-10-20T14:37:00Z</dcterms:modified>
</cp:coreProperties>
</file>