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2F5" w:rsidRPr="008162F5" w:rsidRDefault="008162F5" w:rsidP="008162F5">
      <w:pPr>
        <w:shd w:val="clear" w:color="auto" w:fill="FFFFFF"/>
        <w:spacing w:after="0" w:line="240" w:lineRule="auto"/>
        <w:ind w:firstLine="709"/>
        <w:jc w:val="center"/>
        <w:outlineLvl w:val="1"/>
        <w:rPr>
          <w:rFonts w:ascii="Times New Roman" w:eastAsia="Times New Roman" w:hAnsi="Times New Roman" w:cs="Times New Roman"/>
          <w:b/>
          <w:bCs/>
          <w:color w:val="000000"/>
          <w:sz w:val="28"/>
          <w:szCs w:val="28"/>
          <w:lang w:eastAsia="ru-RU"/>
        </w:rPr>
      </w:pPr>
      <w:r w:rsidRPr="008162F5">
        <w:rPr>
          <w:rFonts w:ascii="Times New Roman" w:eastAsia="Times New Roman" w:hAnsi="Times New Roman" w:cs="Times New Roman"/>
          <w:b/>
          <w:bCs/>
          <w:color w:val="000000"/>
          <w:sz w:val="28"/>
          <w:szCs w:val="28"/>
          <w:lang w:eastAsia="ru-RU"/>
        </w:rPr>
        <w:t>Почему д</w:t>
      </w:r>
      <w:bookmarkStart w:id="0" w:name="_GoBack"/>
      <w:bookmarkEnd w:id="0"/>
      <w:r w:rsidRPr="008162F5">
        <w:rPr>
          <w:rFonts w:ascii="Times New Roman" w:eastAsia="Times New Roman" w:hAnsi="Times New Roman" w:cs="Times New Roman"/>
          <w:b/>
          <w:bCs/>
          <w:color w:val="000000"/>
          <w:sz w:val="28"/>
          <w:szCs w:val="28"/>
          <w:lang w:eastAsia="ru-RU"/>
        </w:rPr>
        <w:t>ети жалуются и ябедничают?</w:t>
      </w:r>
    </w:p>
    <w:p w:rsidR="008162F5" w:rsidRPr="008162F5" w:rsidRDefault="008162F5" w:rsidP="008162F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162F5">
        <w:rPr>
          <w:rFonts w:ascii="Times New Roman" w:eastAsia="Times New Roman" w:hAnsi="Times New Roman" w:cs="Times New Roman"/>
          <w:color w:val="000000"/>
          <w:sz w:val="28"/>
          <w:szCs w:val="28"/>
          <w:lang w:eastAsia="ru-RU"/>
        </w:rPr>
        <w:t xml:space="preserve">Ябедничество в современном понятии свойственно детям, особенно в возрасте 6-8 лет, когда они только поступают в подготовительный или первый класс. В этом возрасте у детей формируется понятие т.н. объективной ответственности: придя в школу, дети сталкиваются с множеством правил поведения и возводят их в ранг закона, правила для них «священны». Входя в школьную жизнь, они осваивают эти правила: выполняют их и следят за выполнением со стороны других детей, ведь правила обязательны для всех. Нарушение правил вызывает возмущение ребенка, и он прибегает к учителю или родителям как источникам норм за помощью. По словам </w:t>
      </w:r>
      <w:proofErr w:type="spellStart"/>
      <w:r w:rsidRPr="008162F5">
        <w:rPr>
          <w:rFonts w:ascii="Times New Roman" w:eastAsia="Times New Roman" w:hAnsi="Times New Roman" w:cs="Times New Roman"/>
          <w:color w:val="000000"/>
          <w:sz w:val="28"/>
          <w:szCs w:val="28"/>
          <w:lang w:eastAsia="ru-RU"/>
        </w:rPr>
        <w:t>Эльконина</w:t>
      </w:r>
      <w:proofErr w:type="spellEnd"/>
      <w:r w:rsidRPr="008162F5">
        <w:rPr>
          <w:rFonts w:ascii="Times New Roman" w:eastAsia="Times New Roman" w:hAnsi="Times New Roman" w:cs="Times New Roman"/>
          <w:color w:val="000000"/>
          <w:sz w:val="28"/>
          <w:szCs w:val="28"/>
          <w:lang w:eastAsia="ru-RU"/>
        </w:rPr>
        <w:t>, дети не столько хотят «донести», сколько просто показать взрослым о том, что они знают правила.</w:t>
      </w:r>
    </w:p>
    <w:p w:rsidR="008162F5" w:rsidRPr="008162F5" w:rsidRDefault="008162F5" w:rsidP="008162F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162F5">
        <w:rPr>
          <w:rFonts w:ascii="Times New Roman" w:eastAsia="Times New Roman" w:hAnsi="Times New Roman" w:cs="Times New Roman"/>
          <w:color w:val="000000"/>
          <w:sz w:val="28"/>
          <w:szCs w:val="28"/>
          <w:lang w:eastAsia="ru-RU"/>
        </w:rPr>
        <w:t>К 9 годам приоритет объективной ответственности ослабевает, и у ребенка появляется новый приоритет — общение с другими детьми, и ребенок более спокойно относится к нарушениям правил, понимает их относительность.</w:t>
      </w:r>
    </w:p>
    <w:p w:rsidR="008162F5" w:rsidRPr="008162F5" w:rsidRDefault="008162F5" w:rsidP="008162F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8162F5">
        <w:rPr>
          <w:rFonts w:ascii="Times New Roman" w:eastAsia="Times New Roman" w:hAnsi="Times New Roman" w:cs="Times New Roman"/>
          <w:color w:val="000000"/>
          <w:sz w:val="28"/>
          <w:szCs w:val="28"/>
          <w:lang w:eastAsia="ru-RU"/>
        </w:rPr>
        <w:t>Т.</w:t>
      </w:r>
      <w:proofErr w:type="gramStart"/>
      <w:r w:rsidRPr="008162F5">
        <w:rPr>
          <w:rFonts w:ascii="Times New Roman" w:eastAsia="Times New Roman" w:hAnsi="Times New Roman" w:cs="Times New Roman"/>
          <w:color w:val="000000"/>
          <w:sz w:val="28"/>
          <w:szCs w:val="28"/>
          <w:lang w:eastAsia="ru-RU"/>
        </w:rPr>
        <w:t>о</w:t>
      </w:r>
      <w:proofErr w:type="spellEnd"/>
      <w:proofErr w:type="gramEnd"/>
      <w:r w:rsidRPr="008162F5">
        <w:rPr>
          <w:rFonts w:ascii="Times New Roman" w:eastAsia="Times New Roman" w:hAnsi="Times New Roman" w:cs="Times New Roman"/>
          <w:color w:val="000000"/>
          <w:sz w:val="28"/>
          <w:szCs w:val="28"/>
          <w:lang w:eastAsia="ru-RU"/>
        </w:rPr>
        <w:t xml:space="preserve">. </w:t>
      </w:r>
      <w:proofErr w:type="gramStart"/>
      <w:r w:rsidRPr="008162F5">
        <w:rPr>
          <w:rFonts w:ascii="Times New Roman" w:eastAsia="Times New Roman" w:hAnsi="Times New Roman" w:cs="Times New Roman"/>
          <w:color w:val="000000"/>
          <w:sz w:val="28"/>
          <w:szCs w:val="28"/>
          <w:lang w:eastAsia="ru-RU"/>
        </w:rPr>
        <w:t>в</w:t>
      </w:r>
      <w:proofErr w:type="gramEnd"/>
      <w:r w:rsidRPr="008162F5">
        <w:rPr>
          <w:rFonts w:ascii="Times New Roman" w:eastAsia="Times New Roman" w:hAnsi="Times New Roman" w:cs="Times New Roman"/>
          <w:color w:val="000000"/>
          <w:sz w:val="28"/>
          <w:szCs w:val="28"/>
          <w:lang w:eastAsia="ru-RU"/>
        </w:rPr>
        <w:t xml:space="preserve"> начальных классах ябедничество является нормальным явлением, говорящим об освоении детьми правил поведения, их социализации. Для искоренения ябедничества учителю нужно направить силы на естественное развитие ребенка — на развитие дружбы, межличностных отношений. Стоит заметить, кстати, что ябедничество в более раннем возрасте — это просто сообщение взрослому случившегося факта, ребенок не ожидает от взрослого каких-либо действий, потому что еще не умеет «смотреть в будущее» и прогнозировать события, в школьном же возрасте жалобами ребенок пытается повлиять на взрослого.</w:t>
      </w:r>
    </w:p>
    <w:p w:rsidR="008162F5" w:rsidRPr="008162F5" w:rsidRDefault="008162F5" w:rsidP="008162F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162F5">
        <w:rPr>
          <w:rFonts w:ascii="Times New Roman" w:eastAsia="Times New Roman" w:hAnsi="Times New Roman" w:cs="Times New Roman"/>
          <w:color w:val="000000"/>
          <w:sz w:val="28"/>
          <w:szCs w:val="28"/>
          <w:lang w:eastAsia="ru-RU"/>
        </w:rPr>
        <w:t>Продолжение ябедничества в возрасте 9-10 лет</w:t>
      </w:r>
      <w:r>
        <w:rPr>
          <w:rFonts w:ascii="Times New Roman" w:eastAsia="Times New Roman" w:hAnsi="Times New Roman" w:cs="Times New Roman"/>
          <w:color w:val="000000"/>
          <w:sz w:val="28"/>
          <w:szCs w:val="28"/>
          <w:lang w:eastAsia="ru-RU"/>
        </w:rPr>
        <w:t xml:space="preserve"> может быть тревожным сигналом </w:t>
      </w:r>
      <w:r w:rsidRPr="008162F5">
        <w:rPr>
          <w:rFonts w:ascii="Times New Roman" w:eastAsia="Times New Roman" w:hAnsi="Times New Roman" w:cs="Times New Roman"/>
          <w:color w:val="000000"/>
          <w:sz w:val="28"/>
          <w:szCs w:val="28"/>
          <w:lang w:eastAsia="ru-RU"/>
        </w:rPr>
        <w:t>- ребенок может пользоваться «доносами» для самоутверждения, причинения вреда другим детям и мести.</w:t>
      </w:r>
    </w:p>
    <w:p w:rsidR="008162F5" w:rsidRPr="008162F5" w:rsidRDefault="008162F5" w:rsidP="008162F5">
      <w:pPr>
        <w:shd w:val="clear" w:color="auto" w:fill="FFFFFF"/>
        <w:spacing w:after="0" w:line="240" w:lineRule="auto"/>
        <w:ind w:firstLine="709"/>
        <w:jc w:val="both"/>
        <w:outlineLvl w:val="1"/>
        <w:rPr>
          <w:rFonts w:ascii="Times New Roman" w:eastAsia="Times New Roman" w:hAnsi="Times New Roman" w:cs="Times New Roman"/>
          <w:b/>
          <w:bCs/>
          <w:color w:val="000000"/>
          <w:sz w:val="28"/>
          <w:szCs w:val="28"/>
          <w:lang w:eastAsia="ru-RU"/>
        </w:rPr>
      </w:pPr>
      <w:r w:rsidRPr="008162F5">
        <w:rPr>
          <w:rFonts w:ascii="Times New Roman" w:eastAsia="Times New Roman" w:hAnsi="Times New Roman" w:cs="Times New Roman"/>
          <w:b/>
          <w:bCs/>
          <w:color w:val="000000"/>
          <w:sz w:val="28"/>
          <w:szCs w:val="28"/>
          <w:lang w:eastAsia="ru-RU"/>
        </w:rPr>
        <w:t>Почему ребенок ябедничает? Основные причины:</w:t>
      </w:r>
    </w:p>
    <w:p w:rsidR="008162F5" w:rsidRPr="008162F5" w:rsidRDefault="008162F5" w:rsidP="008162F5">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162F5">
        <w:rPr>
          <w:rFonts w:ascii="Times New Roman" w:eastAsia="Times New Roman" w:hAnsi="Times New Roman" w:cs="Times New Roman"/>
          <w:b/>
          <w:bCs/>
          <w:color w:val="000000"/>
          <w:sz w:val="28"/>
          <w:szCs w:val="28"/>
          <w:lang w:eastAsia="ru-RU"/>
        </w:rPr>
        <w:t>Низкая самооценка ребенка</w:t>
      </w:r>
      <w:r w:rsidRPr="008162F5">
        <w:rPr>
          <w:rFonts w:ascii="Times New Roman" w:eastAsia="Times New Roman" w:hAnsi="Times New Roman" w:cs="Times New Roman"/>
          <w:color w:val="000000"/>
          <w:sz w:val="28"/>
          <w:szCs w:val="28"/>
          <w:lang w:eastAsia="ru-RU"/>
        </w:rPr>
        <w:t xml:space="preserve">. В частности, может быть </w:t>
      </w:r>
      <w:proofErr w:type="gramStart"/>
      <w:r w:rsidRPr="008162F5">
        <w:rPr>
          <w:rFonts w:ascii="Times New Roman" w:eastAsia="Times New Roman" w:hAnsi="Times New Roman" w:cs="Times New Roman"/>
          <w:color w:val="000000"/>
          <w:sz w:val="28"/>
          <w:szCs w:val="28"/>
          <w:lang w:eastAsia="ru-RU"/>
        </w:rPr>
        <w:t>вызвана</w:t>
      </w:r>
      <w:proofErr w:type="gramEnd"/>
      <w:r w:rsidRPr="008162F5">
        <w:rPr>
          <w:rFonts w:ascii="Times New Roman" w:eastAsia="Times New Roman" w:hAnsi="Times New Roman" w:cs="Times New Roman"/>
          <w:color w:val="000000"/>
          <w:sz w:val="28"/>
          <w:szCs w:val="28"/>
          <w:lang w:eastAsia="ru-RU"/>
        </w:rPr>
        <w:t xml:space="preserve"> авторитаризмом в семье, неадекватным воспитанием. Ябедничество в этом случае может быть способом самоутверждения за чужой счет. Учителям в этом случае нужно поощрять продуктивное самоутверждение, работу ребенка над собой.</w:t>
      </w:r>
    </w:p>
    <w:p w:rsidR="008162F5" w:rsidRPr="008162F5" w:rsidRDefault="008162F5" w:rsidP="008162F5">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162F5">
        <w:rPr>
          <w:rFonts w:ascii="Times New Roman" w:eastAsia="Times New Roman" w:hAnsi="Times New Roman" w:cs="Times New Roman"/>
          <w:b/>
          <w:bCs/>
          <w:color w:val="000000"/>
          <w:sz w:val="28"/>
          <w:szCs w:val="28"/>
          <w:lang w:eastAsia="ru-RU"/>
        </w:rPr>
        <w:t>Власть</w:t>
      </w:r>
      <w:r w:rsidRPr="008162F5">
        <w:rPr>
          <w:rFonts w:ascii="Times New Roman" w:eastAsia="Times New Roman" w:hAnsi="Times New Roman" w:cs="Times New Roman"/>
          <w:color w:val="000000"/>
          <w:sz w:val="28"/>
          <w:szCs w:val="28"/>
          <w:lang w:eastAsia="ru-RU"/>
        </w:rPr>
        <w:t xml:space="preserve">. Ребенок, зная о проступке </w:t>
      </w:r>
      <w:proofErr w:type="gramStart"/>
      <w:r w:rsidRPr="008162F5">
        <w:rPr>
          <w:rFonts w:ascii="Times New Roman" w:eastAsia="Times New Roman" w:hAnsi="Times New Roman" w:cs="Times New Roman"/>
          <w:color w:val="000000"/>
          <w:sz w:val="28"/>
          <w:szCs w:val="28"/>
          <w:lang w:eastAsia="ru-RU"/>
        </w:rPr>
        <w:t>другого</w:t>
      </w:r>
      <w:proofErr w:type="gramEnd"/>
      <w:r w:rsidRPr="008162F5">
        <w:rPr>
          <w:rFonts w:ascii="Times New Roman" w:eastAsia="Times New Roman" w:hAnsi="Times New Roman" w:cs="Times New Roman"/>
          <w:color w:val="000000"/>
          <w:sz w:val="28"/>
          <w:szCs w:val="28"/>
          <w:lang w:eastAsia="ru-RU"/>
        </w:rPr>
        <w:t>, может угрожать ему и шантажировать: «Если ты не отдашь мне конфету, я расскажу маме, какое слово ты сегодня сказал на улице». В данном случае единственным способом будет «уход» от ябедничества: не слушать, не принимать действий в отношении второго ребенка.</w:t>
      </w:r>
    </w:p>
    <w:p w:rsidR="008162F5" w:rsidRPr="008162F5" w:rsidRDefault="008162F5" w:rsidP="008162F5">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162F5">
        <w:rPr>
          <w:rFonts w:ascii="Times New Roman" w:eastAsia="Times New Roman" w:hAnsi="Times New Roman" w:cs="Times New Roman"/>
          <w:b/>
          <w:bCs/>
          <w:color w:val="000000"/>
          <w:sz w:val="28"/>
          <w:szCs w:val="28"/>
          <w:lang w:eastAsia="ru-RU"/>
        </w:rPr>
        <w:t>Не знание, как решить проблему</w:t>
      </w:r>
      <w:r w:rsidRPr="008162F5">
        <w:rPr>
          <w:rFonts w:ascii="Times New Roman" w:eastAsia="Times New Roman" w:hAnsi="Times New Roman" w:cs="Times New Roman"/>
          <w:color w:val="000000"/>
          <w:sz w:val="28"/>
          <w:szCs w:val="28"/>
          <w:lang w:eastAsia="ru-RU"/>
        </w:rPr>
        <w:t>. Подчас ребенок обращается к взрослым, потому что не знает, как правильно поступить и ищет у него совета. Взрослым нужно научить ребенка самому решать проблемы.</w:t>
      </w:r>
    </w:p>
    <w:p w:rsidR="008162F5" w:rsidRPr="008162F5" w:rsidRDefault="008162F5" w:rsidP="008162F5">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162F5">
        <w:rPr>
          <w:rFonts w:ascii="Times New Roman" w:eastAsia="Times New Roman" w:hAnsi="Times New Roman" w:cs="Times New Roman"/>
          <w:b/>
          <w:bCs/>
          <w:color w:val="000000"/>
          <w:sz w:val="28"/>
          <w:szCs w:val="28"/>
          <w:lang w:eastAsia="ru-RU"/>
        </w:rPr>
        <w:t>Помощь взрослым</w:t>
      </w:r>
      <w:r w:rsidRPr="008162F5">
        <w:rPr>
          <w:rFonts w:ascii="Times New Roman" w:eastAsia="Times New Roman" w:hAnsi="Times New Roman" w:cs="Times New Roman"/>
          <w:color w:val="000000"/>
          <w:sz w:val="28"/>
          <w:szCs w:val="28"/>
          <w:lang w:eastAsia="ru-RU"/>
        </w:rPr>
        <w:t xml:space="preserve">. Ребенок может сообщать о действиях своих одноклассников или братьев и сестер, чтобы помочь взрослым воспитать их. </w:t>
      </w:r>
      <w:r w:rsidRPr="008162F5">
        <w:rPr>
          <w:rFonts w:ascii="Times New Roman" w:eastAsia="Times New Roman" w:hAnsi="Times New Roman" w:cs="Times New Roman"/>
          <w:color w:val="000000"/>
          <w:sz w:val="28"/>
          <w:szCs w:val="28"/>
          <w:lang w:eastAsia="ru-RU"/>
        </w:rPr>
        <w:lastRenderedPageBreak/>
        <w:t>Здесь важно научить ребенка правильно оценивать жалобу: помощь ли это на самом деле?</w:t>
      </w:r>
    </w:p>
    <w:p w:rsidR="008162F5" w:rsidRPr="008162F5" w:rsidRDefault="008162F5" w:rsidP="008162F5">
      <w:pPr>
        <w:shd w:val="clear" w:color="auto" w:fill="FFFFFF"/>
        <w:spacing w:after="0" w:line="240" w:lineRule="auto"/>
        <w:ind w:firstLine="709"/>
        <w:jc w:val="both"/>
        <w:outlineLvl w:val="1"/>
        <w:rPr>
          <w:rFonts w:ascii="Times New Roman" w:eastAsia="Times New Roman" w:hAnsi="Times New Roman" w:cs="Times New Roman"/>
          <w:b/>
          <w:bCs/>
          <w:color w:val="000000"/>
          <w:sz w:val="28"/>
          <w:szCs w:val="28"/>
          <w:lang w:eastAsia="ru-RU"/>
        </w:rPr>
      </w:pPr>
      <w:r w:rsidRPr="008162F5">
        <w:rPr>
          <w:rFonts w:ascii="Times New Roman" w:eastAsia="Times New Roman" w:hAnsi="Times New Roman" w:cs="Times New Roman"/>
          <w:b/>
          <w:bCs/>
          <w:color w:val="000000"/>
          <w:sz w:val="28"/>
          <w:szCs w:val="28"/>
          <w:lang w:eastAsia="ru-RU"/>
        </w:rPr>
        <w:t>Как отучить ребенка ябедничать?</w:t>
      </w:r>
    </w:p>
    <w:p w:rsidR="008162F5" w:rsidRPr="008162F5" w:rsidRDefault="008162F5" w:rsidP="008162F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162F5">
        <w:rPr>
          <w:rFonts w:ascii="Times New Roman" w:eastAsia="Times New Roman" w:hAnsi="Times New Roman" w:cs="Times New Roman"/>
          <w:color w:val="000000"/>
          <w:sz w:val="28"/>
          <w:szCs w:val="28"/>
          <w:lang w:eastAsia="ru-RU"/>
        </w:rPr>
        <w:t>Ребенок может сообщать взрослому факт на</w:t>
      </w:r>
      <w:r>
        <w:rPr>
          <w:rFonts w:ascii="Times New Roman" w:eastAsia="Times New Roman" w:hAnsi="Times New Roman" w:cs="Times New Roman"/>
          <w:color w:val="000000"/>
          <w:sz w:val="28"/>
          <w:szCs w:val="28"/>
          <w:lang w:eastAsia="ru-RU"/>
        </w:rPr>
        <w:t>рушения правил «просто так», но</w:t>
      </w:r>
      <w:r w:rsidRPr="008162F5">
        <w:rPr>
          <w:rFonts w:ascii="Times New Roman" w:eastAsia="Times New Roman" w:hAnsi="Times New Roman" w:cs="Times New Roman"/>
          <w:color w:val="000000"/>
          <w:sz w:val="28"/>
          <w:szCs w:val="28"/>
          <w:lang w:eastAsia="ru-RU"/>
        </w:rPr>
        <w:t xml:space="preserve"> только реакция взрослого может «закрепи</w:t>
      </w:r>
      <w:r>
        <w:rPr>
          <w:rFonts w:ascii="Times New Roman" w:eastAsia="Times New Roman" w:hAnsi="Times New Roman" w:cs="Times New Roman"/>
          <w:color w:val="000000"/>
          <w:sz w:val="28"/>
          <w:szCs w:val="28"/>
          <w:lang w:eastAsia="ru-RU"/>
        </w:rPr>
        <w:t>ть» результат, и ребенок станет</w:t>
      </w:r>
      <w:r w:rsidRPr="008162F5">
        <w:rPr>
          <w:rFonts w:ascii="Times New Roman" w:eastAsia="Times New Roman" w:hAnsi="Times New Roman" w:cs="Times New Roman"/>
          <w:color w:val="000000"/>
          <w:sz w:val="28"/>
          <w:szCs w:val="28"/>
          <w:lang w:eastAsia="ru-RU"/>
        </w:rPr>
        <w:t xml:space="preserve"> доносить и дальше.</w:t>
      </w:r>
    </w:p>
    <w:p w:rsidR="008162F5" w:rsidRPr="008162F5" w:rsidRDefault="008162F5" w:rsidP="008162F5">
      <w:pPr>
        <w:shd w:val="clear" w:color="auto" w:fill="FFFFFF"/>
        <w:spacing w:after="0" w:line="240" w:lineRule="auto"/>
        <w:ind w:firstLine="709"/>
        <w:jc w:val="both"/>
        <w:outlineLvl w:val="1"/>
        <w:rPr>
          <w:rFonts w:ascii="Times New Roman" w:eastAsia="Times New Roman" w:hAnsi="Times New Roman" w:cs="Times New Roman"/>
          <w:b/>
          <w:bCs/>
          <w:color w:val="000000"/>
          <w:sz w:val="28"/>
          <w:szCs w:val="28"/>
          <w:lang w:eastAsia="ru-RU"/>
        </w:rPr>
      </w:pPr>
      <w:r w:rsidRPr="008162F5">
        <w:rPr>
          <w:rFonts w:ascii="Times New Roman" w:eastAsia="Times New Roman" w:hAnsi="Times New Roman" w:cs="Times New Roman"/>
          <w:b/>
          <w:bCs/>
          <w:color w:val="000000"/>
          <w:sz w:val="28"/>
          <w:szCs w:val="28"/>
          <w:lang w:eastAsia="ru-RU"/>
        </w:rPr>
        <w:t>Донос или сообщение?</w:t>
      </w:r>
    </w:p>
    <w:p w:rsidR="008162F5" w:rsidRPr="008162F5" w:rsidRDefault="008162F5" w:rsidP="008162F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162F5">
        <w:rPr>
          <w:rFonts w:ascii="Times New Roman" w:eastAsia="Times New Roman" w:hAnsi="Times New Roman" w:cs="Times New Roman"/>
          <w:color w:val="000000"/>
          <w:sz w:val="28"/>
          <w:szCs w:val="28"/>
          <w:lang w:eastAsia="ru-RU"/>
        </w:rPr>
        <w:t xml:space="preserve">Нужно понимать разницу между </w:t>
      </w:r>
      <w:r w:rsidRPr="008162F5">
        <w:rPr>
          <w:rFonts w:ascii="Times New Roman" w:eastAsia="Times New Roman" w:hAnsi="Times New Roman" w:cs="Times New Roman"/>
          <w:i/>
          <w:iCs/>
          <w:color w:val="000000"/>
          <w:sz w:val="28"/>
          <w:szCs w:val="28"/>
          <w:lang w:eastAsia="ru-RU"/>
        </w:rPr>
        <w:t>ябедничеством</w:t>
      </w:r>
      <w:r w:rsidRPr="008162F5">
        <w:rPr>
          <w:rFonts w:ascii="Times New Roman" w:eastAsia="Times New Roman" w:hAnsi="Times New Roman" w:cs="Times New Roman"/>
          <w:color w:val="000000"/>
          <w:sz w:val="28"/>
          <w:szCs w:val="28"/>
          <w:lang w:eastAsia="ru-RU"/>
        </w:rPr>
        <w:t xml:space="preserve">, когда ребенок хочет досадить другому ребенку и сделать ему неприятность, и </w:t>
      </w:r>
      <w:r w:rsidRPr="008162F5">
        <w:rPr>
          <w:rFonts w:ascii="Times New Roman" w:eastAsia="Times New Roman" w:hAnsi="Times New Roman" w:cs="Times New Roman"/>
          <w:i/>
          <w:iCs/>
          <w:color w:val="000000"/>
          <w:sz w:val="28"/>
          <w:szCs w:val="28"/>
          <w:lang w:eastAsia="ru-RU"/>
        </w:rPr>
        <w:t>важным</w:t>
      </w:r>
      <w:r w:rsidRPr="008162F5">
        <w:rPr>
          <w:rFonts w:ascii="Times New Roman" w:eastAsia="Times New Roman" w:hAnsi="Times New Roman" w:cs="Times New Roman"/>
          <w:color w:val="000000"/>
          <w:sz w:val="28"/>
          <w:szCs w:val="28"/>
          <w:lang w:eastAsia="ru-RU"/>
        </w:rPr>
        <w:t xml:space="preserve"> </w:t>
      </w:r>
      <w:r w:rsidRPr="008162F5">
        <w:rPr>
          <w:rFonts w:ascii="Times New Roman" w:eastAsia="Times New Roman" w:hAnsi="Times New Roman" w:cs="Times New Roman"/>
          <w:i/>
          <w:iCs/>
          <w:color w:val="000000"/>
          <w:sz w:val="28"/>
          <w:szCs w:val="28"/>
          <w:lang w:eastAsia="ru-RU"/>
        </w:rPr>
        <w:t>сообщением</w:t>
      </w:r>
      <w:r w:rsidRPr="008162F5">
        <w:rPr>
          <w:rFonts w:ascii="Times New Roman" w:eastAsia="Times New Roman" w:hAnsi="Times New Roman" w:cs="Times New Roman"/>
          <w:color w:val="000000"/>
          <w:sz w:val="28"/>
          <w:szCs w:val="28"/>
          <w:lang w:eastAsia="ru-RU"/>
        </w:rPr>
        <w:t xml:space="preserve">, когда ребенок сообщает о ситуациях, которые могут привести к трагедии. И </w:t>
      </w:r>
      <w:r w:rsidRPr="008162F5">
        <w:rPr>
          <w:rFonts w:ascii="Times New Roman" w:eastAsia="Times New Roman" w:hAnsi="Times New Roman" w:cs="Times New Roman"/>
          <w:b/>
          <w:bCs/>
          <w:color w:val="000000"/>
          <w:sz w:val="28"/>
          <w:szCs w:val="28"/>
          <w:lang w:eastAsia="ru-RU"/>
        </w:rPr>
        <w:t>эту разницу нужно объяснить ребенку</w:t>
      </w:r>
      <w:r w:rsidRPr="008162F5">
        <w:rPr>
          <w:rFonts w:ascii="Times New Roman" w:eastAsia="Times New Roman" w:hAnsi="Times New Roman" w:cs="Times New Roman"/>
          <w:color w:val="000000"/>
          <w:sz w:val="28"/>
          <w:szCs w:val="28"/>
          <w:lang w:eastAsia="ru-RU"/>
        </w:rPr>
        <w:t>: дети должны сообщать взрослым, что кто-то в опасности, поранился т.п. Более того, отправляя ребенка в школу или кружок, нужно сказать имена взрослых, к которым он может обращаться с такими сообщениями.</w:t>
      </w:r>
    </w:p>
    <w:p w:rsidR="008162F5" w:rsidRPr="008162F5" w:rsidRDefault="008162F5" w:rsidP="008162F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162F5">
        <w:rPr>
          <w:rFonts w:ascii="Times New Roman" w:eastAsia="Times New Roman" w:hAnsi="Times New Roman" w:cs="Times New Roman"/>
          <w:color w:val="000000"/>
          <w:sz w:val="28"/>
          <w:szCs w:val="28"/>
          <w:lang w:eastAsia="ru-RU"/>
        </w:rPr>
        <w:t>Когда ребенок хочет что-то сказать вам о другом ребенке, спросите его: это полезная, важная информация? Если нет, то просто оборвите и не слушайте дальше. Ребенок, поняв, что подействовать на взрослого таким способом нельзя, постепенно перестанет жаловаться. Главное, быть всегда последовательным: если сказали, что ябеды не слушаете, не слушайте — в классе и семье введите правило: «Без жалоб и ябед!».</w:t>
      </w:r>
    </w:p>
    <w:p w:rsidR="008162F5" w:rsidRPr="008162F5" w:rsidRDefault="008162F5" w:rsidP="008162F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162F5">
        <w:rPr>
          <w:rFonts w:ascii="Times New Roman" w:eastAsia="Times New Roman" w:hAnsi="Times New Roman" w:cs="Times New Roman"/>
          <w:color w:val="000000"/>
          <w:sz w:val="28"/>
          <w:szCs w:val="28"/>
          <w:lang w:eastAsia="ru-RU"/>
        </w:rPr>
        <w:t>Научите ребенка самого решать свои проблемы. Увидев проблему, ребенок должен спросить себя: Это </w:t>
      </w:r>
      <w:r w:rsidRPr="008162F5">
        <w:rPr>
          <w:rFonts w:ascii="Times New Roman" w:eastAsia="Times New Roman" w:hAnsi="Times New Roman" w:cs="Times New Roman"/>
          <w:i/>
          <w:iCs/>
          <w:color w:val="000000"/>
          <w:sz w:val="28"/>
          <w:szCs w:val="28"/>
          <w:lang w:eastAsia="ru-RU"/>
        </w:rPr>
        <w:t>моя</w:t>
      </w:r>
      <w:r w:rsidRPr="008162F5">
        <w:rPr>
          <w:rFonts w:ascii="Times New Roman" w:eastAsia="Times New Roman" w:hAnsi="Times New Roman" w:cs="Times New Roman"/>
          <w:color w:val="000000"/>
          <w:sz w:val="28"/>
          <w:szCs w:val="28"/>
          <w:lang w:eastAsia="ru-RU"/>
        </w:rPr>
        <w:t> проблема? Что я могу сделать, чтобы ее решить? Грозит ли кому-то опасность?</w:t>
      </w:r>
    </w:p>
    <w:p w:rsidR="008162F5" w:rsidRPr="008162F5" w:rsidRDefault="008162F5" w:rsidP="008162F5">
      <w:pPr>
        <w:shd w:val="clear" w:color="auto" w:fill="FFFFFF"/>
        <w:spacing w:after="0" w:line="240" w:lineRule="auto"/>
        <w:ind w:firstLine="709"/>
        <w:jc w:val="both"/>
        <w:outlineLvl w:val="1"/>
        <w:rPr>
          <w:rFonts w:ascii="Times New Roman" w:eastAsia="Times New Roman" w:hAnsi="Times New Roman" w:cs="Times New Roman"/>
          <w:b/>
          <w:bCs/>
          <w:color w:val="000000"/>
          <w:sz w:val="28"/>
          <w:szCs w:val="28"/>
          <w:lang w:eastAsia="ru-RU"/>
        </w:rPr>
      </w:pPr>
      <w:r w:rsidRPr="008162F5">
        <w:rPr>
          <w:rFonts w:ascii="Times New Roman" w:eastAsia="Times New Roman" w:hAnsi="Times New Roman" w:cs="Times New Roman"/>
          <w:b/>
          <w:bCs/>
          <w:color w:val="000000"/>
          <w:sz w:val="28"/>
          <w:szCs w:val="28"/>
          <w:lang w:eastAsia="ru-RU"/>
        </w:rPr>
        <w:t>Решение проблемы в классе</w:t>
      </w:r>
    </w:p>
    <w:p w:rsidR="008162F5" w:rsidRPr="008162F5" w:rsidRDefault="008162F5" w:rsidP="008162F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162F5">
        <w:rPr>
          <w:rFonts w:ascii="Times New Roman" w:eastAsia="Times New Roman" w:hAnsi="Times New Roman" w:cs="Times New Roman"/>
          <w:color w:val="000000"/>
          <w:sz w:val="28"/>
          <w:szCs w:val="28"/>
          <w:lang w:eastAsia="ru-RU"/>
        </w:rPr>
        <w:t>Особый пик ябедничества — в первом и втором классе младшей школы, поэтому учителям нужно сразу же начинать активную работу по искоренению этой вредной привычки. Кроме выполнения прочих советов этой статьи, учителю важно направить деятельность детей на становление дружбы и умению сотрудничать с другими детьми для достижения общей цели, когда ребенок сможет принимать ответственности на себя, ограничивать свои желания ради общего дела. </w:t>
      </w:r>
    </w:p>
    <w:p w:rsidR="008162F5" w:rsidRPr="008162F5" w:rsidRDefault="008162F5" w:rsidP="008162F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162F5">
        <w:rPr>
          <w:rFonts w:ascii="Times New Roman" w:eastAsia="Times New Roman" w:hAnsi="Times New Roman" w:cs="Times New Roman"/>
          <w:color w:val="000000"/>
          <w:sz w:val="28"/>
          <w:szCs w:val="28"/>
          <w:lang w:eastAsia="ru-RU"/>
        </w:rPr>
        <w:t>Формы работы могут быть самими разными: классные часы, тренинги, уроки литературного чтения, где изучаются книги о дружбе, совместные мини-проекты, уроки окружающего мира о том, какие опасности есть в школе и к кому можно обратиться за помощью, и, конечно, личные беседы с детьми. Стоит провести родительское собрание с темой о ябедничестве, где договориться с родителями о едином правиле: «Без ябед», чтобы требования со стороны семьи и школы были едиными.</w:t>
      </w:r>
    </w:p>
    <w:p w:rsidR="008162F5" w:rsidRPr="008162F5" w:rsidRDefault="008162F5" w:rsidP="008162F5">
      <w:pPr>
        <w:shd w:val="clear" w:color="auto" w:fill="FFFFFF"/>
        <w:spacing w:after="0" w:line="240" w:lineRule="auto"/>
        <w:ind w:firstLine="709"/>
        <w:jc w:val="both"/>
        <w:outlineLvl w:val="1"/>
        <w:rPr>
          <w:rFonts w:ascii="Times New Roman" w:eastAsia="Times New Roman" w:hAnsi="Times New Roman" w:cs="Times New Roman"/>
          <w:b/>
          <w:bCs/>
          <w:color w:val="000000"/>
          <w:sz w:val="28"/>
          <w:szCs w:val="28"/>
          <w:lang w:eastAsia="ru-RU"/>
        </w:rPr>
      </w:pPr>
      <w:r w:rsidRPr="008162F5">
        <w:rPr>
          <w:rFonts w:ascii="Times New Roman" w:eastAsia="Times New Roman" w:hAnsi="Times New Roman" w:cs="Times New Roman"/>
          <w:b/>
          <w:bCs/>
          <w:color w:val="000000"/>
          <w:sz w:val="28"/>
          <w:szCs w:val="28"/>
          <w:lang w:eastAsia="ru-RU"/>
        </w:rPr>
        <w:t>Ябедничество или гражданский долг?</w:t>
      </w:r>
    </w:p>
    <w:p w:rsidR="008162F5" w:rsidRPr="008162F5" w:rsidRDefault="008162F5" w:rsidP="008162F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162F5">
        <w:rPr>
          <w:rFonts w:ascii="Times New Roman" w:eastAsia="Times New Roman" w:hAnsi="Times New Roman" w:cs="Times New Roman"/>
          <w:color w:val="000000"/>
          <w:sz w:val="28"/>
          <w:szCs w:val="28"/>
          <w:lang w:eastAsia="ru-RU"/>
        </w:rPr>
        <w:t xml:space="preserve">В России сложилось крайне негативное отношение к ябедничеству и доносительству: во времена репрессий доносительство поощрялось, и легко было избавиться от соседа, сообщив «кому следует» о его жизни, однако на Западе другое отношение — там считается нормальным пожаловаться в нужные инстанции, это считается проявлением гражданского долга. Еще одна причина: у нас «проблемы утопающих — дело рук самих утопающих». </w:t>
      </w:r>
      <w:r w:rsidRPr="008162F5">
        <w:rPr>
          <w:rFonts w:ascii="Times New Roman" w:eastAsia="Times New Roman" w:hAnsi="Times New Roman" w:cs="Times New Roman"/>
          <w:color w:val="000000"/>
          <w:sz w:val="28"/>
          <w:szCs w:val="28"/>
          <w:lang w:eastAsia="ru-RU"/>
        </w:rPr>
        <w:lastRenderedPageBreak/>
        <w:t>За звонок о мытье машины во дворе или подозрительном предмете в подъезде ты же и окажешься виноват, или придется составлять такое число бумаг, заявлений с личным присутствием, что сам будешь не рад, что пожаловался.</w:t>
      </w:r>
    </w:p>
    <w:p w:rsidR="008162F5" w:rsidRPr="008162F5" w:rsidRDefault="008162F5" w:rsidP="008162F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162F5">
        <w:rPr>
          <w:rFonts w:ascii="Times New Roman" w:eastAsia="Times New Roman" w:hAnsi="Times New Roman" w:cs="Times New Roman"/>
          <w:color w:val="000000"/>
          <w:sz w:val="28"/>
          <w:szCs w:val="28"/>
          <w:lang w:eastAsia="ru-RU"/>
        </w:rPr>
        <w:t>Как стоит воспитывать детей? Требовать качественного выполнения оплаченных услуг? Уборки в подъездах? Запрета на громкую музыку из соседской квартиры?</w:t>
      </w:r>
    </w:p>
    <w:p w:rsidR="00FF182D" w:rsidRPr="008162F5" w:rsidRDefault="00FF182D" w:rsidP="008162F5">
      <w:pPr>
        <w:spacing w:after="0" w:line="240" w:lineRule="auto"/>
        <w:ind w:firstLine="709"/>
        <w:jc w:val="both"/>
        <w:rPr>
          <w:rFonts w:ascii="Times New Roman" w:hAnsi="Times New Roman" w:cs="Times New Roman"/>
          <w:sz w:val="28"/>
          <w:szCs w:val="28"/>
        </w:rPr>
      </w:pPr>
    </w:p>
    <w:sectPr w:rsidR="00FF182D" w:rsidRPr="008162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B75F8"/>
    <w:multiLevelType w:val="multilevel"/>
    <w:tmpl w:val="ECF6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2F5"/>
    <w:rsid w:val="008162F5"/>
    <w:rsid w:val="00FF1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19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4891</Characters>
  <Application>Microsoft Office Word</Application>
  <DocSecurity>0</DocSecurity>
  <Lines>40</Lines>
  <Paragraphs>11</Paragraphs>
  <ScaleCrop>false</ScaleCrop>
  <Company>SPecialiST RePack</Company>
  <LinksUpToDate>false</LinksUpToDate>
  <CharactersWithSpaces>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2016-03-14T13:05:00Z</dcterms:created>
  <dcterms:modified xsi:type="dcterms:W3CDTF">2016-03-14T13:06:00Z</dcterms:modified>
</cp:coreProperties>
</file>