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D5" w:rsidRDefault="002E79D5" w:rsidP="002E79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9D5" w:rsidRPr="002E79D5" w:rsidRDefault="002E79D5" w:rsidP="002A2B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E79D5">
        <w:rPr>
          <w:rFonts w:ascii="Times New Roman" w:hAnsi="Times New Roman" w:cs="Times New Roman"/>
          <w:color w:val="FF0000"/>
          <w:sz w:val="48"/>
          <w:szCs w:val="48"/>
        </w:rPr>
        <w:t>Советы для родителей «Помоги маленькому исследователю».</w:t>
      </w:r>
    </w:p>
    <w:p w:rsidR="002E79D5" w:rsidRDefault="002A2BDF" w:rsidP="002A2B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83840" cy="2927961"/>
            <wp:effectExtent l="19050" t="0" r="0" b="0"/>
            <wp:docPr id="4" name="Рисунок 4" descr="http://prg63.ucoz.ru/Pi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g63.ucoz.ru/Pic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92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483" w:rsidRDefault="00C95483" w:rsidP="002A2B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9D5" w:rsidRDefault="002E79D5" w:rsidP="002E7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9548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Малыши – неутомимые исследователи окружающего мира. </w:t>
      </w:r>
      <w:r w:rsidRPr="00C954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Они активно познают окружающий мир. </w:t>
      </w:r>
      <w:proofErr w:type="gramStart"/>
      <w:r w:rsidRPr="00C95483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proofErr w:type="gramEnd"/>
      <w:r w:rsidRPr="00C954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но на этом пути маленькому исследователю часто нужна помощь взрослых. Как же мы можем им помочь?</w:t>
      </w:r>
    </w:p>
    <w:p w:rsidR="00C95483" w:rsidRPr="002E79D5" w:rsidRDefault="00C95483" w:rsidP="002E7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79D5" w:rsidRPr="002E79D5" w:rsidRDefault="002E79D5" w:rsidP="002E79D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C954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Относитесь со вниманием к детским вопросам.</w:t>
      </w:r>
    </w:p>
    <w:p w:rsidR="002E79D5" w:rsidRDefault="002E79D5" w:rsidP="002A2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C95483">
        <w:rPr>
          <w:rFonts w:ascii="Times New Roman" w:eastAsia="Times New Roman" w:hAnsi="Times New Roman" w:cs="Times New Roman"/>
          <w:color w:val="7030A0"/>
          <w:sz w:val="28"/>
          <w:szCs w:val="28"/>
        </w:rPr>
        <w:t>Не отмахивайтесь от вопросов, которые задает ребенок. Если Вы не знаете ответ на какой-либо вопрос, честно в этом признайтесь. Поищите ответ вместе с малышом.</w:t>
      </w:r>
      <w:r w:rsidR="002A2BDF" w:rsidRPr="00C9548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C95483">
        <w:rPr>
          <w:rFonts w:ascii="Times New Roman" w:eastAsia="Times New Roman" w:hAnsi="Times New Roman" w:cs="Times New Roman"/>
          <w:color w:val="7030A0"/>
          <w:sz w:val="28"/>
          <w:szCs w:val="28"/>
        </w:rPr>
        <w:t>Не торопите малыша с ответом.</w:t>
      </w:r>
    </w:p>
    <w:p w:rsidR="00C95483" w:rsidRPr="00C95483" w:rsidRDefault="00C95483" w:rsidP="002A2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A2BDF" w:rsidRPr="002E79D5" w:rsidRDefault="002A2BDF" w:rsidP="002A2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C954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Не торопите малыша с ответом.</w:t>
      </w:r>
    </w:p>
    <w:p w:rsidR="002E79D5" w:rsidRDefault="002E79D5" w:rsidP="002E7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C9548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Когда ребенок думает над каким-нибудь ответом, не подсказывайте ему, так как радость от самостоятельно найденного правильного ответа будет гораздо </w:t>
      </w:r>
      <w:r w:rsidRPr="00C95483">
        <w:rPr>
          <w:rFonts w:ascii="Times New Roman" w:eastAsia="Times New Roman" w:hAnsi="Times New Roman" w:cs="Times New Roman"/>
          <w:color w:val="7030A0"/>
          <w:sz w:val="28"/>
          <w:szCs w:val="28"/>
        </w:rPr>
        <w:lastRenderedPageBreak/>
        <w:t>больше. Ну а если он «зашел в</w:t>
      </w:r>
      <w:r w:rsidRPr="002E7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483">
        <w:rPr>
          <w:rFonts w:ascii="Times New Roman" w:eastAsia="Times New Roman" w:hAnsi="Times New Roman" w:cs="Times New Roman"/>
          <w:color w:val="7030A0"/>
          <w:sz w:val="28"/>
          <w:szCs w:val="28"/>
        </w:rPr>
        <w:t>тупик», можете помочь своему малышу наводящими вопросами.</w:t>
      </w:r>
    </w:p>
    <w:p w:rsidR="00C95483" w:rsidRPr="002E79D5" w:rsidRDefault="00C95483" w:rsidP="002E7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9D5" w:rsidRPr="002E79D5" w:rsidRDefault="002E79D5" w:rsidP="002E79D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C954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Лучше показать, а не рассказать.</w:t>
      </w:r>
    </w:p>
    <w:p w:rsidR="002E79D5" w:rsidRDefault="002E79D5" w:rsidP="002E7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C95483">
        <w:rPr>
          <w:rFonts w:ascii="Times New Roman" w:eastAsia="Times New Roman" w:hAnsi="Times New Roman" w:cs="Times New Roman"/>
          <w:color w:val="7030A0"/>
          <w:sz w:val="28"/>
          <w:szCs w:val="28"/>
        </w:rPr>
        <w:t>Дети лучше усваивают информацию зрительно.  Поэтому можно просто показать малышу его грязные руки. Тогда он лучше поймет, почему же все-таки стоит мыть руки.</w:t>
      </w:r>
    </w:p>
    <w:p w:rsidR="00C95483" w:rsidRPr="002E79D5" w:rsidRDefault="00C95483" w:rsidP="002E7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E79D5" w:rsidRPr="002E79D5" w:rsidRDefault="002E79D5" w:rsidP="002A2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C954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Не мешайте экспериментировать</w:t>
      </w:r>
      <w:r w:rsidRPr="00C95483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.</w:t>
      </w:r>
    </w:p>
    <w:p w:rsidR="002E79D5" w:rsidRPr="002E79D5" w:rsidRDefault="002E79D5" w:rsidP="002E7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C95483">
        <w:rPr>
          <w:rFonts w:ascii="Times New Roman" w:eastAsia="Times New Roman" w:hAnsi="Times New Roman" w:cs="Times New Roman"/>
          <w:color w:val="7030A0"/>
          <w:sz w:val="28"/>
          <w:szCs w:val="28"/>
        </w:rPr>
        <w:t>Помните, что предоставляя малышу возможность познать мир, вы сможете вырастить из него настоящего самостоятельного исследователя.</w:t>
      </w:r>
    </w:p>
    <w:p w:rsidR="002E79D5" w:rsidRDefault="002E79D5">
      <w:pPr>
        <w:sectPr w:rsidR="002E79D5" w:rsidSect="002E79D5"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2E79D5" w:rsidRDefault="006D667C" w:rsidP="006D667C">
      <w:pPr>
        <w:tabs>
          <w:tab w:val="left" w:pos="9496"/>
        </w:tabs>
      </w:pPr>
      <w:r>
        <w:lastRenderedPageBreak/>
        <w:tab/>
      </w:r>
    </w:p>
    <w:p w:rsidR="006D667C" w:rsidRDefault="006D667C" w:rsidP="006D667C">
      <w:pPr>
        <w:tabs>
          <w:tab w:val="left" w:pos="9496"/>
        </w:tabs>
      </w:pPr>
    </w:p>
    <w:p w:rsidR="00DC6ED3" w:rsidRDefault="00DC6ED3" w:rsidP="006D667C">
      <w:pPr>
        <w:pStyle w:val="a5"/>
        <w:ind w:left="0" w:firstLine="0"/>
        <w:jc w:val="center"/>
        <w:rPr>
          <w:rStyle w:val="a6"/>
          <w:rFonts w:ascii="Times New Roman" w:hAnsi="Times New Roman" w:cs="Times New Roman"/>
          <w:color w:val="auto"/>
          <w:sz w:val="48"/>
          <w:szCs w:val="48"/>
        </w:rPr>
        <w:sectPr w:rsidR="00DC6ED3" w:rsidSect="00402643">
          <w:type w:val="continuous"/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DC6ED3" w:rsidRDefault="00DC6ED3" w:rsidP="006D667C">
      <w:pPr>
        <w:pStyle w:val="a5"/>
        <w:ind w:left="0" w:firstLine="0"/>
        <w:jc w:val="center"/>
        <w:rPr>
          <w:rStyle w:val="a6"/>
          <w:rFonts w:ascii="Times New Roman" w:hAnsi="Times New Roman" w:cs="Times New Roman"/>
          <w:color w:val="auto"/>
          <w:sz w:val="48"/>
          <w:szCs w:val="48"/>
        </w:rPr>
      </w:pPr>
    </w:p>
    <w:p w:rsidR="00DC6ED3" w:rsidRDefault="00DC6ED3" w:rsidP="006D667C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:rsidR="00DC6ED3" w:rsidRDefault="00DC6ED3" w:rsidP="006D667C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:rsidR="006D667C" w:rsidRDefault="006D667C" w:rsidP="006D667C">
      <w:pPr>
        <w:tabs>
          <w:tab w:val="left" w:pos="9496"/>
        </w:tabs>
      </w:pPr>
    </w:p>
    <w:p w:rsidR="006D667C" w:rsidRDefault="006D667C"/>
    <w:p w:rsidR="006D667C" w:rsidRDefault="006D667C"/>
    <w:p w:rsidR="006D667C" w:rsidRDefault="006D667C">
      <w:pPr>
        <w:sectPr w:rsidR="006D667C" w:rsidSect="00402643">
          <w:type w:val="continuous"/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9048F4" w:rsidRDefault="009048F4"/>
    <w:sectPr w:rsidR="009048F4" w:rsidSect="002E79D5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486"/>
    <w:multiLevelType w:val="multilevel"/>
    <w:tmpl w:val="E72E8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65827"/>
    <w:multiLevelType w:val="multilevel"/>
    <w:tmpl w:val="38D6B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15BD6"/>
    <w:multiLevelType w:val="multilevel"/>
    <w:tmpl w:val="E328F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560AF"/>
    <w:multiLevelType w:val="multilevel"/>
    <w:tmpl w:val="FC10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2391D"/>
    <w:multiLevelType w:val="multilevel"/>
    <w:tmpl w:val="78167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9D5"/>
    <w:rsid w:val="002A2BDF"/>
    <w:rsid w:val="002E79D5"/>
    <w:rsid w:val="00402643"/>
    <w:rsid w:val="006C09AB"/>
    <w:rsid w:val="006D667C"/>
    <w:rsid w:val="009048F4"/>
    <w:rsid w:val="00C95483"/>
    <w:rsid w:val="00DC6ED3"/>
    <w:rsid w:val="00EB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79D5"/>
  </w:style>
  <w:style w:type="character" w:customStyle="1" w:styleId="c8">
    <w:name w:val="c8"/>
    <w:basedOn w:val="a0"/>
    <w:rsid w:val="002E79D5"/>
  </w:style>
  <w:style w:type="paragraph" w:styleId="a3">
    <w:name w:val="Balloon Text"/>
    <w:basedOn w:val="a"/>
    <w:link w:val="a4"/>
    <w:uiPriority w:val="99"/>
    <w:semiHidden/>
    <w:unhideWhenUsed/>
    <w:rsid w:val="002A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D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D667C"/>
    <w:pPr>
      <w:spacing w:before="160" w:after="160" w:line="240" w:lineRule="auto"/>
      <w:ind w:left="160" w:right="16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styleId="a6">
    <w:name w:val="Strong"/>
    <w:basedOn w:val="a0"/>
    <w:qFormat/>
    <w:rsid w:val="006D66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Зуфар</cp:lastModifiedBy>
  <cp:revision>4</cp:revision>
  <dcterms:created xsi:type="dcterms:W3CDTF">2016-01-20T12:49:00Z</dcterms:created>
  <dcterms:modified xsi:type="dcterms:W3CDTF">2016-03-14T14:02:00Z</dcterms:modified>
</cp:coreProperties>
</file>