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  <w:r w:rsidRPr="004D61EB">
        <w:rPr>
          <w:bCs/>
          <w:color w:val="000000"/>
          <w:sz w:val="28"/>
          <w:szCs w:val="28"/>
        </w:rPr>
        <w:t>Муниципальное автономное учреждение Заревская средняя общеобразовательная школа с углубленным изучением отдельных предметов</w:t>
      </w:r>
      <w:r>
        <w:rPr>
          <w:b/>
          <w:bCs/>
          <w:color w:val="000000"/>
          <w:sz w:val="28"/>
          <w:szCs w:val="28"/>
        </w:rPr>
        <w:t>.</w:t>
      </w: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P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0408FE" w:rsidRDefault="000408FE" w:rsidP="000408FE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A40C83"/>
          <w:sz w:val="44"/>
          <w:szCs w:val="44"/>
        </w:rPr>
      </w:pPr>
      <w:r w:rsidRPr="00485900">
        <w:rPr>
          <w:rFonts w:ascii="Times New Roman" w:hAnsi="Times New Roman" w:cs="Times New Roman"/>
          <w:b/>
          <w:bCs/>
          <w:color w:val="A40C83"/>
          <w:sz w:val="44"/>
          <w:szCs w:val="44"/>
        </w:rPr>
        <w:t>«Использование инновационных технологий при обучении литературному чтению в начальной школе. Театрализация на уроках литературного чтения»</w:t>
      </w:r>
    </w:p>
    <w:p w:rsidR="00485900" w:rsidRPr="00485900" w:rsidRDefault="00485900" w:rsidP="000408FE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A40C83"/>
          <w:sz w:val="44"/>
          <w:szCs w:val="44"/>
        </w:rPr>
      </w:pPr>
      <w:bookmarkStart w:id="0" w:name="_GoBack"/>
      <w:bookmarkEnd w:id="0"/>
    </w:p>
    <w:p w:rsidR="000408FE" w:rsidRPr="00485900" w:rsidRDefault="000408FE" w:rsidP="000408FE">
      <w:pPr>
        <w:spacing w:after="0" w:line="240" w:lineRule="atLeast"/>
        <w:jc w:val="center"/>
        <w:rPr>
          <w:rFonts w:ascii="Tahoma" w:hAnsi="Tahoma" w:cs="Tahoma"/>
          <w:b/>
          <w:bCs/>
          <w:color w:val="FF66FF"/>
          <w:sz w:val="36"/>
          <w:szCs w:val="36"/>
        </w:rPr>
      </w:pPr>
      <w:r w:rsidRPr="00485900">
        <w:rPr>
          <w:rFonts w:ascii="Tahoma" w:hAnsi="Tahoma" w:cs="Tahoma"/>
          <w:b/>
          <w:bCs/>
          <w:color w:val="FF66FF"/>
          <w:sz w:val="36"/>
          <w:szCs w:val="36"/>
        </w:rPr>
        <w:t xml:space="preserve">Выступления на МО начальных классов </w:t>
      </w:r>
    </w:p>
    <w:p w:rsidR="000408FE" w:rsidRPr="00485900" w:rsidRDefault="000408FE" w:rsidP="000408FE">
      <w:pPr>
        <w:spacing w:after="0" w:line="240" w:lineRule="atLeast"/>
        <w:jc w:val="center"/>
        <w:rPr>
          <w:rFonts w:ascii="Tahoma" w:hAnsi="Tahoma" w:cs="Tahoma"/>
          <w:b/>
          <w:bCs/>
          <w:color w:val="FF66FF"/>
          <w:sz w:val="36"/>
          <w:szCs w:val="36"/>
        </w:rPr>
      </w:pPr>
      <w:r w:rsidRPr="00485900">
        <w:rPr>
          <w:rFonts w:ascii="Tahoma" w:hAnsi="Tahoma" w:cs="Tahoma"/>
          <w:b/>
          <w:bCs/>
          <w:color w:val="FF66FF"/>
          <w:sz w:val="36"/>
          <w:szCs w:val="36"/>
        </w:rPr>
        <w:t>МАОУ Заревская СОШ с УИОП</w:t>
      </w:r>
    </w:p>
    <w:p w:rsidR="000408FE" w:rsidRPr="00485900" w:rsidRDefault="000408FE" w:rsidP="000408FE">
      <w:pPr>
        <w:spacing w:after="0"/>
        <w:ind w:firstLine="284"/>
        <w:jc w:val="center"/>
        <w:rPr>
          <w:color w:val="FF66FF"/>
          <w:sz w:val="50"/>
          <w:szCs w:val="50"/>
        </w:rPr>
      </w:pPr>
    </w:p>
    <w:p w:rsidR="000408FE" w:rsidRDefault="000408FE" w:rsidP="000408FE">
      <w:pPr>
        <w:spacing w:after="0"/>
        <w:ind w:firstLine="284"/>
        <w:jc w:val="center"/>
        <w:rPr>
          <w:color w:val="000000"/>
          <w:sz w:val="50"/>
          <w:szCs w:val="50"/>
        </w:rPr>
      </w:pPr>
    </w:p>
    <w:p w:rsidR="000408FE" w:rsidRDefault="000408FE" w:rsidP="000408FE">
      <w:pPr>
        <w:spacing w:after="0"/>
        <w:ind w:firstLine="284"/>
        <w:jc w:val="right"/>
        <w:rPr>
          <w:color w:val="000000"/>
          <w:sz w:val="50"/>
          <w:szCs w:val="50"/>
        </w:rPr>
      </w:pPr>
    </w:p>
    <w:p w:rsidR="000408FE" w:rsidRDefault="000408FE" w:rsidP="000408FE">
      <w:pPr>
        <w:spacing w:after="0"/>
        <w:ind w:firstLine="284"/>
        <w:jc w:val="center"/>
        <w:rPr>
          <w:color w:val="000000"/>
          <w:sz w:val="50"/>
          <w:szCs w:val="50"/>
        </w:rPr>
      </w:pPr>
    </w:p>
    <w:p w:rsidR="000408FE" w:rsidRDefault="000408FE" w:rsidP="000408FE">
      <w:pPr>
        <w:spacing w:after="0"/>
        <w:ind w:firstLine="28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</w:t>
      </w:r>
    </w:p>
    <w:p w:rsidR="000408FE" w:rsidRDefault="000408FE" w:rsidP="000408FE">
      <w:pPr>
        <w:spacing w:after="0"/>
        <w:ind w:firstLine="28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учитель начальных классов</w:t>
      </w:r>
    </w:p>
    <w:p w:rsidR="000408FE" w:rsidRDefault="000408FE" w:rsidP="000408FE">
      <w:pPr>
        <w:shd w:val="clear" w:color="auto" w:fill="FFFFFF"/>
        <w:spacing w:after="0"/>
        <w:jc w:val="righ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Кириченко С. Н.</w:t>
      </w:r>
    </w:p>
    <w:p w:rsidR="000408FE" w:rsidRDefault="000408FE" w:rsidP="00293E42">
      <w:pPr>
        <w:autoSpaceDE w:val="0"/>
        <w:autoSpaceDN w:val="0"/>
        <w:adjustRightInd w:val="0"/>
        <w:spacing w:before="91" w:after="91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08FE" w:rsidRDefault="000408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07DE8" w:rsidRDefault="00FE1160" w:rsidP="00293E42">
      <w:pPr>
        <w:autoSpaceDE w:val="0"/>
        <w:autoSpaceDN w:val="0"/>
        <w:adjustRightInd w:val="0"/>
        <w:spacing w:before="91" w:after="91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3E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ДОКЛАД</w:t>
      </w:r>
    </w:p>
    <w:p w:rsidR="00F86859" w:rsidRDefault="000408FE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6859">
        <w:rPr>
          <w:rFonts w:ascii="Times New Roman" w:hAnsi="Times New Roman" w:cs="Times New Roman"/>
          <w:b/>
          <w:bCs/>
          <w:sz w:val="24"/>
          <w:szCs w:val="24"/>
        </w:rPr>
        <w:t>(СЛАЙД 1)</w:t>
      </w:r>
    </w:p>
    <w:p w:rsidR="00F86859" w:rsidRDefault="000213C7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ABFD40">
            <wp:extent cx="4413955" cy="2692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43" cy="2691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184" w:rsidRDefault="00F86859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2)</w:t>
      </w:r>
    </w:p>
    <w:p w:rsidR="000213C7" w:rsidRPr="00132917" w:rsidRDefault="000213C7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F6FCFFD">
            <wp:extent cx="4413955" cy="2692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83" cy="269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8FE" w:rsidRDefault="000408FE" w:rsidP="000408FE">
      <w:pPr>
        <w:autoSpaceDE w:val="0"/>
        <w:autoSpaceDN w:val="0"/>
        <w:adjustRightInd w:val="0"/>
        <w:spacing w:before="91" w:after="91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</w:p>
    <w:p w:rsidR="00F64C84" w:rsidRDefault="00132917" w:rsidP="000408FE">
      <w:pPr>
        <w:autoSpaceDE w:val="0"/>
        <w:autoSpaceDN w:val="0"/>
        <w:adjustRightInd w:val="0"/>
        <w:spacing w:before="91" w:after="91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«Спеши в школу </w:t>
      </w:r>
      <w:r w:rsidR="000408FE" w:rsidRPr="000408FE">
        <w:rPr>
          <w:rFonts w:ascii="Times New Roman" w:hAnsi="Times New Roman" w:cs="Times New Roman"/>
          <w:sz w:val="28"/>
          <w:szCs w:val="28"/>
        </w:rPr>
        <w:t>как на игру. Она и есть такова</w:t>
      </w:r>
      <w:r w:rsidRPr="000408F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408FE" w:rsidRPr="000408FE" w:rsidRDefault="00132917" w:rsidP="000408FE">
      <w:pPr>
        <w:autoSpaceDE w:val="0"/>
        <w:autoSpaceDN w:val="0"/>
        <w:adjustRightInd w:val="0"/>
        <w:spacing w:before="91" w:after="91" w:line="240" w:lineRule="auto"/>
        <w:ind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>- писал Ян Каменский.</w:t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 Не правда ли, про современную школу так не скажешь? Хорошо ли это? Ведь именно интерес является основным стимулом деятельности ребёнка, его развития, обучения. </w:t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Трудно поверить, что были времена, когда познавательный интерес пытались изгнать из школы как несерьезное, развлекательное начало учебного процесса. Его подменяли такими понятиями как </w:t>
      </w:r>
      <w:r w:rsidRPr="000408FE">
        <w:rPr>
          <w:rFonts w:ascii="Times New Roman" w:hAnsi="Times New Roman" w:cs="Times New Roman"/>
          <w:i/>
          <w:sz w:val="28"/>
          <w:szCs w:val="28"/>
        </w:rPr>
        <w:t>долг, обязанность, прилежание</w:t>
      </w:r>
      <w:r w:rsidRPr="000408FE">
        <w:rPr>
          <w:rFonts w:ascii="Times New Roman" w:hAnsi="Times New Roman" w:cs="Times New Roman"/>
          <w:sz w:val="28"/>
          <w:szCs w:val="28"/>
        </w:rPr>
        <w:t xml:space="preserve">. Конечно, это очень важные стимулы обучения, но ведь заинтересованность предметом не противоречит им, а, наоборот, помогает привести ученика к успеху. </w:t>
      </w:r>
    </w:p>
    <w:p w:rsidR="00132917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Последние два десятилетия многое изменилось в образовании. Я думаю, что сегодня нет такого учителя, который не задумывался бы над вопросами: </w:t>
      </w:r>
    </w:p>
    <w:p w:rsidR="00F86859" w:rsidRDefault="00F86859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3)</w:t>
      </w:r>
    </w:p>
    <w:p w:rsidR="009A2737" w:rsidRPr="00DC2DE2" w:rsidRDefault="009A273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44A3A2F" wp14:editId="7EA6C8C1">
            <wp:extent cx="4120423" cy="3090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51" cy="308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Какой современный учитель не мечтает о том, чтобы ребята на его уроке работали добровольно, творчески; познавали предмет на максимальном для каждого уровне успешности? </w:t>
      </w:r>
    </w:p>
    <w:p w:rsidR="00113DED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>И это не случайно. Новая организация общества, новое отношение к жизни предъявляют и новые требования к школе. Сегодня основная цель обучения - это не только накопление учеником определённой суммы знаний, умений, навыков, но и подготовка школьника</w:t>
      </w:r>
      <w:r w:rsidR="00113DED" w:rsidRPr="000408FE">
        <w:rPr>
          <w:rFonts w:ascii="Times New Roman" w:hAnsi="Times New Roman" w:cs="Times New Roman"/>
          <w:sz w:val="28"/>
          <w:szCs w:val="28"/>
        </w:rPr>
        <w:t xml:space="preserve">, </w:t>
      </w:r>
      <w:r w:rsidRPr="000408FE">
        <w:rPr>
          <w:rFonts w:ascii="Times New Roman" w:hAnsi="Times New Roman" w:cs="Times New Roman"/>
          <w:sz w:val="28"/>
          <w:szCs w:val="28"/>
        </w:rPr>
        <w:t xml:space="preserve">как самостоятельного субъекта образовательной деятельности. </w:t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В основе современного образования лежит активность и учителя, и, что не менее важно, ученика. Именно этой цели - воспитанию творческой, активной личности, умеющей учиться, совершенствоваться самостоятельно, и подчиняются основные задачи современного образования. </w:t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  <w:u w:val="single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Инновационный подход к обучению позволяет так организовать учебный процесс, что ребёнку урок и в радость, и приносит пользу, не превращаясь просто в забаву или игру. И, может быть, именно на таком уроке, как говорил Цицерон, </w:t>
      </w:r>
      <w:r w:rsidRPr="000408FE">
        <w:rPr>
          <w:rFonts w:ascii="Times New Roman" w:hAnsi="Times New Roman" w:cs="Times New Roman"/>
          <w:sz w:val="28"/>
          <w:szCs w:val="28"/>
          <w:u w:val="single"/>
        </w:rPr>
        <w:t xml:space="preserve">«зажгутся глаза слушающего о глаза говорящего». </w:t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Что же такое «инновационное обучение» и в чём его особенности? </w:t>
      </w:r>
    </w:p>
    <w:p w:rsidR="009A2737" w:rsidRPr="000408FE" w:rsidRDefault="00132917" w:rsidP="00307DE8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Определение «инновация» как педагогический критерий встречается часто и сводится, как правило, к понятию «новшество», «новизна». Между тем инновация в точном переводе с латинского языка обозначает не «новое», а «в новое». Именно эту смысловую нагрузку вложил в термин «инновационное» в конце прошлого века Дж. Боткин. Он и наметил основные черты «дидактического портрета» этого метода, направленного на развитие способности ученика к самосовершенствованию, самостоятельному поиску решений, к совместной деятельности в новой ситуации. </w:t>
      </w:r>
    </w:p>
    <w:p w:rsidR="00132917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>Инновационное обучение объединяет в себе основные принципы методик следующих педагогов:</w:t>
      </w:r>
      <w:r w:rsidRPr="00132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859" w:rsidRDefault="00F86859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4)</w:t>
      </w:r>
    </w:p>
    <w:p w:rsidR="009A2737" w:rsidRPr="00F86859" w:rsidRDefault="009A2737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4C64C94">
            <wp:extent cx="3714006" cy="278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90" cy="278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355" w:rsidRDefault="00F86859" w:rsidP="00DC2DE2">
      <w:pPr>
        <w:autoSpaceDE w:val="0"/>
        <w:autoSpaceDN w:val="0"/>
        <w:adjustRightInd w:val="0"/>
        <w:spacing w:before="91" w:after="9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5)</w:t>
      </w:r>
    </w:p>
    <w:p w:rsidR="009A2737" w:rsidRPr="00DC2DE2" w:rsidRDefault="009A273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61F8B5A" wp14:editId="6331F2D4">
            <wp:extent cx="3789266" cy="28418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40" cy="284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59" w:rsidRPr="009A2737" w:rsidRDefault="00F86859" w:rsidP="009A273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6)</w:t>
      </w:r>
    </w:p>
    <w:p w:rsidR="00DC2DE2" w:rsidRDefault="009A2737" w:rsidP="00DC2DE2">
      <w:pPr>
        <w:autoSpaceDE w:val="0"/>
        <w:autoSpaceDN w:val="0"/>
        <w:adjustRightInd w:val="0"/>
        <w:spacing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7D7E4" wp14:editId="5661E838">
            <wp:extent cx="3638777" cy="27289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72" cy="272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59" w:rsidRPr="00DC2DE2" w:rsidRDefault="00132917" w:rsidP="00DC2DE2">
      <w:pPr>
        <w:autoSpaceDE w:val="0"/>
        <w:autoSpaceDN w:val="0"/>
        <w:adjustRightInd w:val="0"/>
        <w:spacing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132917">
        <w:rPr>
          <w:rFonts w:ascii="Times New Roman" w:hAnsi="Times New Roman" w:cs="Times New Roman"/>
          <w:sz w:val="24"/>
          <w:szCs w:val="24"/>
        </w:rPr>
        <w:t xml:space="preserve"> </w:t>
      </w:r>
      <w:r w:rsidR="00F86859">
        <w:rPr>
          <w:rFonts w:ascii="Times New Roman" w:hAnsi="Times New Roman" w:cs="Times New Roman"/>
          <w:b/>
          <w:bCs/>
          <w:sz w:val="24"/>
          <w:szCs w:val="24"/>
        </w:rPr>
        <w:t>(СЛАЙД 7)</w:t>
      </w:r>
    </w:p>
    <w:p w:rsidR="00132917" w:rsidRDefault="00132917" w:rsidP="009A2737">
      <w:pPr>
        <w:autoSpaceDE w:val="0"/>
        <w:autoSpaceDN w:val="0"/>
        <w:adjustRightInd w:val="0"/>
        <w:spacing w:before="91" w:after="91" w:line="240" w:lineRule="auto"/>
        <w:rPr>
          <w:rFonts w:ascii="Times New Roman" w:hAnsi="Times New Roman" w:cs="Times New Roman"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>Данными целями определяются и</w:t>
      </w:r>
      <w:r w:rsidRPr="000408FE">
        <w:rPr>
          <w:rFonts w:ascii="Times New Roman" w:hAnsi="Times New Roman" w:cs="Times New Roman"/>
          <w:sz w:val="28"/>
          <w:szCs w:val="28"/>
          <w:u w:val="single"/>
        </w:rPr>
        <w:t xml:space="preserve"> задачи</w:t>
      </w:r>
      <w:r w:rsidRPr="000408FE">
        <w:rPr>
          <w:rFonts w:ascii="Times New Roman" w:hAnsi="Times New Roman" w:cs="Times New Roman"/>
          <w:sz w:val="28"/>
          <w:szCs w:val="28"/>
        </w:rPr>
        <w:t xml:space="preserve"> инновационного обучения</w:t>
      </w:r>
      <w:r w:rsidRPr="001329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2737" w:rsidRPr="00132917" w:rsidRDefault="009A273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40B925" wp14:editId="2A0B6ED3">
            <wp:extent cx="3386824" cy="254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66" cy="254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859" w:rsidRDefault="00F86859" w:rsidP="00F8685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(СЛАЙД 8)</w:t>
      </w:r>
    </w:p>
    <w:p w:rsidR="00132917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>В основе инновационного обучения лежат следующие</w:t>
      </w:r>
      <w:r w:rsidRPr="000408FE">
        <w:rPr>
          <w:rFonts w:ascii="Times New Roman" w:hAnsi="Times New Roman" w:cs="Times New Roman"/>
          <w:sz w:val="28"/>
          <w:szCs w:val="28"/>
          <w:u w:val="single"/>
        </w:rPr>
        <w:t xml:space="preserve"> технологии</w:t>
      </w:r>
      <w:r w:rsidRPr="001329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442C9" w:rsidRDefault="009A273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43FB1" wp14:editId="7DFC45FC">
            <wp:extent cx="3386666" cy="25398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97" cy="254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2C9" w:rsidRDefault="00F442C9" w:rsidP="00F442C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9)</w:t>
      </w:r>
    </w:p>
    <w:p w:rsidR="009A2737" w:rsidRPr="00132917" w:rsidRDefault="00132917" w:rsidP="00FA4D99">
      <w:pPr>
        <w:autoSpaceDE w:val="0"/>
        <w:autoSpaceDN w:val="0"/>
        <w:adjustRightInd w:val="0"/>
        <w:spacing w:before="91" w:after="91" w:line="240" w:lineRule="auto"/>
        <w:rPr>
          <w:rFonts w:ascii="Times New Roman" w:hAnsi="Times New Roman" w:cs="Times New Roman"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0408FE">
        <w:rPr>
          <w:rFonts w:ascii="Times New Roman" w:hAnsi="Times New Roman" w:cs="Times New Roman"/>
          <w:sz w:val="28"/>
          <w:szCs w:val="28"/>
          <w:u w:val="single"/>
        </w:rPr>
        <w:t xml:space="preserve">принципами </w:t>
      </w:r>
      <w:r w:rsidRPr="000408FE">
        <w:rPr>
          <w:rFonts w:ascii="Times New Roman" w:hAnsi="Times New Roman" w:cs="Times New Roman"/>
          <w:sz w:val="28"/>
          <w:szCs w:val="28"/>
        </w:rPr>
        <w:t>инновационного обучения являются</w:t>
      </w:r>
      <w:r w:rsidRPr="0013291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13DED" w:rsidRPr="00113DED" w:rsidRDefault="009A273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05139C">
            <wp:extent cx="3488266" cy="26160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67" cy="261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2C9" w:rsidRPr="00113DED" w:rsidRDefault="0013291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0408FE">
        <w:rPr>
          <w:rFonts w:ascii="Times New Roman" w:hAnsi="Times New Roman" w:cs="Times New Roman"/>
          <w:sz w:val="28"/>
          <w:szCs w:val="28"/>
        </w:rPr>
        <w:t>Существует несколько классификаций нестандартных уроков и множество их видов</w:t>
      </w:r>
      <w:r w:rsidR="00F442C9" w:rsidRPr="00113DED">
        <w:rPr>
          <w:rFonts w:ascii="Times New Roman" w:hAnsi="Times New Roman" w:cs="Times New Roman"/>
          <w:b/>
          <w:sz w:val="24"/>
          <w:szCs w:val="24"/>
        </w:rPr>
        <w:t>:</w:t>
      </w:r>
    </w:p>
    <w:p w:rsidR="00132917" w:rsidRPr="00F442C9" w:rsidRDefault="00132917" w:rsidP="00F442C9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 w:rsidRPr="00132917">
        <w:rPr>
          <w:rFonts w:ascii="Times New Roman" w:hAnsi="Times New Roman" w:cs="Times New Roman"/>
          <w:sz w:val="24"/>
          <w:szCs w:val="24"/>
        </w:rPr>
        <w:t xml:space="preserve"> </w:t>
      </w:r>
      <w:r w:rsidR="00F83CE5">
        <w:rPr>
          <w:rFonts w:ascii="Times New Roman" w:hAnsi="Times New Roman" w:cs="Times New Roman"/>
          <w:b/>
          <w:bCs/>
          <w:sz w:val="24"/>
          <w:szCs w:val="24"/>
        </w:rPr>
        <w:t>(СЛАЙД 10</w:t>
      </w:r>
      <w:r w:rsidR="00F442C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A4D99" w:rsidRDefault="009A2737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F437DD" wp14:editId="7E0FEB41">
            <wp:extent cx="3562350" cy="26716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02" cy="267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17" w:rsidRPr="000408FE" w:rsidRDefault="00132917" w:rsidP="00132917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>Эти типы уроков устанавливают некоторые «точки опоры» в применении современных образовательных технологий, таких, как проблемное обучение, интегративное обучение, дифференцированное обучение, исследовательскую и проектную деятельность, использование новых информационных технологий. Данные технологии позволяют приспособить учебный процесс к индивидуальным особенностям школьников, содержанию обучения различной сложности, создают предпосылки для того, чтобы ребенок участвовал в регуляции собственной учебной деятельности</w:t>
      </w:r>
      <w:r w:rsidR="005A2355" w:rsidRPr="000408FE">
        <w:rPr>
          <w:rFonts w:ascii="Times New Roman" w:hAnsi="Times New Roman" w:cs="Times New Roman"/>
          <w:sz w:val="28"/>
          <w:szCs w:val="28"/>
        </w:rPr>
        <w:t>.</w:t>
      </w:r>
    </w:p>
    <w:p w:rsidR="000408FE" w:rsidRDefault="000408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7DE8" w:rsidRPr="000408FE" w:rsidRDefault="00132917" w:rsidP="00965DAC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0408FE">
        <w:rPr>
          <w:rFonts w:ascii="Times New Roman" w:hAnsi="Times New Roman" w:cs="Times New Roman"/>
          <w:b/>
          <w:sz w:val="28"/>
          <w:szCs w:val="28"/>
        </w:rPr>
        <w:lastRenderedPageBreak/>
        <w:t>Хочу обратить ваше внимание на</w:t>
      </w:r>
      <w:r w:rsidR="00307DE8" w:rsidRPr="000408FE">
        <w:rPr>
          <w:rFonts w:ascii="Times New Roman" w:hAnsi="Times New Roman" w:cs="Times New Roman"/>
          <w:b/>
          <w:sz w:val="28"/>
          <w:szCs w:val="28"/>
        </w:rPr>
        <w:t>:</w:t>
      </w:r>
      <w:r w:rsidRPr="000408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2355" w:rsidRPr="000408FE" w:rsidRDefault="00132917" w:rsidP="00965DAC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0408FE">
        <w:rPr>
          <w:rFonts w:ascii="Times New Roman" w:hAnsi="Times New Roman" w:cs="Times New Roman"/>
          <w:b/>
          <w:sz w:val="28"/>
          <w:szCs w:val="28"/>
        </w:rPr>
        <w:t>«Урок - театрализованное представление»</w:t>
      </w:r>
      <w:r w:rsidR="005A2355" w:rsidRPr="000408FE">
        <w:rPr>
          <w:rFonts w:ascii="Times New Roman" w:hAnsi="Times New Roman" w:cs="Times New Roman"/>
          <w:b/>
          <w:sz w:val="28"/>
          <w:szCs w:val="28"/>
        </w:rPr>
        <w:t>.</w:t>
      </w:r>
    </w:p>
    <w:p w:rsidR="00D766EB" w:rsidRPr="000408FE" w:rsidRDefault="00965DAC" w:rsidP="00F83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8FE">
        <w:rPr>
          <w:rFonts w:ascii="Times New Roman" w:hAnsi="Times New Roman" w:cs="Times New Roman"/>
          <w:sz w:val="28"/>
          <w:szCs w:val="28"/>
        </w:rPr>
        <w:t>О</w:t>
      </w:r>
      <w:r w:rsidR="00132917" w:rsidRPr="000408FE">
        <w:rPr>
          <w:rFonts w:ascii="Times New Roman" w:hAnsi="Times New Roman" w:cs="Times New Roman"/>
          <w:sz w:val="28"/>
          <w:szCs w:val="28"/>
        </w:rPr>
        <w:t>собенность</w:t>
      </w:r>
      <w:r w:rsidRPr="000408FE">
        <w:rPr>
          <w:rFonts w:ascii="Times New Roman" w:hAnsi="Times New Roman" w:cs="Times New Roman"/>
          <w:sz w:val="28"/>
          <w:szCs w:val="28"/>
        </w:rPr>
        <w:t xml:space="preserve"> урока - театрализованного представления заключается</w:t>
      </w:r>
      <w:r w:rsidR="00132917" w:rsidRPr="000408FE">
        <w:rPr>
          <w:rFonts w:ascii="Times New Roman" w:hAnsi="Times New Roman" w:cs="Times New Roman"/>
          <w:sz w:val="28"/>
          <w:szCs w:val="28"/>
        </w:rPr>
        <w:t xml:space="preserve"> в том, что пе</w:t>
      </w:r>
      <w:r w:rsidRPr="000408FE">
        <w:rPr>
          <w:rFonts w:ascii="Times New Roman" w:hAnsi="Times New Roman" w:cs="Times New Roman"/>
          <w:sz w:val="28"/>
          <w:szCs w:val="28"/>
        </w:rPr>
        <w:t xml:space="preserve">дагог организует театр на уроке, </w:t>
      </w:r>
      <w:r w:rsidR="00132917" w:rsidRPr="000408FE">
        <w:rPr>
          <w:rFonts w:ascii="Times New Roman" w:hAnsi="Times New Roman" w:cs="Times New Roman"/>
          <w:sz w:val="28"/>
          <w:szCs w:val="28"/>
        </w:rPr>
        <w:t>материал подается в форме спектакля, инсценировки. Актерами, естестве</w:t>
      </w:r>
      <w:r w:rsidR="005A2355" w:rsidRPr="000408FE">
        <w:rPr>
          <w:rFonts w:ascii="Times New Roman" w:hAnsi="Times New Roman" w:cs="Times New Roman"/>
          <w:sz w:val="28"/>
          <w:szCs w:val="28"/>
        </w:rPr>
        <w:t>нно, выступают ученики</w:t>
      </w:r>
      <w:r w:rsidR="00132917" w:rsidRPr="000408FE">
        <w:rPr>
          <w:rFonts w:ascii="Times New Roman" w:hAnsi="Times New Roman" w:cs="Times New Roman"/>
          <w:sz w:val="28"/>
          <w:szCs w:val="28"/>
        </w:rPr>
        <w:t xml:space="preserve">. Уроки этого вида трансформированы из аналогичных внеклассных занятий. Они привлекательны своей праздничностью, ощущением театра, возможностью проявить творчество, массовым участием детей. </w:t>
      </w:r>
      <w:r w:rsidR="00F753E1">
        <w:rPr>
          <w:rFonts w:ascii="Times New Roman" w:hAnsi="Times New Roman" w:cs="Times New Roman"/>
          <w:sz w:val="28"/>
          <w:szCs w:val="28"/>
        </w:rPr>
        <w:t xml:space="preserve">Ребята увлечённо </w:t>
      </w:r>
      <w:r w:rsidR="00F83CE5" w:rsidRPr="000408FE">
        <w:rPr>
          <w:rFonts w:ascii="Times New Roman" w:hAnsi="Times New Roman" w:cs="Times New Roman"/>
          <w:sz w:val="28"/>
          <w:szCs w:val="28"/>
        </w:rPr>
        <w:t xml:space="preserve">создают костюмы, рисуют декорации, репетируют роли. Очень интересно проходит процесс создания роли. Ребята раскрываются </w:t>
      </w:r>
      <w:r w:rsidR="00F753E1" w:rsidRPr="000408FE">
        <w:rPr>
          <w:rFonts w:ascii="Times New Roman" w:hAnsi="Times New Roman" w:cs="Times New Roman"/>
          <w:sz w:val="28"/>
          <w:szCs w:val="28"/>
        </w:rPr>
        <w:t>совершенно,</w:t>
      </w:r>
      <w:r w:rsidR="00F83CE5" w:rsidRPr="000408FE">
        <w:rPr>
          <w:rFonts w:ascii="Times New Roman" w:hAnsi="Times New Roman" w:cs="Times New Roman"/>
          <w:sz w:val="28"/>
          <w:szCs w:val="28"/>
        </w:rPr>
        <w:t xml:space="preserve"> с другой стороны. </w:t>
      </w:r>
      <w:r w:rsidR="00132917" w:rsidRPr="000408FE">
        <w:rPr>
          <w:rFonts w:ascii="Times New Roman" w:hAnsi="Times New Roman" w:cs="Times New Roman"/>
          <w:sz w:val="28"/>
          <w:szCs w:val="28"/>
        </w:rPr>
        <w:t>Понятно, что такие уроки не для каждого дня. Их подготовка требует много времени и является событием для класса.</w:t>
      </w:r>
    </w:p>
    <w:p w:rsidR="00DC2DE2" w:rsidRDefault="00DC2DE2" w:rsidP="00DC2DE2">
      <w:pPr>
        <w:autoSpaceDE w:val="0"/>
        <w:autoSpaceDN w:val="0"/>
        <w:adjustRightInd w:val="0"/>
        <w:spacing w:before="91" w:after="91" w:line="240" w:lineRule="auto"/>
        <w:rPr>
          <w:rFonts w:ascii="Times New Roman" w:hAnsi="Times New Roman" w:cs="Times New Roman"/>
          <w:sz w:val="24"/>
          <w:szCs w:val="24"/>
        </w:rPr>
      </w:pPr>
    </w:p>
    <w:p w:rsidR="00F753E1" w:rsidRDefault="00F75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4221" w:rsidRPr="00F753E1" w:rsidRDefault="009C4221" w:rsidP="009C4221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F753E1">
        <w:rPr>
          <w:rFonts w:ascii="Times New Roman" w:hAnsi="Times New Roman" w:cs="Times New Roman"/>
          <w:sz w:val="28"/>
          <w:szCs w:val="28"/>
        </w:rPr>
        <w:lastRenderedPageBreak/>
        <w:t xml:space="preserve">Тема театра продолжается и на уроках </w:t>
      </w:r>
      <w:r w:rsidRPr="00F753E1">
        <w:rPr>
          <w:rFonts w:ascii="Times New Roman" w:hAnsi="Times New Roman" w:cs="Times New Roman"/>
          <w:b/>
          <w:sz w:val="28"/>
          <w:szCs w:val="28"/>
        </w:rPr>
        <w:t>Технологии и Изобразительного искусства</w:t>
      </w:r>
      <w:r w:rsidR="00D766EB" w:rsidRPr="00F753E1">
        <w:rPr>
          <w:rFonts w:ascii="Times New Roman" w:hAnsi="Times New Roman" w:cs="Times New Roman"/>
          <w:b/>
          <w:sz w:val="28"/>
          <w:szCs w:val="28"/>
        </w:rPr>
        <w:t>.</w:t>
      </w:r>
      <w:r w:rsidRPr="00F75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ABE" w:rsidRPr="00D766EB" w:rsidRDefault="009A2737" w:rsidP="00095ABE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</w:t>
      </w:r>
      <w:r w:rsidR="00F64C84">
        <w:rPr>
          <w:rFonts w:ascii="Times New Roman" w:hAnsi="Times New Roman" w:cs="Times New Roman"/>
          <w:b/>
          <w:bCs/>
          <w:sz w:val="24"/>
          <w:szCs w:val="24"/>
        </w:rPr>
        <w:t xml:space="preserve"> 11</w:t>
      </w:r>
      <w:r w:rsidR="00D766E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95ABE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23D60" wp14:editId="7049846F">
            <wp:extent cx="3431982" cy="25738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98" cy="2581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3E1" w:rsidRDefault="00F753E1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F753E1" w:rsidRPr="00F753E1" w:rsidRDefault="00A31184" w:rsidP="00F753E1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F753E1">
        <w:rPr>
          <w:rFonts w:ascii="Times New Roman" w:hAnsi="Times New Roman" w:cs="Times New Roman"/>
          <w:sz w:val="28"/>
          <w:szCs w:val="28"/>
        </w:rPr>
        <w:t xml:space="preserve">Кроме уроков дети продолжают пробовать себя и в </w:t>
      </w:r>
      <w:r w:rsidRPr="00F753E1">
        <w:rPr>
          <w:rFonts w:ascii="Times New Roman" w:hAnsi="Times New Roman" w:cs="Times New Roman"/>
          <w:b/>
          <w:sz w:val="28"/>
          <w:szCs w:val="28"/>
        </w:rPr>
        <w:t>других видах выступлений:</w:t>
      </w:r>
      <w:r w:rsidR="00F753E1" w:rsidRPr="00F753E1">
        <w:rPr>
          <w:rFonts w:ascii="Times New Roman" w:hAnsi="Times New Roman" w:cs="Times New Roman"/>
          <w:sz w:val="28"/>
          <w:szCs w:val="28"/>
        </w:rPr>
        <w:t xml:space="preserve"> </w:t>
      </w:r>
      <w:r w:rsidRPr="00F753E1">
        <w:rPr>
          <w:rFonts w:ascii="Times New Roman" w:hAnsi="Times New Roman" w:cs="Times New Roman"/>
          <w:b/>
          <w:sz w:val="28"/>
          <w:szCs w:val="28"/>
        </w:rPr>
        <w:t>«День матери»;</w:t>
      </w:r>
    </w:p>
    <w:p w:rsidR="00D766EB" w:rsidRPr="007979C5" w:rsidRDefault="00F64C84" w:rsidP="007979C5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12</w:t>
      </w:r>
      <w:r w:rsidR="00D766E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DC2DE2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65BAF5F" wp14:editId="26638EC1">
            <wp:extent cx="3492020" cy="261889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47" cy="262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184" w:rsidRPr="00F64C84" w:rsidRDefault="00A31184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8"/>
          <w:szCs w:val="28"/>
        </w:rPr>
      </w:pPr>
      <w:r w:rsidRPr="00F64C84">
        <w:rPr>
          <w:rFonts w:ascii="Times New Roman" w:hAnsi="Times New Roman" w:cs="Times New Roman"/>
          <w:b/>
          <w:sz w:val="28"/>
          <w:szCs w:val="28"/>
        </w:rPr>
        <w:t>«Новогодний праздник»;</w:t>
      </w:r>
    </w:p>
    <w:p w:rsidR="00D766EB" w:rsidRDefault="00F64C84" w:rsidP="00D766EB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13</w:t>
      </w:r>
      <w:r w:rsidR="00D766E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D766EB" w:rsidRPr="00DC2DE2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63088C3" wp14:editId="1EFB97D4">
            <wp:extent cx="3257550" cy="23175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82" cy="232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C84" w:rsidRDefault="00F64C84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307DE8" w:rsidRPr="00F64C84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F64C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</w:t>
      </w:r>
      <w:r w:rsidR="00A31184" w:rsidRPr="00F64C84">
        <w:rPr>
          <w:rFonts w:ascii="Times New Roman" w:hAnsi="Times New Roman" w:cs="Times New Roman"/>
          <w:b/>
          <w:sz w:val="28"/>
          <w:szCs w:val="28"/>
        </w:rPr>
        <w:t>«</w:t>
      </w:r>
      <w:r w:rsidR="004975C1" w:rsidRPr="00F64C84">
        <w:rPr>
          <w:rFonts w:ascii="Times New Roman" w:hAnsi="Times New Roman" w:cs="Times New Roman"/>
          <w:b/>
          <w:sz w:val="28"/>
          <w:szCs w:val="28"/>
        </w:rPr>
        <w:t>П</w:t>
      </w:r>
      <w:r w:rsidRPr="00F64C84">
        <w:rPr>
          <w:rFonts w:ascii="Times New Roman" w:hAnsi="Times New Roman" w:cs="Times New Roman"/>
          <w:b/>
          <w:sz w:val="28"/>
          <w:szCs w:val="28"/>
        </w:rPr>
        <w:t>атриотической песни</w:t>
      </w:r>
      <w:r w:rsidR="004975C1" w:rsidRPr="00F64C84">
        <w:rPr>
          <w:rFonts w:ascii="Times New Roman" w:hAnsi="Times New Roman" w:cs="Times New Roman"/>
          <w:b/>
          <w:sz w:val="28"/>
          <w:szCs w:val="28"/>
        </w:rPr>
        <w:t>»;</w:t>
      </w:r>
    </w:p>
    <w:p w:rsidR="00D766EB" w:rsidRDefault="00F64C84" w:rsidP="00D766EB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14</w:t>
      </w:r>
      <w:r w:rsidR="00D766E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DC2DE2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917018" wp14:editId="55861B10">
            <wp:extent cx="3296355" cy="24721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87" cy="247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9C5" w:rsidRPr="00DC2DE2" w:rsidRDefault="007979C5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393B57" w:rsidRPr="00F753E1" w:rsidRDefault="00965DAC" w:rsidP="006D1842">
      <w:pPr>
        <w:autoSpaceDE w:val="0"/>
        <w:autoSpaceDN w:val="0"/>
        <w:adjustRightInd w:val="0"/>
        <w:spacing w:before="91" w:after="91" w:line="240" w:lineRule="auto"/>
        <w:rPr>
          <w:rFonts w:ascii="Times New Roman" w:hAnsi="Times New Roman" w:cs="Times New Roman"/>
          <w:sz w:val="28"/>
          <w:szCs w:val="28"/>
        </w:rPr>
      </w:pPr>
      <w:r w:rsidRPr="00F753E1">
        <w:rPr>
          <w:rFonts w:ascii="Times New Roman" w:hAnsi="Times New Roman" w:cs="Times New Roman"/>
          <w:sz w:val="28"/>
          <w:szCs w:val="28"/>
        </w:rPr>
        <w:t xml:space="preserve">Большое значение для раскрытия творческого потенциала ученика имеют и нетрадиционные формы домашнего задания, которые призваны, с одной стороны, закреплять знания, умения и навыки, полученные на уроке, а с другой стороны, позволяют ребёнку проявить самостоятельность, самому найти решение нестандартного вопроса, задания. </w:t>
      </w:r>
    </w:p>
    <w:p w:rsidR="00D766EB" w:rsidRDefault="00F64C84" w:rsidP="00D766EB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(СЛАЙД 15</w:t>
      </w:r>
      <w:r w:rsidR="00D766E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95ABE" w:rsidRPr="00D766EB" w:rsidRDefault="00095ABE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167547F" wp14:editId="24217A35">
            <wp:extent cx="3868290" cy="290108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32" cy="290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17" w:rsidRPr="00F64C84" w:rsidRDefault="00965DAC" w:rsidP="00DC2DE2">
      <w:pPr>
        <w:autoSpaceDE w:val="0"/>
        <w:autoSpaceDN w:val="0"/>
        <w:adjustRightInd w:val="0"/>
        <w:spacing w:before="91" w:after="91"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F64C84">
        <w:rPr>
          <w:rFonts w:ascii="Times New Roman" w:hAnsi="Times New Roman" w:cs="Times New Roman"/>
          <w:sz w:val="28"/>
          <w:szCs w:val="28"/>
        </w:rPr>
        <w:t>Такие домашние задания помогают избегать однообразия, рутины в обучении. Ребёнок может почувствовать себя и в роли автора, и в роли иллюстратора, и в роли учителя. Необычные задания активизируют мышление, заставляют ребёнка обобщать, систематизировать материал по теме.</w:t>
      </w:r>
    </w:p>
    <w:p w:rsidR="00393B57" w:rsidRPr="00F64C84" w:rsidRDefault="00F427A9" w:rsidP="00F64C84">
      <w:pPr>
        <w:autoSpaceDE w:val="0"/>
        <w:autoSpaceDN w:val="0"/>
        <w:adjustRightInd w:val="0"/>
        <w:spacing w:before="100" w:after="10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64C84">
        <w:rPr>
          <w:rFonts w:ascii="Times New Roman" w:hAnsi="Times New Roman" w:cs="Times New Roman"/>
          <w:sz w:val="28"/>
          <w:szCs w:val="28"/>
        </w:rPr>
        <w:t>В настоящее время перед учителями начальных классов стоит проб</w:t>
      </w:r>
      <w:r w:rsidR="00F64C84">
        <w:rPr>
          <w:rFonts w:ascii="Times New Roman" w:hAnsi="Times New Roman" w:cs="Times New Roman"/>
          <w:sz w:val="28"/>
          <w:szCs w:val="28"/>
        </w:rPr>
        <w:t>лема:</w:t>
      </w:r>
      <w:r w:rsidRPr="00F64C84">
        <w:rPr>
          <w:rFonts w:ascii="Times New Roman" w:hAnsi="Times New Roman" w:cs="Times New Roman"/>
          <w:sz w:val="28"/>
          <w:szCs w:val="28"/>
        </w:rPr>
        <w:t xml:space="preserve"> как повысить интерес школьников к предмету литературное чтение Причин потери интереса к чтению много, одна из них, на мой взгляд, культура чтения в семье, ведь его полностью вытесняет компьютер. Это побуждает преподавателей искать новые методы и средства обучения, способствующие развитию интереса к предмету. Одновременно расширяется и обогащается методический арсенал учителя.</w:t>
      </w:r>
    </w:p>
    <w:sectPr w:rsidR="00393B57" w:rsidRPr="00F64C84" w:rsidSect="00F64C84">
      <w:pgSz w:w="11906" w:h="16838" w:code="9"/>
      <w:pgMar w:top="567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998" w:rsidRDefault="00563998" w:rsidP="00F664F8">
      <w:pPr>
        <w:spacing w:after="0" w:line="240" w:lineRule="auto"/>
      </w:pPr>
      <w:r>
        <w:separator/>
      </w:r>
    </w:p>
  </w:endnote>
  <w:endnote w:type="continuationSeparator" w:id="0">
    <w:p w:rsidR="00563998" w:rsidRDefault="00563998" w:rsidP="00F6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998" w:rsidRDefault="00563998" w:rsidP="00F664F8">
      <w:pPr>
        <w:spacing w:after="0" w:line="240" w:lineRule="auto"/>
      </w:pPr>
      <w:r>
        <w:separator/>
      </w:r>
    </w:p>
  </w:footnote>
  <w:footnote w:type="continuationSeparator" w:id="0">
    <w:p w:rsidR="00563998" w:rsidRDefault="00563998" w:rsidP="00F66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917"/>
    <w:rsid w:val="000213C7"/>
    <w:rsid w:val="000237F7"/>
    <w:rsid w:val="000408FE"/>
    <w:rsid w:val="00095ABE"/>
    <w:rsid w:val="000D56CD"/>
    <w:rsid w:val="00113DED"/>
    <w:rsid w:val="00132917"/>
    <w:rsid w:val="00266CEB"/>
    <w:rsid w:val="00267A3D"/>
    <w:rsid w:val="002923BC"/>
    <w:rsid w:val="00293E42"/>
    <w:rsid w:val="002F6833"/>
    <w:rsid w:val="00307DE8"/>
    <w:rsid w:val="00393B57"/>
    <w:rsid w:val="00485900"/>
    <w:rsid w:val="004975C1"/>
    <w:rsid w:val="004A7438"/>
    <w:rsid w:val="004D61EB"/>
    <w:rsid w:val="00563998"/>
    <w:rsid w:val="005A1B4F"/>
    <w:rsid w:val="005A2355"/>
    <w:rsid w:val="0064327D"/>
    <w:rsid w:val="0069174E"/>
    <w:rsid w:val="006A15DE"/>
    <w:rsid w:val="006D1842"/>
    <w:rsid w:val="007979C5"/>
    <w:rsid w:val="007E5BA3"/>
    <w:rsid w:val="008D714A"/>
    <w:rsid w:val="008E1B3C"/>
    <w:rsid w:val="008F1083"/>
    <w:rsid w:val="00965DAC"/>
    <w:rsid w:val="009A2737"/>
    <w:rsid w:val="009C4221"/>
    <w:rsid w:val="00A17638"/>
    <w:rsid w:val="00A31184"/>
    <w:rsid w:val="00C82E2D"/>
    <w:rsid w:val="00D1689E"/>
    <w:rsid w:val="00D766EB"/>
    <w:rsid w:val="00DC0CD9"/>
    <w:rsid w:val="00DC2DE2"/>
    <w:rsid w:val="00E41003"/>
    <w:rsid w:val="00F427A9"/>
    <w:rsid w:val="00F442C9"/>
    <w:rsid w:val="00F64C84"/>
    <w:rsid w:val="00F664F8"/>
    <w:rsid w:val="00F753E1"/>
    <w:rsid w:val="00F83CE5"/>
    <w:rsid w:val="00F86859"/>
    <w:rsid w:val="00FA4D99"/>
    <w:rsid w:val="00FD7256"/>
    <w:rsid w:val="00FE1160"/>
    <w:rsid w:val="00FE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3FB94E-32E5-4F73-BFEF-01225585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4F8"/>
  </w:style>
  <w:style w:type="paragraph" w:styleId="a7">
    <w:name w:val="footer"/>
    <w:basedOn w:val="a"/>
    <w:link w:val="a8"/>
    <w:uiPriority w:val="99"/>
    <w:unhideWhenUsed/>
    <w:rsid w:val="00F6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04786-F298-4E23-B120-F019D7AE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9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Sveta</cp:lastModifiedBy>
  <cp:revision>23</cp:revision>
  <cp:lastPrinted>2016-03-13T18:18:00Z</cp:lastPrinted>
  <dcterms:created xsi:type="dcterms:W3CDTF">2014-04-10T15:50:00Z</dcterms:created>
  <dcterms:modified xsi:type="dcterms:W3CDTF">2016-03-13T18:19:00Z</dcterms:modified>
</cp:coreProperties>
</file>