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41" w:rsidRDefault="00641D41" w:rsidP="00641D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 средняя общеобразовательная школа села Заречное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Ульяновской области</w:t>
      </w:r>
    </w:p>
    <w:p w:rsidR="00641D41" w:rsidRDefault="00641D41" w:rsidP="00641D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1D41" w:rsidRDefault="00641D41" w:rsidP="00641D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заданий из сборника «Подготовка к ГИА по русскому языку»</w:t>
      </w:r>
    </w:p>
    <w:p w:rsidR="00641D41" w:rsidRDefault="00833793" w:rsidP="00641D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</w:t>
      </w:r>
      <w:r w:rsidR="00641D41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641D41">
        <w:rPr>
          <w:rFonts w:ascii="Times New Roman" w:hAnsi="Times New Roman" w:cs="Times New Roman"/>
          <w:sz w:val="24"/>
          <w:szCs w:val="24"/>
        </w:rPr>
        <w:t xml:space="preserve"> 9 класса </w:t>
      </w:r>
    </w:p>
    <w:p w:rsidR="00833793" w:rsidRDefault="00833793" w:rsidP="00641D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1D41" w:rsidRDefault="00641D41" w:rsidP="00641D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</w:t>
      </w:r>
    </w:p>
    <w:tbl>
      <w:tblPr>
        <w:tblStyle w:val="a3"/>
        <w:tblW w:w="0" w:type="auto"/>
        <w:tblInd w:w="380" w:type="dxa"/>
        <w:tblLook w:val="04A0"/>
      </w:tblPr>
      <w:tblGrid>
        <w:gridCol w:w="1663"/>
        <w:gridCol w:w="576"/>
        <w:gridCol w:w="576"/>
        <w:gridCol w:w="576"/>
        <w:gridCol w:w="511"/>
        <w:gridCol w:w="511"/>
        <w:gridCol w:w="511"/>
        <w:gridCol w:w="511"/>
        <w:gridCol w:w="576"/>
        <w:gridCol w:w="499"/>
        <w:gridCol w:w="576"/>
        <w:gridCol w:w="499"/>
        <w:gridCol w:w="576"/>
        <w:gridCol w:w="499"/>
        <w:gridCol w:w="499"/>
        <w:gridCol w:w="499"/>
        <w:gridCol w:w="499"/>
      </w:tblGrid>
      <w:tr w:rsidR="00641D41" w:rsidTr="00641D41">
        <w:tc>
          <w:tcPr>
            <w:tcW w:w="1663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10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В8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</w:tr>
      <w:tr w:rsidR="00641D41" w:rsidTr="00641D41">
        <w:tc>
          <w:tcPr>
            <w:tcW w:w="1663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</w:t>
            </w:r>
          </w:p>
        </w:tc>
        <w:tc>
          <w:tcPr>
            <w:tcW w:w="510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D41" w:rsidTr="00641D41">
        <w:tc>
          <w:tcPr>
            <w:tcW w:w="1663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</w:t>
            </w:r>
          </w:p>
        </w:tc>
        <w:tc>
          <w:tcPr>
            <w:tcW w:w="510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D41" w:rsidTr="00641D41">
        <w:tc>
          <w:tcPr>
            <w:tcW w:w="1663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Тужилов</w:t>
            </w:r>
          </w:p>
        </w:tc>
        <w:tc>
          <w:tcPr>
            <w:tcW w:w="510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641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D41" w:rsidTr="00641D41">
        <w:tc>
          <w:tcPr>
            <w:tcW w:w="1663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Федулов</w:t>
            </w:r>
          </w:p>
        </w:tc>
        <w:tc>
          <w:tcPr>
            <w:tcW w:w="510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D41" w:rsidTr="00641D41">
        <w:tc>
          <w:tcPr>
            <w:tcW w:w="1663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 верно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</w:tc>
        <w:tc>
          <w:tcPr>
            <w:tcW w:w="510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1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641D41" w:rsidRDefault="00641D41" w:rsidP="00E3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0000" w:rsidRDefault="00833793"/>
    <w:p w:rsidR="00833793" w:rsidRDefault="00833793"/>
    <w:p w:rsidR="00641D41" w:rsidRDefault="00641D41">
      <w:r>
        <w:rPr>
          <w:noProof/>
        </w:rPr>
        <w:drawing>
          <wp:inline distT="0" distB="0" distL="0" distR="0">
            <wp:extent cx="6686550" cy="31432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33793" w:rsidRDefault="00833793"/>
    <w:p w:rsidR="00833793" w:rsidRPr="00833793" w:rsidRDefault="00833793" w:rsidP="00833793">
      <w:pPr>
        <w:spacing w:after="0"/>
        <w:rPr>
          <w:rFonts w:ascii="Times New Roman" w:hAnsi="Times New Roman" w:cs="Times New Roman"/>
        </w:rPr>
      </w:pPr>
      <w:r w:rsidRPr="00833793">
        <w:rPr>
          <w:rFonts w:ascii="Times New Roman" w:hAnsi="Times New Roman" w:cs="Times New Roman"/>
        </w:rPr>
        <w:t>Таким образом, из приведенной выше диаграммы следует, что все обучающиеся справились с заданиями А</w:t>
      </w:r>
      <w:proofErr w:type="gramStart"/>
      <w:r w:rsidRPr="00833793">
        <w:rPr>
          <w:rFonts w:ascii="Times New Roman" w:hAnsi="Times New Roman" w:cs="Times New Roman"/>
        </w:rPr>
        <w:t>1</w:t>
      </w:r>
      <w:proofErr w:type="gramEnd"/>
      <w:r w:rsidRPr="00833793">
        <w:rPr>
          <w:rFonts w:ascii="Times New Roman" w:hAnsi="Times New Roman" w:cs="Times New Roman"/>
        </w:rPr>
        <w:t>, А2, А3, В1, В3, В5.</w:t>
      </w:r>
    </w:p>
    <w:p w:rsidR="00833793" w:rsidRDefault="00833793" w:rsidP="00833793">
      <w:pPr>
        <w:spacing w:after="0"/>
        <w:rPr>
          <w:rFonts w:ascii="Times New Roman" w:hAnsi="Times New Roman" w:cs="Times New Roman"/>
        </w:rPr>
      </w:pPr>
      <w:r w:rsidRPr="00833793">
        <w:rPr>
          <w:rFonts w:ascii="Times New Roman" w:hAnsi="Times New Roman" w:cs="Times New Roman"/>
        </w:rPr>
        <w:t>Всего 50 % смогли верно выполнить задания А</w:t>
      </w:r>
      <w:proofErr w:type="gramStart"/>
      <w:r w:rsidRPr="00833793">
        <w:rPr>
          <w:rFonts w:ascii="Times New Roman" w:hAnsi="Times New Roman" w:cs="Times New Roman"/>
        </w:rPr>
        <w:t>4</w:t>
      </w:r>
      <w:proofErr w:type="gramEnd"/>
      <w:r w:rsidRPr="00833793">
        <w:rPr>
          <w:rFonts w:ascii="Times New Roman" w:hAnsi="Times New Roman" w:cs="Times New Roman"/>
        </w:rPr>
        <w:t xml:space="preserve"> и В4, 25 % обучающихся (всего 1 ученик) выполнил правильно задание А5. </w:t>
      </w:r>
    </w:p>
    <w:p w:rsidR="00833793" w:rsidRPr="00833793" w:rsidRDefault="00833793" w:rsidP="008337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Темы, относящиеся к заданиям В8 и В</w:t>
      </w:r>
      <w:proofErr w:type="gramStart"/>
      <w:r>
        <w:rPr>
          <w:rFonts w:ascii="Times New Roman" w:hAnsi="Times New Roman" w:cs="Times New Roman"/>
        </w:rPr>
        <w:t>9</w:t>
      </w:r>
      <w:proofErr w:type="gramEnd"/>
      <w:r>
        <w:rPr>
          <w:rFonts w:ascii="Times New Roman" w:hAnsi="Times New Roman" w:cs="Times New Roman"/>
        </w:rPr>
        <w:t xml:space="preserve"> еще не изучены.</w:t>
      </w:r>
    </w:p>
    <w:p w:rsidR="00833793" w:rsidRPr="00833793" w:rsidRDefault="00833793" w:rsidP="00833793">
      <w:pPr>
        <w:spacing w:after="0"/>
        <w:rPr>
          <w:rFonts w:ascii="Times New Roman" w:hAnsi="Times New Roman" w:cs="Times New Roman"/>
        </w:rPr>
      </w:pPr>
      <w:r w:rsidRPr="00833793">
        <w:rPr>
          <w:rFonts w:ascii="Times New Roman" w:hAnsi="Times New Roman" w:cs="Times New Roman"/>
        </w:rPr>
        <w:t xml:space="preserve"> Следовательно, необходимо повторить теоретические сведения по темам:</w:t>
      </w:r>
    </w:p>
    <w:p w:rsidR="00833793" w:rsidRPr="00833793" w:rsidRDefault="00833793" w:rsidP="00833793">
      <w:pPr>
        <w:spacing w:after="0"/>
        <w:rPr>
          <w:rFonts w:ascii="Times New Roman" w:hAnsi="Times New Roman" w:cs="Times New Roman"/>
        </w:rPr>
      </w:pPr>
      <w:r w:rsidRPr="00833793">
        <w:rPr>
          <w:rFonts w:ascii="Times New Roman" w:hAnsi="Times New Roman" w:cs="Times New Roman"/>
        </w:rPr>
        <w:t xml:space="preserve">«Фонетика», «Обособленные члены предложения», «Чередующиеся гласные в </w:t>
      </w:r>
      <w:proofErr w:type="gramStart"/>
      <w:r w:rsidRPr="00833793">
        <w:rPr>
          <w:rFonts w:ascii="Times New Roman" w:hAnsi="Times New Roman" w:cs="Times New Roman"/>
        </w:rPr>
        <w:t>корне слова</w:t>
      </w:r>
      <w:proofErr w:type="gramEnd"/>
      <w:r w:rsidRPr="00833793">
        <w:rPr>
          <w:rFonts w:ascii="Times New Roman" w:hAnsi="Times New Roman" w:cs="Times New Roman"/>
        </w:rPr>
        <w:t>»</w:t>
      </w:r>
    </w:p>
    <w:sectPr w:rsidR="00833793" w:rsidRPr="00833793" w:rsidSect="00641D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1D41"/>
    <w:rsid w:val="00641D41"/>
    <w:rsid w:val="0083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D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plotArea>
      <c:layout>
        <c:manualLayout>
          <c:layoutTarget val="inner"/>
          <c:xMode val="edge"/>
          <c:yMode val="edge"/>
          <c:x val="8.0979727961355261E-2"/>
          <c:y val="0.17001033961663883"/>
          <c:w val="0.75179427357905049"/>
          <c:h val="0.6987538375884833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 выполнения заданий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Лист1!$A$2:$A$17</c:f>
              <c:strCache>
                <c:ptCount val="16"/>
                <c:pt idx="0">
                  <c:v>А1</c:v>
                </c:pt>
                <c:pt idx="1">
                  <c:v>А2</c:v>
                </c:pt>
                <c:pt idx="2">
                  <c:v>А3</c:v>
                </c:pt>
                <c:pt idx="3">
                  <c:v>А4</c:v>
                </c:pt>
                <c:pt idx="4">
                  <c:v>А5</c:v>
                </c:pt>
                <c:pt idx="5">
                  <c:v>А6</c:v>
                </c:pt>
                <c:pt idx="6">
                  <c:v>А7</c:v>
                </c:pt>
                <c:pt idx="7">
                  <c:v>В1</c:v>
                </c:pt>
                <c:pt idx="8">
                  <c:v>В2</c:v>
                </c:pt>
                <c:pt idx="9">
                  <c:v>В3</c:v>
                </c:pt>
                <c:pt idx="10">
                  <c:v>В4</c:v>
                </c:pt>
                <c:pt idx="11">
                  <c:v>В5</c:v>
                </c:pt>
                <c:pt idx="12">
                  <c:v>В6</c:v>
                </c:pt>
                <c:pt idx="13">
                  <c:v>В7</c:v>
                </c:pt>
                <c:pt idx="14">
                  <c:v>В8</c:v>
                </c:pt>
                <c:pt idx="15">
                  <c:v>В9</c:v>
                </c:pt>
              </c:strCache>
            </c:strRef>
          </c:cat>
          <c:val>
            <c:numRef>
              <c:f>Лист1!$B$2:$B$17</c:f>
              <c:numCache>
                <c:formatCode>0%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0.5</c:v>
                </c:pt>
                <c:pt idx="4">
                  <c:v>0.25</c:v>
                </c:pt>
                <c:pt idx="5">
                  <c:v>0.75</c:v>
                </c:pt>
                <c:pt idx="6">
                  <c:v>0.75</c:v>
                </c:pt>
                <c:pt idx="7">
                  <c:v>1</c:v>
                </c:pt>
                <c:pt idx="8">
                  <c:v>0.75</c:v>
                </c:pt>
                <c:pt idx="9">
                  <c:v>1</c:v>
                </c:pt>
                <c:pt idx="10">
                  <c:v>0.5</c:v>
                </c:pt>
                <c:pt idx="11">
                  <c:v>1</c:v>
                </c:pt>
                <c:pt idx="12">
                  <c:v>0.75</c:v>
                </c:pt>
                <c:pt idx="13">
                  <c:v>0.75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dLbls>
          <c:dLblPos val="outEnd"/>
          <c:showVal val="1"/>
        </c:dLbls>
        <c:axId val="94061312"/>
        <c:axId val="95717248"/>
      </c:barChart>
      <c:catAx>
        <c:axId val="94061312"/>
        <c:scaling>
          <c:orientation val="minMax"/>
        </c:scaling>
        <c:axPos val="b"/>
        <c:tickLblPos val="nextTo"/>
        <c:crossAx val="95717248"/>
        <c:crosses val="autoZero"/>
        <c:auto val="1"/>
        <c:lblAlgn val="ctr"/>
        <c:lblOffset val="100"/>
      </c:catAx>
      <c:valAx>
        <c:axId val="95717248"/>
        <c:scaling>
          <c:orientation val="minMax"/>
          <c:max val="1"/>
        </c:scaling>
        <c:axPos val="l"/>
        <c:majorGridlines/>
        <c:numFmt formatCode="0%" sourceLinked="1"/>
        <c:tickLblPos val="nextTo"/>
        <c:crossAx val="94061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556602433242857"/>
          <c:y val="0.42099419390757964"/>
          <c:w val="0.13303796427156006"/>
          <c:h val="0.29528449852859301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2013-11-13T16:15:00Z</cp:lastPrinted>
  <dcterms:created xsi:type="dcterms:W3CDTF">2013-11-13T15:56:00Z</dcterms:created>
  <dcterms:modified xsi:type="dcterms:W3CDTF">2013-11-13T16:16:00Z</dcterms:modified>
</cp:coreProperties>
</file>