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0" w:rsidRDefault="00FE1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РОДНОЕ  ПОДМОСКОВЬЕ.                                         8 класс</w:t>
      </w:r>
    </w:p>
    <w:p w:rsidR="00FE1AC5" w:rsidRDefault="00FE1AC5" w:rsidP="00FE1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по теме:  «Характеристика агропромышленного комплекса одного из районов Подмосковья».</w:t>
      </w:r>
    </w:p>
    <w:p w:rsidR="00AE1625" w:rsidRDefault="00AE1625" w:rsidP="00AE1625">
      <w:pPr>
        <w:rPr>
          <w:rFonts w:ascii="Times New Roman" w:hAnsi="Times New Roman" w:cs="Times New Roman"/>
          <w:b/>
          <w:sz w:val="24"/>
          <w:szCs w:val="24"/>
        </w:rPr>
      </w:pPr>
    </w:p>
    <w:p w:rsidR="00AE1625" w:rsidRPr="00AE1625" w:rsidRDefault="00AE1625" w:rsidP="00AE1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учебные материалы по географии Москвы и Московской области для 8-9 класса, атлас Московской области.</w:t>
      </w:r>
    </w:p>
    <w:p w:rsidR="00FE1AC5" w:rsidRDefault="00AE1625" w:rsidP="00FE1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Задание № 1.</w:t>
      </w:r>
    </w:p>
    <w:p w:rsidR="00AE1625" w:rsidRDefault="002E7AE4" w:rsidP="00FE1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1625">
        <w:rPr>
          <w:rFonts w:ascii="Times New Roman" w:hAnsi="Times New Roman" w:cs="Times New Roman"/>
          <w:sz w:val="24"/>
          <w:szCs w:val="24"/>
        </w:rPr>
        <w:t xml:space="preserve">Проанализируйте материал учебного пособия (с. 32 – 35) и выпишите особенности </w:t>
      </w:r>
      <w:r>
        <w:rPr>
          <w:rFonts w:ascii="Times New Roman" w:hAnsi="Times New Roman" w:cs="Times New Roman"/>
          <w:sz w:val="24"/>
          <w:szCs w:val="24"/>
        </w:rPr>
        <w:t>развития сельского хозяйства в конце 20 – начале 21 века.</w:t>
      </w:r>
    </w:p>
    <w:p w:rsidR="002E7AE4" w:rsidRDefault="002E7AE4" w:rsidP="00FE1AC5">
      <w:pPr>
        <w:rPr>
          <w:rFonts w:ascii="Times New Roman" w:hAnsi="Times New Roman" w:cs="Times New Roman"/>
          <w:sz w:val="24"/>
          <w:szCs w:val="24"/>
        </w:rPr>
      </w:pPr>
    </w:p>
    <w:p w:rsidR="002E7AE4" w:rsidRDefault="002E7AE4" w:rsidP="00FE1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Задание № 2.</w:t>
      </w:r>
    </w:p>
    <w:p w:rsidR="002E7AE4" w:rsidRDefault="002E7AE4" w:rsidP="00FE1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3D3B">
        <w:rPr>
          <w:rFonts w:ascii="Times New Roman" w:hAnsi="Times New Roman" w:cs="Times New Roman"/>
          <w:sz w:val="24"/>
          <w:szCs w:val="24"/>
        </w:rPr>
        <w:t>Проанализируйте таблицу № 14 учебного пособия (с.35). Какова доля Московской области в производстве сельскохозяйственной продукции?</w:t>
      </w:r>
    </w:p>
    <w:p w:rsidR="00D93D3B" w:rsidRDefault="00D93D3B" w:rsidP="00FE1AC5">
      <w:pPr>
        <w:rPr>
          <w:rFonts w:ascii="Times New Roman" w:hAnsi="Times New Roman" w:cs="Times New Roman"/>
          <w:sz w:val="24"/>
          <w:szCs w:val="24"/>
        </w:rPr>
      </w:pPr>
    </w:p>
    <w:p w:rsidR="00D93D3B" w:rsidRDefault="00D93D3B" w:rsidP="00FE1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Задание № 3.</w:t>
      </w:r>
    </w:p>
    <w:p w:rsidR="00D93D3B" w:rsidRDefault="008860E7" w:rsidP="00FE1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Используя карты атласа Московской области (с. 4 – 5; 30 – 35) и план, дайте характеристику сельского хозяйства одного из районов Подмосковья.</w:t>
      </w:r>
    </w:p>
    <w:p w:rsidR="008860E7" w:rsidRDefault="008860E7" w:rsidP="00FE1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ВАРИАНТ:  Зарайский район.</w:t>
      </w:r>
    </w:p>
    <w:p w:rsidR="008860E7" w:rsidRDefault="008860E7" w:rsidP="00FE1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ВАРИАНТ:  </w:t>
      </w:r>
      <w:r w:rsidR="003806F1">
        <w:rPr>
          <w:rFonts w:ascii="Times New Roman" w:hAnsi="Times New Roman" w:cs="Times New Roman"/>
          <w:sz w:val="24"/>
          <w:szCs w:val="24"/>
        </w:rPr>
        <w:t>Шатурский район.</w:t>
      </w:r>
    </w:p>
    <w:p w:rsidR="003806F1" w:rsidRPr="003806F1" w:rsidRDefault="003806F1" w:rsidP="00FE1AC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806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06F1">
        <w:rPr>
          <w:rFonts w:ascii="Times New Roman" w:hAnsi="Times New Roman" w:cs="Times New Roman"/>
          <w:i/>
          <w:sz w:val="24"/>
          <w:szCs w:val="24"/>
          <w:u w:val="single"/>
        </w:rPr>
        <w:t>План характеристики сельского хозяйства района Подмосковья:</w:t>
      </w:r>
    </w:p>
    <w:p w:rsidR="003806F1" w:rsidRDefault="006E0058" w:rsidP="006E0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района Подмосковья.</w:t>
      </w:r>
    </w:p>
    <w:p w:rsidR="006E0058" w:rsidRDefault="006E0058" w:rsidP="006E0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на территории региона.</w:t>
      </w:r>
    </w:p>
    <w:p w:rsidR="006E0058" w:rsidRDefault="006E0058" w:rsidP="006E0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районного центра.</w:t>
      </w:r>
    </w:p>
    <w:p w:rsidR="006E0058" w:rsidRDefault="006E0058" w:rsidP="006E0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Занимаемая площадь района.</w:t>
      </w:r>
    </w:p>
    <w:p w:rsidR="006E0058" w:rsidRDefault="006E0058" w:rsidP="006E0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населения района.</w:t>
      </w:r>
    </w:p>
    <w:p w:rsidR="006E0058" w:rsidRDefault="006E0058" w:rsidP="006E0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сельскохозяйственных угодий в общей площади района.</w:t>
      </w:r>
    </w:p>
    <w:p w:rsidR="006E0058" w:rsidRDefault="006E0058" w:rsidP="006E0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сельскохозяйственных угодий района.</w:t>
      </w:r>
    </w:p>
    <w:p w:rsidR="006E0058" w:rsidRDefault="006E0058" w:rsidP="006E0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сельскохозяйственного района.</w:t>
      </w:r>
    </w:p>
    <w:p w:rsidR="006E0058" w:rsidRDefault="006E0058" w:rsidP="006E0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Отрасли сельского хозяйства  района (перечислить) и указать долю земель, отведенных  под ту или иную отрасль сельского хозя</w:t>
      </w:r>
      <w:r w:rsidR="007562A7">
        <w:rPr>
          <w:rFonts w:ascii="Times New Roman" w:hAnsi="Times New Roman" w:cs="Times New Roman"/>
          <w:sz w:val="24"/>
          <w:szCs w:val="24"/>
        </w:rPr>
        <w:t>йства.</w:t>
      </w:r>
    </w:p>
    <w:p w:rsidR="006E0058" w:rsidRPr="006E0058" w:rsidRDefault="006E0058" w:rsidP="006E0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2A7">
        <w:rPr>
          <w:rFonts w:ascii="Times New Roman" w:hAnsi="Times New Roman" w:cs="Times New Roman"/>
          <w:sz w:val="24"/>
          <w:szCs w:val="24"/>
        </w:rPr>
        <w:t>Сделать вывод об уровне развития сельского хозяйства в районе.</w:t>
      </w:r>
    </w:p>
    <w:sectPr w:rsidR="006E0058" w:rsidRPr="006E0058" w:rsidSect="00D3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66796"/>
    <w:multiLevelType w:val="hybridMultilevel"/>
    <w:tmpl w:val="7864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AC5"/>
    <w:rsid w:val="002E7AE4"/>
    <w:rsid w:val="003806F1"/>
    <w:rsid w:val="006E0058"/>
    <w:rsid w:val="007562A7"/>
    <w:rsid w:val="008860E7"/>
    <w:rsid w:val="00AE1625"/>
    <w:rsid w:val="00D30150"/>
    <w:rsid w:val="00D93D3B"/>
    <w:rsid w:val="00FE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5</cp:revision>
  <dcterms:created xsi:type="dcterms:W3CDTF">2016-03-09T15:15:00Z</dcterms:created>
  <dcterms:modified xsi:type="dcterms:W3CDTF">2016-03-09T15:46:00Z</dcterms:modified>
</cp:coreProperties>
</file>