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AD4" w:rsidRPr="00A40634" w:rsidRDefault="00A11AD4" w:rsidP="002122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A40634">
        <w:rPr>
          <w:rFonts w:ascii="Times New Roman" w:hAnsi="Times New Roman" w:cs="Times New Roman"/>
          <w:b/>
          <w:bCs/>
          <w:sz w:val="24"/>
          <w:szCs w:val="24"/>
        </w:rPr>
        <w:t>Экологические игры и игровые упражнения</w:t>
      </w:r>
    </w:p>
    <w:p w:rsidR="00A11AD4" w:rsidRPr="00A40634" w:rsidRDefault="00A11AD4" w:rsidP="002122E2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40634">
        <w:rPr>
          <w:rFonts w:ascii="Times New Roman" w:hAnsi="Times New Roman" w:cs="Times New Roman"/>
          <w:b/>
          <w:bCs/>
          <w:sz w:val="24"/>
          <w:szCs w:val="24"/>
        </w:rPr>
        <w:t>Игровое упражнение «Где что зреет»</w:t>
      </w:r>
    </w:p>
    <w:p w:rsidR="00A11AD4" w:rsidRPr="00A40634" w:rsidRDefault="00A11AD4" w:rsidP="002122E2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40634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A40634">
        <w:rPr>
          <w:rFonts w:ascii="Times New Roman" w:hAnsi="Times New Roman" w:cs="Times New Roman"/>
          <w:sz w:val="24"/>
          <w:szCs w:val="24"/>
        </w:rPr>
        <w:t>: Учить использовать  знания о растениях, сравнивать плоды дерева с его листьями.</w:t>
      </w:r>
    </w:p>
    <w:p w:rsidR="00A11AD4" w:rsidRPr="00A40634" w:rsidRDefault="00A11AD4" w:rsidP="002122E2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40634">
        <w:rPr>
          <w:rFonts w:ascii="Times New Roman" w:hAnsi="Times New Roman" w:cs="Times New Roman"/>
          <w:b/>
          <w:bCs/>
          <w:sz w:val="24"/>
          <w:szCs w:val="24"/>
        </w:rPr>
        <w:t>Игровое упражнение « Собери урожай»</w:t>
      </w:r>
    </w:p>
    <w:p w:rsidR="00A11AD4" w:rsidRPr="00A40634" w:rsidRDefault="00A11AD4" w:rsidP="002122E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40634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A40634">
        <w:rPr>
          <w:rFonts w:ascii="Times New Roman" w:hAnsi="Times New Roman" w:cs="Times New Roman"/>
          <w:sz w:val="24"/>
          <w:szCs w:val="24"/>
        </w:rPr>
        <w:t xml:space="preserve">Учить различать дары полей, садов. </w:t>
      </w:r>
    </w:p>
    <w:p w:rsidR="00A11AD4" w:rsidRPr="00A40634" w:rsidRDefault="00A11AD4" w:rsidP="002122E2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40634">
        <w:rPr>
          <w:rFonts w:ascii="Times New Roman" w:hAnsi="Times New Roman" w:cs="Times New Roman"/>
          <w:b/>
          <w:bCs/>
          <w:sz w:val="24"/>
          <w:szCs w:val="24"/>
        </w:rPr>
        <w:t>Игра « Кто скорее соберёт»</w:t>
      </w:r>
    </w:p>
    <w:p w:rsidR="00A11AD4" w:rsidRPr="00A40634" w:rsidRDefault="00A11AD4" w:rsidP="002122E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40634">
        <w:rPr>
          <w:rFonts w:ascii="Times New Roman" w:hAnsi="Times New Roman" w:cs="Times New Roman"/>
          <w:b/>
          <w:bCs/>
          <w:sz w:val="24"/>
          <w:szCs w:val="24"/>
        </w:rPr>
        <w:t>(Модели – грядка, сад)</w:t>
      </w:r>
      <w:r w:rsidRPr="00A406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1AD4" w:rsidRPr="00A40634" w:rsidRDefault="00A11AD4" w:rsidP="002122E2">
      <w:pPr>
        <w:spacing w:after="0" w:line="240" w:lineRule="auto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A40634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A40634">
        <w:rPr>
          <w:rFonts w:ascii="Times New Roman" w:hAnsi="Times New Roman" w:cs="Times New Roman"/>
          <w:sz w:val="24"/>
          <w:szCs w:val="24"/>
        </w:rPr>
        <w:t>Учить группировать овощи и фрукты, воспитывать быстроту реакции на слово воспитателя, выдержку, дисциплинированность.</w:t>
      </w:r>
    </w:p>
    <w:p w:rsidR="00A11AD4" w:rsidRPr="00A40634" w:rsidRDefault="00A11AD4" w:rsidP="002122E2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40634">
        <w:rPr>
          <w:rFonts w:ascii="Times New Roman" w:hAnsi="Times New Roman" w:cs="Times New Roman"/>
          <w:b/>
          <w:bCs/>
          <w:sz w:val="24"/>
          <w:szCs w:val="24"/>
        </w:rPr>
        <w:t>Игровое упражнение « Раньше – Позже»</w:t>
      </w:r>
    </w:p>
    <w:p w:rsidR="00A11AD4" w:rsidRPr="00A40634" w:rsidRDefault="00A11AD4" w:rsidP="002122E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40634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A40634">
        <w:rPr>
          <w:rFonts w:ascii="Times New Roman" w:hAnsi="Times New Roman" w:cs="Times New Roman"/>
          <w:sz w:val="24"/>
          <w:szCs w:val="24"/>
        </w:rPr>
        <w:t>Развивать логическое мышление.</w:t>
      </w:r>
    </w:p>
    <w:p w:rsidR="00A11AD4" w:rsidRPr="00A40634" w:rsidRDefault="00A11AD4" w:rsidP="002122E2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40634">
        <w:rPr>
          <w:rFonts w:ascii="Times New Roman" w:hAnsi="Times New Roman" w:cs="Times New Roman"/>
          <w:b/>
          <w:bCs/>
          <w:sz w:val="24"/>
          <w:szCs w:val="24"/>
        </w:rPr>
        <w:t>Игровое упражнение « Подскажи словечко»</w:t>
      </w:r>
    </w:p>
    <w:p w:rsidR="00A11AD4" w:rsidRPr="00A40634" w:rsidRDefault="00A11AD4" w:rsidP="002122E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40634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A40634">
        <w:rPr>
          <w:rFonts w:ascii="Times New Roman" w:hAnsi="Times New Roman" w:cs="Times New Roman"/>
          <w:sz w:val="24"/>
          <w:szCs w:val="24"/>
        </w:rPr>
        <w:t xml:space="preserve"> Развивать находчивость, быстроту реакции.</w:t>
      </w:r>
    </w:p>
    <w:p w:rsidR="00A11AD4" w:rsidRPr="00A40634" w:rsidRDefault="00A11AD4" w:rsidP="002122E2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40634">
        <w:rPr>
          <w:rFonts w:ascii="Times New Roman" w:hAnsi="Times New Roman" w:cs="Times New Roman"/>
          <w:b/>
          <w:bCs/>
          <w:sz w:val="24"/>
          <w:szCs w:val="24"/>
        </w:rPr>
        <w:t>Дидактическая игра « Знаешь ли ты…»</w:t>
      </w:r>
    </w:p>
    <w:p w:rsidR="00A11AD4" w:rsidRPr="00A40634" w:rsidRDefault="00A11AD4" w:rsidP="002122E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40634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A40634">
        <w:rPr>
          <w:rFonts w:ascii="Times New Roman" w:hAnsi="Times New Roman" w:cs="Times New Roman"/>
          <w:sz w:val="24"/>
          <w:szCs w:val="24"/>
        </w:rPr>
        <w:t>Обогащать словарный запас детей, закреплять знание моделей.</w:t>
      </w:r>
    </w:p>
    <w:p w:rsidR="00A11AD4" w:rsidRPr="00A40634" w:rsidRDefault="00A11AD4" w:rsidP="002122E2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40634">
        <w:rPr>
          <w:rFonts w:ascii="Times New Roman" w:hAnsi="Times New Roman" w:cs="Times New Roman"/>
          <w:b/>
          <w:bCs/>
          <w:sz w:val="24"/>
          <w:szCs w:val="24"/>
        </w:rPr>
        <w:t>Игра « Найди пару»</w:t>
      </w:r>
    </w:p>
    <w:p w:rsidR="00A11AD4" w:rsidRPr="00A40634" w:rsidRDefault="00A11AD4" w:rsidP="002122E2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634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A40634">
        <w:rPr>
          <w:rFonts w:ascii="Times New Roman" w:hAnsi="Times New Roman" w:cs="Times New Roman"/>
          <w:sz w:val="24"/>
          <w:szCs w:val="24"/>
        </w:rPr>
        <w:t>Развивать быстроту мышления, слуховое внимание, сообразительность.</w:t>
      </w:r>
    </w:p>
    <w:p w:rsidR="00A11AD4" w:rsidRPr="00A40634" w:rsidRDefault="00A11AD4" w:rsidP="002122E2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40634">
        <w:rPr>
          <w:rFonts w:ascii="Times New Roman" w:hAnsi="Times New Roman" w:cs="Times New Roman"/>
          <w:b/>
          <w:bCs/>
          <w:sz w:val="24"/>
          <w:szCs w:val="24"/>
        </w:rPr>
        <w:t>Игра « Опиши, а мы отгадаем»</w:t>
      </w:r>
    </w:p>
    <w:p w:rsidR="00A11AD4" w:rsidRPr="00A40634" w:rsidRDefault="00A11AD4" w:rsidP="002122E2">
      <w:pPr>
        <w:pStyle w:val="a5"/>
        <w:spacing w:after="0" w:line="240" w:lineRule="auto"/>
        <w:ind w:left="928"/>
        <w:rPr>
          <w:rFonts w:ascii="Times New Roman" w:hAnsi="Times New Roman" w:cs="Times New Roman"/>
          <w:sz w:val="24"/>
          <w:szCs w:val="24"/>
        </w:rPr>
      </w:pPr>
      <w:r w:rsidRPr="00A40634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A40634">
        <w:rPr>
          <w:rFonts w:ascii="Times New Roman" w:hAnsi="Times New Roman" w:cs="Times New Roman"/>
          <w:sz w:val="24"/>
          <w:szCs w:val="24"/>
        </w:rPr>
        <w:t>Учить детей классифицировать растения по их признакам.</w:t>
      </w:r>
    </w:p>
    <w:p w:rsidR="00A11AD4" w:rsidRPr="00A40634" w:rsidRDefault="00A11AD4" w:rsidP="002122E2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40634">
        <w:rPr>
          <w:rFonts w:ascii="Times New Roman" w:hAnsi="Times New Roman" w:cs="Times New Roman"/>
          <w:b/>
          <w:bCs/>
          <w:sz w:val="24"/>
          <w:szCs w:val="24"/>
        </w:rPr>
        <w:t>Игра « Чудесный мешочек»</w:t>
      </w:r>
    </w:p>
    <w:p w:rsidR="00A11AD4" w:rsidRPr="00A40634" w:rsidRDefault="00A11AD4" w:rsidP="002122E2">
      <w:pPr>
        <w:pStyle w:val="a5"/>
        <w:spacing w:after="0" w:line="240" w:lineRule="auto"/>
        <w:ind w:left="928"/>
        <w:rPr>
          <w:rFonts w:ascii="Times New Roman" w:hAnsi="Times New Roman" w:cs="Times New Roman"/>
          <w:sz w:val="24"/>
          <w:szCs w:val="24"/>
        </w:rPr>
      </w:pPr>
      <w:r w:rsidRPr="00A40634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A40634">
        <w:rPr>
          <w:rFonts w:ascii="Times New Roman" w:hAnsi="Times New Roman" w:cs="Times New Roman"/>
          <w:sz w:val="24"/>
          <w:szCs w:val="24"/>
        </w:rPr>
        <w:t>Закреплять умение детей различать и называть фрукты, овощи, выделять их характерные признаки.</w:t>
      </w:r>
    </w:p>
    <w:p w:rsidR="00A11AD4" w:rsidRPr="00A40634" w:rsidRDefault="00A11AD4" w:rsidP="002122E2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634">
        <w:rPr>
          <w:rFonts w:ascii="Times New Roman" w:hAnsi="Times New Roman" w:cs="Times New Roman"/>
          <w:b/>
          <w:bCs/>
          <w:sz w:val="24"/>
          <w:szCs w:val="24"/>
        </w:rPr>
        <w:t>Дидактическое упражнение «Что изменилось»</w:t>
      </w:r>
      <w:r w:rsidRPr="00A4063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4063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A11AD4" w:rsidRPr="00A40634" w:rsidRDefault="00A11AD4" w:rsidP="002122E2">
      <w:pPr>
        <w:pStyle w:val="a5"/>
        <w:spacing w:after="0" w:line="240" w:lineRule="auto"/>
        <w:ind w:left="928"/>
        <w:rPr>
          <w:rFonts w:ascii="Times New Roman" w:hAnsi="Times New Roman" w:cs="Times New Roman"/>
          <w:sz w:val="24"/>
          <w:szCs w:val="24"/>
        </w:rPr>
      </w:pPr>
      <w:r w:rsidRPr="00A40634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A40634">
        <w:rPr>
          <w:rFonts w:ascii="Times New Roman" w:hAnsi="Times New Roman" w:cs="Times New Roman"/>
          <w:sz w:val="24"/>
          <w:szCs w:val="24"/>
        </w:rPr>
        <w:t xml:space="preserve"> Развивать память и наблюдательность.</w:t>
      </w:r>
    </w:p>
    <w:p w:rsidR="00A11AD4" w:rsidRPr="00A40634" w:rsidRDefault="00A11AD4" w:rsidP="002122E2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634">
        <w:rPr>
          <w:rFonts w:ascii="Times New Roman" w:hAnsi="Times New Roman" w:cs="Times New Roman"/>
          <w:b/>
          <w:bCs/>
          <w:sz w:val="24"/>
          <w:szCs w:val="24"/>
        </w:rPr>
        <w:t>Словарная игра « Когда это бывает»</w:t>
      </w:r>
    </w:p>
    <w:p w:rsidR="00A11AD4" w:rsidRPr="00A40634" w:rsidRDefault="00A11AD4" w:rsidP="002122E2">
      <w:pPr>
        <w:pStyle w:val="a5"/>
        <w:spacing w:after="0" w:line="240" w:lineRule="auto"/>
        <w:ind w:left="928"/>
        <w:rPr>
          <w:rFonts w:ascii="Times New Roman" w:hAnsi="Times New Roman" w:cs="Times New Roman"/>
          <w:sz w:val="24"/>
          <w:szCs w:val="24"/>
        </w:rPr>
      </w:pPr>
      <w:r w:rsidRPr="00A40634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A40634">
        <w:rPr>
          <w:rFonts w:ascii="Times New Roman" w:hAnsi="Times New Roman" w:cs="Times New Roman"/>
          <w:sz w:val="24"/>
          <w:szCs w:val="24"/>
        </w:rPr>
        <w:t>Уточнить и углубить знания о времени года.</w:t>
      </w:r>
    </w:p>
    <w:p w:rsidR="00A11AD4" w:rsidRPr="00A40634" w:rsidRDefault="00A11AD4" w:rsidP="002122E2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634">
        <w:rPr>
          <w:rFonts w:ascii="Times New Roman" w:hAnsi="Times New Roman" w:cs="Times New Roman"/>
          <w:b/>
          <w:bCs/>
          <w:sz w:val="24"/>
          <w:szCs w:val="24"/>
        </w:rPr>
        <w:t>Игра « Хочу – не хочу</w:t>
      </w:r>
      <w:r w:rsidRPr="00A40634">
        <w:rPr>
          <w:rFonts w:ascii="Times New Roman" w:hAnsi="Times New Roman" w:cs="Times New Roman"/>
          <w:sz w:val="24"/>
          <w:szCs w:val="24"/>
        </w:rPr>
        <w:t xml:space="preserve">» </w:t>
      </w:r>
      <w:r w:rsidRPr="00A40634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A40634">
        <w:rPr>
          <w:rFonts w:ascii="Times New Roman" w:hAnsi="Times New Roman" w:cs="Times New Roman"/>
          <w:b/>
          <w:bCs/>
          <w:sz w:val="24"/>
          <w:szCs w:val="24"/>
        </w:rPr>
        <w:t>триз</w:t>
      </w:r>
      <w:proofErr w:type="spellEnd"/>
      <w:r w:rsidRPr="00A40634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A11AD4" w:rsidRPr="00A40634" w:rsidRDefault="00A11AD4" w:rsidP="002122E2">
      <w:pPr>
        <w:pStyle w:val="a5"/>
        <w:spacing w:after="0" w:line="240" w:lineRule="auto"/>
        <w:ind w:left="928"/>
        <w:rPr>
          <w:rFonts w:ascii="Times New Roman" w:hAnsi="Times New Roman" w:cs="Times New Roman"/>
          <w:sz w:val="24"/>
          <w:szCs w:val="24"/>
        </w:rPr>
      </w:pPr>
      <w:r w:rsidRPr="00A40634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A40634">
        <w:rPr>
          <w:rFonts w:ascii="Times New Roman" w:hAnsi="Times New Roman" w:cs="Times New Roman"/>
          <w:sz w:val="24"/>
          <w:szCs w:val="24"/>
        </w:rPr>
        <w:t>Развивать  логическое мышление</w:t>
      </w:r>
    </w:p>
    <w:p w:rsidR="00A11AD4" w:rsidRPr="00A40634" w:rsidRDefault="00A11AD4" w:rsidP="002122E2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40634">
        <w:rPr>
          <w:rFonts w:ascii="Times New Roman" w:hAnsi="Times New Roman" w:cs="Times New Roman"/>
          <w:b/>
          <w:bCs/>
          <w:sz w:val="24"/>
          <w:szCs w:val="24"/>
        </w:rPr>
        <w:t>Игра « Хорошо – Плохо» (</w:t>
      </w:r>
      <w:proofErr w:type="spellStart"/>
      <w:r w:rsidRPr="00A40634">
        <w:rPr>
          <w:rFonts w:ascii="Times New Roman" w:hAnsi="Times New Roman" w:cs="Times New Roman"/>
          <w:b/>
          <w:bCs/>
          <w:sz w:val="24"/>
          <w:szCs w:val="24"/>
        </w:rPr>
        <w:t>триз</w:t>
      </w:r>
      <w:proofErr w:type="spellEnd"/>
      <w:r w:rsidRPr="00A40634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A11AD4" w:rsidRPr="00A40634" w:rsidRDefault="00A11AD4" w:rsidP="002122E2">
      <w:pPr>
        <w:pStyle w:val="a5"/>
        <w:spacing w:after="0" w:line="240" w:lineRule="auto"/>
        <w:ind w:left="928"/>
        <w:rPr>
          <w:rFonts w:ascii="Times New Roman" w:hAnsi="Times New Roman" w:cs="Times New Roman"/>
          <w:sz w:val="24"/>
          <w:szCs w:val="24"/>
        </w:rPr>
      </w:pPr>
      <w:r w:rsidRPr="00A40634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A40634">
        <w:rPr>
          <w:rFonts w:ascii="Times New Roman" w:hAnsi="Times New Roman" w:cs="Times New Roman"/>
          <w:sz w:val="24"/>
          <w:szCs w:val="24"/>
        </w:rPr>
        <w:t>Учить думать и рассуждать.</w:t>
      </w:r>
    </w:p>
    <w:p w:rsidR="00A11AD4" w:rsidRPr="00A40634" w:rsidRDefault="00A11AD4" w:rsidP="002122E2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40634">
        <w:rPr>
          <w:rFonts w:ascii="Times New Roman" w:hAnsi="Times New Roman" w:cs="Times New Roman"/>
          <w:b/>
          <w:bCs/>
          <w:sz w:val="24"/>
          <w:szCs w:val="24"/>
        </w:rPr>
        <w:t>Игра « Что сначала, что потом»</w:t>
      </w:r>
    </w:p>
    <w:p w:rsidR="00A11AD4" w:rsidRPr="00A40634" w:rsidRDefault="00A11AD4" w:rsidP="002122E2">
      <w:pPr>
        <w:pStyle w:val="a5"/>
        <w:spacing w:after="0" w:line="240" w:lineRule="auto"/>
        <w:ind w:left="928"/>
        <w:rPr>
          <w:rFonts w:ascii="Times New Roman" w:hAnsi="Times New Roman" w:cs="Times New Roman"/>
          <w:sz w:val="24"/>
          <w:szCs w:val="24"/>
        </w:rPr>
      </w:pPr>
      <w:r w:rsidRPr="00A40634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A40634">
        <w:rPr>
          <w:rFonts w:ascii="Times New Roman" w:hAnsi="Times New Roman" w:cs="Times New Roman"/>
          <w:sz w:val="24"/>
          <w:szCs w:val="24"/>
        </w:rPr>
        <w:t>Развивать внимание, память, мышление</w:t>
      </w:r>
    </w:p>
    <w:bookmarkEnd w:id="0"/>
    <w:p w:rsidR="00A11AD4" w:rsidRPr="00A40634" w:rsidRDefault="00A11AD4" w:rsidP="002122E2">
      <w:pPr>
        <w:pStyle w:val="a5"/>
        <w:spacing w:after="0" w:line="240" w:lineRule="auto"/>
        <w:ind w:left="928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11AD4" w:rsidRPr="00A40634" w:rsidSect="00BB3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01CC5"/>
    <w:multiLevelType w:val="hybridMultilevel"/>
    <w:tmpl w:val="31AA9550"/>
    <w:lvl w:ilvl="0" w:tplc="B41036C8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57D1"/>
    <w:rsid w:val="001254AD"/>
    <w:rsid w:val="00211CDB"/>
    <w:rsid w:val="002122E2"/>
    <w:rsid w:val="003144BB"/>
    <w:rsid w:val="00326742"/>
    <w:rsid w:val="00410D4C"/>
    <w:rsid w:val="005D0C78"/>
    <w:rsid w:val="007F7068"/>
    <w:rsid w:val="00A11AD4"/>
    <w:rsid w:val="00A40634"/>
    <w:rsid w:val="00AA1F1B"/>
    <w:rsid w:val="00AB0155"/>
    <w:rsid w:val="00AC0D2E"/>
    <w:rsid w:val="00BB31D4"/>
    <w:rsid w:val="00BC5BDB"/>
    <w:rsid w:val="00C27245"/>
    <w:rsid w:val="00E157D1"/>
    <w:rsid w:val="00F1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1D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F7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F706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C2724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203</Words>
  <Characters>1158</Characters>
  <Application>Microsoft Office Word</Application>
  <DocSecurity>0</DocSecurity>
  <Lines>9</Lines>
  <Paragraphs>2</Paragraphs>
  <ScaleCrop>false</ScaleCrop>
  <Company>DG Win&amp;Soft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6</cp:revision>
  <cp:lastPrinted>2001-01-07T21:06:00Z</cp:lastPrinted>
  <dcterms:created xsi:type="dcterms:W3CDTF">2012-02-03T17:14:00Z</dcterms:created>
  <dcterms:modified xsi:type="dcterms:W3CDTF">2016-03-16T10:30:00Z</dcterms:modified>
</cp:coreProperties>
</file>