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Цель.</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 xml:space="preserve"> Воспитание у детей духовно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равственных ценностей, ценностных ориентаций в поведении и деятельности, обеспечивающих ответственное отношение к окружающей среде как неотъемлемой части родного края.</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Задачи.</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1.Знакомя с природой родного края, обеспечить возможность действовать с объектами природы, наблюдать за ними, экспериментировать.</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2.Развивать познавательную активность в процессе исследовательской деятельности, развивать гуманное, бережное отношение ко всему живому.</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3. Формировать представление о том, что человек – часть природы и что он должен беречь, охранять и защищать её.</w:t>
      </w:r>
    </w:p>
    <w:p w:rsidR="008E7C14" w:rsidRDefault="008E7C14" w:rsidP="008E7C14">
      <w:pPr>
        <w:jc w:val="center"/>
        <w:rPr>
          <w:rFonts w:ascii="Times New Roman" w:hAnsi="Times New Roman" w:cs="Times New Roman"/>
          <w:sz w:val="28"/>
          <w:szCs w:val="28"/>
        </w:rPr>
      </w:pPr>
      <w:r>
        <w:rPr>
          <w:rFonts w:ascii="Times New Roman" w:hAnsi="Times New Roman" w:cs="Times New Roman"/>
          <w:sz w:val="28"/>
          <w:szCs w:val="28"/>
        </w:rPr>
        <w:t>Ход мероприятия.</w:t>
      </w:r>
    </w:p>
    <w:p w:rsidR="008E7C14" w:rsidRDefault="008E7C14" w:rsidP="008E7C14">
      <w:pPr>
        <w:pStyle w:val="c5"/>
        <w:spacing w:before="0" w:beforeAutospacing="0" w:after="0" w:afterAutospacing="0"/>
        <w:ind w:firstLine="708"/>
        <w:rPr>
          <w:rFonts w:ascii="Arial" w:hAnsi="Arial" w:cs="Arial"/>
          <w:color w:val="000000"/>
          <w:sz w:val="22"/>
          <w:szCs w:val="22"/>
        </w:rPr>
      </w:pPr>
      <w:r>
        <w:rPr>
          <w:rStyle w:val="c1"/>
          <w:color w:val="000000"/>
          <w:sz w:val="28"/>
          <w:szCs w:val="28"/>
        </w:rPr>
        <w:t>Из всех деревьев русского леса нам всего милее берёза. Как только сойдет снег,  в лесу набухают на  берёзах  почки.   Пройдет неделя-другая, и все берёзы покроются молодой зелёной листвой. Войдя в лес человек, чувствует свежее дыхание пробуждающейся природы. В летние дни хорошо бродить в берёзовой роще.</w:t>
      </w:r>
    </w:p>
    <w:p w:rsidR="008E7C14" w:rsidRDefault="008E7C14" w:rsidP="008E7C14">
      <w:pPr>
        <w:pStyle w:val="c10"/>
        <w:spacing w:before="0" w:beforeAutospacing="0" w:after="0" w:afterAutospacing="0"/>
        <w:ind w:right="50"/>
        <w:jc w:val="both"/>
        <w:rPr>
          <w:rStyle w:val="c1"/>
          <w:color w:val="000000"/>
          <w:sz w:val="28"/>
          <w:szCs w:val="28"/>
        </w:rPr>
      </w:pPr>
      <w:r>
        <w:rPr>
          <w:rStyle w:val="c1"/>
          <w:color w:val="000000"/>
          <w:sz w:val="28"/>
          <w:szCs w:val="28"/>
        </w:rPr>
        <w:t>Чудесен берёзовый лес и ранней осенью. От яркого солнца берёзы становятся золотыми. Они трогают душу своей тишиной, нежностью. Берёза является символом России. Всем с детства известно стихотворение А.Прокофьева «Русская берёзка»</w:t>
      </w:r>
    </w:p>
    <w:p w:rsidR="008E7C14" w:rsidRDefault="008E7C14" w:rsidP="008E7C14">
      <w:pPr>
        <w:pStyle w:val="c10"/>
        <w:spacing w:before="0" w:beforeAutospacing="0" w:after="0" w:afterAutospacing="0"/>
        <w:ind w:right="50"/>
        <w:jc w:val="both"/>
        <w:rPr>
          <w:rFonts w:ascii="Arial" w:hAnsi="Arial" w:cs="Arial"/>
          <w:color w:val="000000"/>
          <w:sz w:val="22"/>
          <w:szCs w:val="22"/>
        </w:rPr>
      </w:pPr>
    </w:p>
    <w:p w:rsidR="008E7C14" w:rsidRDefault="008E7C14" w:rsidP="008E7C14">
      <w:pPr>
        <w:pStyle w:val="c10"/>
        <w:spacing w:before="0" w:beforeAutospacing="0" w:after="0" w:afterAutospacing="0"/>
        <w:rPr>
          <w:rFonts w:ascii="Arial" w:hAnsi="Arial" w:cs="Arial"/>
          <w:color w:val="000000"/>
          <w:sz w:val="22"/>
          <w:szCs w:val="22"/>
        </w:rPr>
      </w:pPr>
      <w:r>
        <w:rPr>
          <w:rStyle w:val="c1"/>
          <w:color w:val="000000"/>
          <w:sz w:val="28"/>
          <w:szCs w:val="28"/>
        </w:rPr>
        <w:t>Люблю берёзку русскую,</w:t>
      </w:r>
    </w:p>
    <w:p w:rsidR="008E7C14" w:rsidRDefault="008E7C14" w:rsidP="008E7C14">
      <w:pPr>
        <w:pStyle w:val="c10"/>
        <w:spacing w:before="0" w:beforeAutospacing="0" w:after="0" w:afterAutospacing="0"/>
        <w:rPr>
          <w:rStyle w:val="c1"/>
          <w:color w:val="000000"/>
          <w:sz w:val="28"/>
          <w:szCs w:val="28"/>
        </w:rPr>
      </w:pPr>
      <w:r>
        <w:rPr>
          <w:rStyle w:val="c1"/>
          <w:color w:val="000000"/>
          <w:sz w:val="28"/>
          <w:szCs w:val="28"/>
        </w:rPr>
        <w:t xml:space="preserve">То </w:t>
      </w:r>
      <w:proofErr w:type="gramStart"/>
      <w:r>
        <w:rPr>
          <w:rStyle w:val="c1"/>
          <w:color w:val="000000"/>
          <w:sz w:val="28"/>
          <w:szCs w:val="28"/>
        </w:rPr>
        <w:t>светлую</w:t>
      </w:r>
      <w:proofErr w:type="gramEnd"/>
      <w:r>
        <w:rPr>
          <w:rStyle w:val="c1"/>
          <w:color w:val="000000"/>
          <w:sz w:val="28"/>
          <w:szCs w:val="28"/>
        </w:rPr>
        <w:t>, то грустную</w:t>
      </w:r>
    </w:p>
    <w:p w:rsidR="008E7C14" w:rsidRPr="00425E5A" w:rsidRDefault="008E7C14" w:rsidP="008E7C14">
      <w:pPr>
        <w:pStyle w:val="c10"/>
        <w:spacing w:before="0" w:beforeAutospacing="0" w:after="0" w:afterAutospacing="0"/>
        <w:rPr>
          <w:rFonts w:ascii="Arial" w:hAnsi="Arial" w:cs="Arial"/>
          <w:sz w:val="22"/>
          <w:szCs w:val="22"/>
        </w:rPr>
      </w:pPr>
      <w:r w:rsidRPr="00425E5A">
        <w:rPr>
          <w:bCs/>
          <w:sz w:val="27"/>
          <w:szCs w:val="27"/>
        </w:rPr>
        <w:t>В белёном сарафанчике,</w:t>
      </w:r>
      <w:r w:rsidRPr="00425E5A">
        <w:rPr>
          <w:bCs/>
          <w:sz w:val="27"/>
          <w:szCs w:val="27"/>
        </w:rPr>
        <w:br/>
        <w:t>С платочками в карманчиках,</w:t>
      </w:r>
      <w:r w:rsidRPr="00425E5A">
        <w:rPr>
          <w:bCs/>
          <w:sz w:val="27"/>
          <w:szCs w:val="27"/>
        </w:rPr>
        <w:br/>
        <w:t>С красивыми застёжками,</w:t>
      </w:r>
      <w:r w:rsidRPr="00425E5A">
        <w:rPr>
          <w:bCs/>
          <w:sz w:val="27"/>
          <w:szCs w:val="27"/>
        </w:rPr>
        <w:br/>
        <w:t>С зелёными серёжками.</w:t>
      </w:r>
      <w:r w:rsidRPr="00425E5A">
        <w:rPr>
          <w:bCs/>
          <w:sz w:val="27"/>
          <w:szCs w:val="27"/>
        </w:rPr>
        <w:br/>
      </w:r>
      <w:proofErr w:type="gramStart"/>
      <w:r w:rsidRPr="00425E5A">
        <w:rPr>
          <w:bCs/>
          <w:sz w:val="27"/>
          <w:szCs w:val="27"/>
        </w:rPr>
        <w:t>Люблю ее нарядную,</w:t>
      </w:r>
      <w:r w:rsidRPr="00425E5A">
        <w:rPr>
          <w:bCs/>
          <w:sz w:val="27"/>
          <w:szCs w:val="27"/>
        </w:rPr>
        <w:br/>
        <w:t>Родную, ненаглядную,</w:t>
      </w:r>
      <w:r w:rsidRPr="00425E5A">
        <w:rPr>
          <w:bCs/>
          <w:sz w:val="27"/>
          <w:szCs w:val="27"/>
        </w:rPr>
        <w:br/>
        <w:t>То ясную, кипучую,</w:t>
      </w:r>
      <w:r w:rsidRPr="00425E5A">
        <w:rPr>
          <w:bCs/>
          <w:sz w:val="27"/>
          <w:szCs w:val="27"/>
        </w:rPr>
        <w:br/>
        <w:t>То грустную, плакучую.</w:t>
      </w:r>
      <w:proofErr w:type="gramEnd"/>
      <w:r w:rsidRPr="00425E5A">
        <w:rPr>
          <w:bCs/>
          <w:sz w:val="27"/>
          <w:szCs w:val="27"/>
        </w:rPr>
        <w:br/>
        <w:t>Люблю берёзку русскую,</w:t>
      </w:r>
      <w:r w:rsidRPr="00425E5A">
        <w:rPr>
          <w:bCs/>
          <w:sz w:val="27"/>
          <w:szCs w:val="27"/>
        </w:rPr>
        <w:br/>
        <w:t>Она всегда с подружками,</w:t>
      </w:r>
      <w:r w:rsidRPr="00425E5A">
        <w:rPr>
          <w:bCs/>
          <w:sz w:val="27"/>
          <w:szCs w:val="27"/>
        </w:rPr>
        <w:br/>
        <w:t>Под ветром низко клонится</w:t>
      </w:r>
      <w:proofErr w:type="gramStart"/>
      <w:r w:rsidRPr="00425E5A">
        <w:rPr>
          <w:bCs/>
          <w:sz w:val="27"/>
          <w:szCs w:val="27"/>
        </w:rPr>
        <w:br/>
        <w:t>И</w:t>
      </w:r>
      <w:proofErr w:type="gramEnd"/>
      <w:r w:rsidRPr="00425E5A">
        <w:rPr>
          <w:bCs/>
          <w:sz w:val="27"/>
          <w:szCs w:val="27"/>
        </w:rPr>
        <w:t xml:space="preserve"> гнется,</w:t>
      </w:r>
      <w:r w:rsidRPr="00425E5A">
        <w:rPr>
          <w:rStyle w:val="apple-converted-space"/>
          <w:bCs/>
          <w:sz w:val="27"/>
          <w:szCs w:val="27"/>
        </w:rPr>
        <w:t> </w:t>
      </w:r>
      <w:r w:rsidRPr="00425E5A">
        <w:rPr>
          <w:bCs/>
          <w:sz w:val="27"/>
          <w:szCs w:val="27"/>
        </w:rPr>
        <w:t>–</w:t>
      </w:r>
      <w:r w:rsidRPr="00425E5A">
        <w:rPr>
          <w:rStyle w:val="apple-converted-space"/>
          <w:bCs/>
          <w:sz w:val="27"/>
          <w:szCs w:val="27"/>
        </w:rPr>
        <w:t> </w:t>
      </w:r>
      <w:r w:rsidRPr="00425E5A">
        <w:rPr>
          <w:bCs/>
          <w:sz w:val="27"/>
          <w:szCs w:val="27"/>
        </w:rPr>
        <w:t>но не ломится!</w:t>
      </w:r>
      <w:r w:rsidRPr="00425E5A">
        <w:rPr>
          <w:sz w:val="27"/>
          <w:szCs w:val="27"/>
        </w:rPr>
        <w:br/>
      </w:r>
    </w:p>
    <w:p w:rsidR="008E7C14" w:rsidRDefault="008E7C14" w:rsidP="008E7C14">
      <w:pPr>
        <w:jc w:val="center"/>
        <w:rPr>
          <w:rFonts w:ascii="Times New Roman" w:hAnsi="Times New Roman" w:cs="Times New Roman"/>
          <w:sz w:val="28"/>
          <w:szCs w:val="28"/>
        </w:rPr>
      </w:pP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В быту у берёзы было много важных дел:</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lastRenderedPageBreak/>
        <w:t>Первое дело-мир освещать,</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Второе дело-скрип утишать,</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Третье дело - больных исцелять,</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Четвёртое дел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чистоту соблюдать.</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 xml:space="preserve">А отгадать эту загадку можно так: в старину главным источником света служила лучина. Дёгтем из берёзовой коры смазывали оси телеги, чтобы они не скрипели. Берёзовыми почками лечили разные </w:t>
      </w:r>
      <w:proofErr w:type="gramStart"/>
      <w:r>
        <w:rPr>
          <w:rFonts w:ascii="Times New Roman" w:hAnsi="Times New Roman" w:cs="Times New Roman"/>
          <w:sz w:val="28"/>
          <w:szCs w:val="28"/>
        </w:rPr>
        <w:t>хвори</w:t>
      </w:r>
      <w:proofErr w:type="gramEnd"/>
      <w:r>
        <w:rPr>
          <w:rFonts w:ascii="Times New Roman" w:hAnsi="Times New Roman" w:cs="Times New Roman"/>
          <w:sz w:val="28"/>
          <w:szCs w:val="28"/>
        </w:rPr>
        <w:t>. А берёзовым веником приятно попариться в баньке, а потом утолить жажду берёзовым соком.</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ab/>
        <w:t>Но есть у берёзы ещё одно важное дело - дарить красоту. Ведь кора берёзы - береста, благодаря своим замечательным свойствам (прочность, гибкость, устойчивость к гниению) издавна применялась в быту. Кроме того, береста очень красива - она имеет матовые пастельные тона белого, розового, бежевого, светло-коричневого и коричневого цветов.</w:t>
      </w:r>
    </w:p>
    <w:p w:rsidR="008E7C14" w:rsidRDefault="008E7C14" w:rsidP="008E7C14">
      <w:pPr>
        <w:rPr>
          <w:rFonts w:ascii="Times New Roman" w:hAnsi="Times New Roman" w:cs="Times New Roman"/>
          <w:sz w:val="28"/>
          <w:szCs w:val="28"/>
        </w:rPr>
      </w:pPr>
      <w:r>
        <w:rPr>
          <w:rFonts w:ascii="Times New Roman" w:hAnsi="Times New Roman" w:cs="Times New Roman"/>
          <w:sz w:val="28"/>
          <w:szCs w:val="28"/>
        </w:rPr>
        <w:tab/>
        <w:t>Все разнообразные берестяные изделия народов России можно условно разделить на три группы:</w:t>
      </w:r>
    </w:p>
    <w:p w:rsidR="008E7C14" w:rsidRDefault="008E7C14" w:rsidP="008E7C14">
      <w:pPr>
        <w:pStyle w:val="a3"/>
        <w:rPr>
          <w:rFonts w:ascii="Times New Roman" w:hAnsi="Times New Roman" w:cs="Times New Roman"/>
          <w:sz w:val="28"/>
          <w:szCs w:val="28"/>
        </w:rPr>
      </w:pPr>
      <w:r>
        <w:rPr>
          <w:rFonts w:ascii="Times New Roman" w:hAnsi="Times New Roman" w:cs="Times New Roman"/>
          <w:sz w:val="28"/>
          <w:szCs w:val="28"/>
        </w:rPr>
        <w:t xml:space="preserve">1.Вещи, сделанные из целого куска бересты, наиболее простые по форме </w:t>
      </w:r>
      <w:proofErr w:type="spellStart"/>
      <w:r>
        <w:rPr>
          <w:rFonts w:ascii="Times New Roman" w:hAnsi="Times New Roman" w:cs="Times New Roman"/>
          <w:sz w:val="28"/>
          <w:szCs w:val="28"/>
        </w:rPr>
        <w:t>чекманы</w:t>
      </w:r>
      <w:proofErr w:type="spellEnd"/>
      <w:r>
        <w:rPr>
          <w:rFonts w:ascii="Times New Roman" w:hAnsi="Times New Roman" w:cs="Times New Roman"/>
          <w:sz w:val="28"/>
          <w:szCs w:val="28"/>
        </w:rPr>
        <w:t xml:space="preserve"> (широкая и низкая четырёхгранная открытая посуда), кузовки, </w:t>
      </w:r>
      <w:proofErr w:type="spellStart"/>
      <w:r>
        <w:rPr>
          <w:rFonts w:ascii="Times New Roman" w:hAnsi="Times New Roman" w:cs="Times New Roman"/>
          <w:sz w:val="28"/>
          <w:szCs w:val="28"/>
        </w:rPr>
        <w:t>набирушки</w:t>
      </w:r>
      <w:proofErr w:type="spellEnd"/>
      <w:r>
        <w:rPr>
          <w:rFonts w:ascii="Times New Roman" w:hAnsi="Times New Roman" w:cs="Times New Roman"/>
          <w:sz w:val="28"/>
          <w:szCs w:val="28"/>
        </w:rPr>
        <w:t>.</w:t>
      </w:r>
    </w:p>
    <w:p w:rsidR="008E7C14" w:rsidRDefault="008E7C14" w:rsidP="008E7C14">
      <w:pPr>
        <w:pStyle w:val="a3"/>
        <w:rPr>
          <w:rFonts w:ascii="Times New Roman" w:hAnsi="Times New Roman" w:cs="Times New Roman"/>
          <w:sz w:val="28"/>
          <w:szCs w:val="28"/>
        </w:rPr>
      </w:pPr>
      <w:r>
        <w:rPr>
          <w:rFonts w:ascii="Times New Roman" w:hAnsi="Times New Roman" w:cs="Times New Roman"/>
          <w:sz w:val="28"/>
          <w:szCs w:val="28"/>
        </w:rPr>
        <w:t xml:space="preserve">2. Плетёные из полосок бересты изделия разнообразных форм и размеров: маленькие </w:t>
      </w:r>
      <w:proofErr w:type="spellStart"/>
      <w:r>
        <w:rPr>
          <w:rFonts w:ascii="Times New Roman" w:hAnsi="Times New Roman" w:cs="Times New Roman"/>
          <w:sz w:val="28"/>
          <w:szCs w:val="28"/>
        </w:rPr>
        <w:t>солонички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конфетницы</w:t>
      </w:r>
      <w:proofErr w:type="spellEnd"/>
      <w:r>
        <w:rPr>
          <w:rFonts w:ascii="Times New Roman" w:hAnsi="Times New Roman" w:cs="Times New Roman"/>
          <w:sz w:val="28"/>
          <w:szCs w:val="28"/>
        </w:rPr>
        <w:t xml:space="preserve">, хлебницы, огромные сумки - </w:t>
      </w:r>
      <w:proofErr w:type="spellStart"/>
      <w:r>
        <w:rPr>
          <w:rFonts w:ascii="Times New Roman" w:hAnsi="Times New Roman" w:cs="Times New Roman"/>
          <w:sz w:val="28"/>
          <w:szCs w:val="28"/>
        </w:rPr>
        <w:t>заплечники</w:t>
      </w:r>
      <w:proofErr w:type="spellEnd"/>
      <w:r>
        <w:rPr>
          <w:rFonts w:ascii="Times New Roman" w:hAnsi="Times New Roman" w:cs="Times New Roman"/>
          <w:sz w:val="28"/>
          <w:szCs w:val="28"/>
        </w:rPr>
        <w:t>, плетёная обувь.</w:t>
      </w:r>
    </w:p>
    <w:p w:rsidR="008E7C14" w:rsidRDefault="008E7C14" w:rsidP="008E7C14">
      <w:pPr>
        <w:pStyle w:val="a3"/>
        <w:rPr>
          <w:rFonts w:ascii="Times New Roman" w:hAnsi="Times New Roman" w:cs="Times New Roman"/>
          <w:sz w:val="28"/>
          <w:szCs w:val="28"/>
        </w:rPr>
      </w:pPr>
      <w:r>
        <w:rPr>
          <w:rFonts w:ascii="Times New Roman" w:hAnsi="Times New Roman" w:cs="Times New Roman"/>
          <w:sz w:val="28"/>
          <w:szCs w:val="28"/>
        </w:rPr>
        <w:t>3. Сшивные изделия, наиболее сложные и трудоёмкие: бураки, короба.</w:t>
      </w:r>
    </w:p>
    <w:p w:rsidR="008E7C14" w:rsidRDefault="008E7C14" w:rsidP="008E7C14">
      <w:pPr>
        <w:pStyle w:val="a3"/>
        <w:rPr>
          <w:rFonts w:ascii="Times New Roman" w:hAnsi="Times New Roman" w:cs="Times New Roman"/>
          <w:sz w:val="28"/>
          <w:szCs w:val="28"/>
        </w:rPr>
      </w:pPr>
      <w:r>
        <w:rPr>
          <w:rFonts w:ascii="Times New Roman" w:hAnsi="Times New Roman" w:cs="Times New Roman"/>
          <w:sz w:val="28"/>
          <w:szCs w:val="28"/>
        </w:rPr>
        <w:t>Разнообразны и способы украшения берестяных изделий: выскабливание и гравирование, теснение и резьба (прорезная береста), роспись красками.</w:t>
      </w:r>
    </w:p>
    <w:p w:rsidR="008E7C14" w:rsidRPr="00C14F71" w:rsidRDefault="008E7C14" w:rsidP="008E7C14">
      <w:pPr>
        <w:jc w:val="both"/>
        <w:rPr>
          <w:rFonts w:ascii="Times New Roman" w:hAnsi="Times New Roman" w:cs="Times New Roman"/>
          <w:sz w:val="28"/>
          <w:szCs w:val="28"/>
        </w:rPr>
      </w:pPr>
      <w:r w:rsidRPr="00C14F71">
        <w:rPr>
          <w:rFonts w:ascii="Times New Roman" w:hAnsi="Times New Roman" w:cs="Times New Roman"/>
          <w:sz w:val="28"/>
          <w:szCs w:val="28"/>
        </w:rPr>
        <w:t>Как готовить и хранить бересту? Обращу ваше внимание, что растущие деревья для заготовок бересты использовать ни в коем случае нельзя: снятие коры ведёт к гибели деревьев.</w:t>
      </w:r>
    </w:p>
    <w:p w:rsidR="008E7C14" w:rsidRDefault="008E7C14" w:rsidP="008E7C14">
      <w:pPr>
        <w:jc w:val="both"/>
        <w:rPr>
          <w:rFonts w:ascii="Times New Roman" w:hAnsi="Times New Roman" w:cs="Times New Roman"/>
          <w:sz w:val="28"/>
          <w:szCs w:val="28"/>
        </w:rPr>
      </w:pPr>
      <w:r w:rsidRPr="00C14F71">
        <w:rPr>
          <w:rFonts w:ascii="Times New Roman" w:hAnsi="Times New Roman" w:cs="Times New Roman"/>
          <w:sz w:val="28"/>
          <w:szCs w:val="28"/>
        </w:rPr>
        <w:t xml:space="preserve">Для прорезного орнамента </w:t>
      </w:r>
      <w:r>
        <w:rPr>
          <w:rFonts w:ascii="Times New Roman" w:hAnsi="Times New Roman" w:cs="Times New Roman"/>
          <w:sz w:val="28"/>
          <w:szCs w:val="28"/>
        </w:rPr>
        <w:t xml:space="preserve">необходима береста гладкая, ровная, без сучковых отверстий, наплывов и наростов. Береста по своим качествам бывает различной. По наблюдениям специалистов - </w:t>
      </w:r>
      <w:proofErr w:type="spellStart"/>
      <w:r>
        <w:rPr>
          <w:rFonts w:ascii="Times New Roman" w:hAnsi="Times New Roman" w:cs="Times New Roman"/>
          <w:sz w:val="28"/>
          <w:szCs w:val="28"/>
        </w:rPr>
        <w:t>берестянников</w:t>
      </w:r>
      <w:proofErr w:type="spellEnd"/>
      <w:r>
        <w:rPr>
          <w:rFonts w:ascii="Times New Roman" w:hAnsi="Times New Roman" w:cs="Times New Roman"/>
          <w:sz w:val="28"/>
          <w:szCs w:val="28"/>
        </w:rPr>
        <w:t xml:space="preserve">, качество её зависит от возраста дерева, от местности, где росла берёза, от её здоровья. На молодых берёзках(3-4 года) бересты совсем не бывает. На берёзах 15-25 лет </w:t>
      </w:r>
      <w:r>
        <w:rPr>
          <w:rFonts w:ascii="Times New Roman" w:hAnsi="Times New Roman" w:cs="Times New Roman"/>
          <w:sz w:val="28"/>
          <w:szCs w:val="28"/>
        </w:rPr>
        <w:lastRenderedPageBreak/>
        <w:t>береста тонкая, чистая и мягкая. На очень старых берёзах береста бывает с наростами, налётами и тёмными чёрточками. Лучшая береста на средних берёзах диаметром ствола 75-100 см. С берёз, росших на сырых, болотистых местах берёза получается непрочная, с шероховатостями, с множеством крупных и мелких чёрточек. Берёзы, поражённые болезнями, насекомыми, грибками дают очень плохую бересту. Хороший материал дают совершенно здоровые деревья, и при этом береста должна быть снята на некотором расстоянии от основания ствола.</w:t>
      </w:r>
    </w:p>
    <w:p w:rsidR="008E7C14" w:rsidRDefault="008E7C14" w:rsidP="008E7C14">
      <w:pPr>
        <w:jc w:val="both"/>
        <w:rPr>
          <w:rFonts w:ascii="Times New Roman" w:hAnsi="Times New Roman" w:cs="Times New Roman"/>
          <w:sz w:val="28"/>
          <w:szCs w:val="28"/>
        </w:rPr>
      </w:pPr>
      <w:r>
        <w:rPr>
          <w:rFonts w:ascii="Times New Roman" w:hAnsi="Times New Roman" w:cs="Times New Roman"/>
          <w:sz w:val="28"/>
          <w:szCs w:val="28"/>
        </w:rPr>
        <w:t>Заготавливают бересту с поваленных деревьев во время плановых порубок или с деревьев, погибших естественным путём, - с сухостоя и валежника.</w:t>
      </w:r>
    </w:p>
    <w:p w:rsidR="008E7C14" w:rsidRDefault="008E7C14" w:rsidP="008E7C14">
      <w:pPr>
        <w:jc w:val="both"/>
        <w:rPr>
          <w:rFonts w:ascii="Times New Roman" w:hAnsi="Times New Roman" w:cs="Times New Roman"/>
          <w:sz w:val="28"/>
          <w:szCs w:val="28"/>
        </w:rPr>
      </w:pPr>
      <w:r>
        <w:rPr>
          <w:rFonts w:ascii="Times New Roman" w:hAnsi="Times New Roman" w:cs="Times New Roman"/>
          <w:sz w:val="28"/>
          <w:szCs w:val="28"/>
        </w:rPr>
        <w:t xml:space="preserve">Бересту с деревьев снимают различными способами, в зависимости от назначения: узкими лентами или пластинами. </w:t>
      </w:r>
    </w:p>
    <w:p w:rsidR="008E7C14" w:rsidRDefault="008E7C14" w:rsidP="008E7C14">
      <w:pPr>
        <w:jc w:val="both"/>
        <w:rPr>
          <w:rFonts w:ascii="Times New Roman" w:hAnsi="Times New Roman" w:cs="Times New Roman"/>
          <w:sz w:val="28"/>
          <w:szCs w:val="28"/>
        </w:rPr>
      </w:pPr>
      <w:r>
        <w:rPr>
          <w:rFonts w:ascii="Times New Roman" w:hAnsi="Times New Roman" w:cs="Times New Roman"/>
          <w:sz w:val="28"/>
          <w:szCs w:val="28"/>
        </w:rPr>
        <w:t>Для прорезной бересты понадобится листовой или пластовый материал (он проще всего снимается со стволов деревьев)</w:t>
      </w:r>
    </w:p>
    <w:p w:rsidR="008E7C14" w:rsidRDefault="008E7C14" w:rsidP="008E7C14">
      <w:pPr>
        <w:jc w:val="both"/>
        <w:rPr>
          <w:rFonts w:ascii="Times New Roman" w:hAnsi="Times New Roman" w:cs="Times New Roman"/>
          <w:sz w:val="28"/>
          <w:szCs w:val="28"/>
        </w:rPr>
      </w:pPr>
      <w:r>
        <w:rPr>
          <w:rFonts w:ascii="Times New Roman" w:hAnsi="Times New Roman" w:cs="Times New Roman"/>
          <w:sz w:val="28"/>
          <w:szCs w:val="28"/>
        </w:rPr>
        <w:t>Делается разрез бересты вдоль всей гладкой части ствола. Если на стволе встречаются толстые сучья, то береста снимается небольшими пластинами, которые могут быть использованы на небольших изделиях. Бересту для изящных художественных изделий надо хранить особенно тщательно. Для этих целей необходимо прохладное и сухое затемнённое место. В сырых помещениях береста покрывается плесенью, на ней появляются тёмные и беловатые пятна. От солнечных лучей через 4-5 дней у бересты ухудшается окраска - она становится красноватой, а от продолжительного лежания на свету береста становится белой. Все изменения бересты в цвете сопровождаются ухудшением её прочности, гибкости, растяжимости.</w:t>
      </w:r>
    </w:p>
    <w:p w:rsidR="008E7C14" w:rsidRDefault="008E7C14" w:rsidP="008E7C14">
      <w:pPr>
        <w:jc w:val="both"/>
        <w:rPr>
          <w:rFonts w:ascii="Times New Roman" w:hAnsi="Times New Roman" w:cs="Times New Roman"/>
          <w:sz w:val="28"/>
          <w:szCs w:val="28"/>
        </w:rPr>
      </w:pPr>
      <w:r>
        <w:rPr>
          <w:rFonts w:ascii="Times New Roman" w:hAnsi="Times New Roman" w:cs="Times New Roman"/>
          <w:sz w:val="28"/>
          <w:szCs w:val="28"/>
        </w:rPr>
        <w:t>Для хранения бересту сложите в пачки и уложите их между двумя досками, прижав их сверху грузом, чтобы береста не скручивалась.</w:t>
      </w:r>
    </w:p>
    <w:p w:rsidR="008E7C14" w:rsidRDefault="008E7C14" w:rsidP="008E7C14">
      <w:pPr>
        <w:jc w:val="both"/>
        <w:rPr>
          <w:rFonts w:ascii="Times New Roman" w:hAnsi="Times New Roman" w:cs="Times New Roman"/>
          <w:sz w:val="28"/>
          <w:szCs w:val="28"/>
        </w:rPr>
      </w:pPr>
      <w:r>
        <w:rPr>
          <w:rFonts w:ascii="Times New Roman" w:hAnsi="Times New Roman" w:cs="Times New Roman"/>
          <w:sz w:val="28"/>
          <w:szCs w:val="28"/>
        </w:rPr>
        <w:t xml:space="preserve">Для работы с берестой нам понадобятся ножницы, клей, верёвочка или тесьма. Сделаем берестяные браслетики  и </w:t>
      </w:r>
      <w:proofErr w:type="spellStart"/>
      <w:r>
        <w:rPr>
          <w:rFonts w:ascii="Times New Roman" w:hAnsi="Times New Roman" w:cs="Times New Roman"/>
          <w:sz w:val="28"/>
          <w:szCs w:val="28"/>
        </w:rPr>
        <w:t>кулончики</w:t>
      </w:r>
      <w:proofErr w:type="spellEnd"/>
      <w:r>
        <w:rPr>
          <w:rFonts w:ascii="Times New Roman" w:hAnsi="Times New Roman" w:cs="Times New Roman"/>
          <w:sz w:val="28"/>
          <w:szCs w:val="28"/>
        </w:rPr>
        <w:t>.</w:t>
      </w:r>
    </w:p>
    <w:p w:rsidR="008E7C14" w:rsidRPr="00C14F71" w:rsidRDefault="008E7C14" w:rsidP="008E7C14">
      <w:pPr>
        <w:jc w:val="both"/>
        <w:rPr>
          <w:rFonts w:ascii="Times New Roman" w:hAnsi="Times New Roman" w:cs="Times New Roman"/>
          <w:sz w:val="28"/>
          <w:szCs w:val="28"/>
        </w:rPr>
      </w:pPr>
    </w:p>
    <w:p w:rsidR="002D38DB" w:rsidRDefault="002D38DB"/>
    <w:sectPr w:rsidR="002D38DB" w:rsidSect="002D38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7C14"/>
    <w:rsid w:val="002D38DB"/>
    <w:rsid w:val="008E7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C14"/>
    <w:pPr>
      <w:ind w:left="720"/>
      <w:contextualSpacing/>
    </w:pPr>
  </w:style>
  <w:style w:type="paragraph" w:customStyle="1" w:styleId="c5">
    <w:name w:val="c5"/>
    <w:basedOn w:val="a"/>
    <w:rsid w:val="008E7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7C14"/>
  </w:style>
  <w:style w:type="paragraph" w:customStyle="1" w:styleId="c10">
    <w:name w:val="c10"/>
    <w:basedOn w:val="a"/>
    <w:rsid w:val="008E7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7C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2016-03-14T07:13:00Z</dcterms:created>
  <dcterms:modified xsi:type="dcterms:W3CDTF">2016-03-14T07:13:00Z</dcterms:modified>
</cp:coreProperties>
</file>