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5" w:rsidRPr="00E45295" w:rsidRDefault="00481B03" w:rsidP="00E45295">
      <w:pPr>
        <w:spacing w:after="0" w:line="240" w:lineRule="auto"/>
        <w:ind w:left="10632" w:hanging="7512"/>
        <w:rPr>
          <w:rFonts w:ascii="Times New Roman" w:hAnsi="Times New Roman" w:cs="Times New Roman"/>
          <w:sz w:val="20"/>
          <w:szCs w:val="20"/>
        </w:rPr>
      </w:pPr>
      <w:r w:rsidRPr="00E45295">
        <w:rPr>
          <w:rFonts w:ascii="Times New Roman" w:hAnsi="Times New Roman" w:cs="Times New Roman"/>
          <w:sz w:val="20"/>
          <w:szCs w:val="20"/>
        </w:rPr>
        <w:t xml:space="preserve">   </w:t>
      </w:r>
      <w:r w:rsidR="00E4529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45295">
        <w:rPr>
          <w:rFonts w:ascii="Times New Roman" w:hAnsi="Times New Roman" w:cs="Times New Roman"/>
          <w:sz w:val="20"/>
          <w:szCs w:val="20"/>
        </w:rPr>
        <w:t xml:space="preserve">  Тематическое планирование на неделю в средней группе по ФГОС. Тема недели: </w:t>
      </w:r>
      <w:r w:rsidR="00E45295" w:rsidRPr="00E45295">
        <w:rPr>
          <w:rFonts w:ascii="Times New Roman" w:hAnsi="Times New Roman" w:cs="Times New Roman"/>
          <w:sz w:val="20"/>
          <w:szCs w:val="20"/>
        </w:rPr>
        <w:t>«Весна - у солнышка в гостях».</w:t>
      </w:r>
      <w:r w:rsidRPr="00E452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Разработала: воспитатель Торжинская Р.С.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60"/>
        <w:gridCol w:w="813"/>
        <w:gridCol w:w="5015"/>
        <w:gridCol w:w="4536"/>
        <w:gridCol w:w="3333"/>
        <w:gridCol w:w="968"/>
      </w:tblGrid>
      <w:tr w:rsidR="00E45295" w:rsidRPr="00E45295" w:rsidTr="00544810">
        <w:trPr>
          <w:trHeight w:val="135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Дни </w:t>
            </w:r>
          </w:p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45295" w:rsidRPr="00E45295" w:rsidRDefault="00E45295" w:rsidP="00E45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45295" w:rsidRPr="00E45295" w:rsidTr="00544810">
        <w:trPr>
          <w:trHeight w:val="549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trHeight w:val="349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8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 «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марта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ТЕМА недели: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«Весна - у солнышка в гостях». Цель: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расширять представления детей о весне, развивать умение устанавливать простейшие связи между явлениями живой и неживой природы, вести сезонные наблюдения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shd w:val="clear" w:color="auto" w:fill="FFFDE5"/>
              </w:rPr>
              <w:t xml:space="preserve">; 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смене времен года, названия весенних месяцев;</w:t>
            </w:r>
            <w:r w:rsidRPr="00E4529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DE5"/>
              </w:rPr>
              <w:t> 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представлений об изменениях в жизни диких и домашних животных весной;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вызвать удовольствие от общения с природой, воспитывать бережное отношение к ней.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45295">
              <w:rPr>
                <w:sz w:val="20"/>
                <w:szCs w:val="20"/>
                <w:u w:val="single"/>
              </w:rPr>
              <w:t>Культурно – гигиенические навыки</w:t>
            </w:r>
            <w:r w:rsidRPr="00E45295">
              <w:rPr>
                <w:sz w:val="20"/>
                <w:szCs w:val="20"/>
              </w:rPr>
              <w:t>. Разучить пословицу « Когда хлеба нет».  (Навыки культурной еды).  Цель: Обращать внимание, как дети относятся к хлебу (повторить им, что хлеб не крошить</w:t>
            </w:r>
            <w:proofErr w:type="gramStart"/>
            <w:r w:rsidRPr="00E45295">
              <w:rPr>
                <w:sz w:val="20"/>
                <w:szCs w:val="20"/>
              </w:rPr>
              <w:t xml:space="preserve"> ,</w:t>
            </w:r>
            <w:proofErr w:type="gramEnd"/>
            <w:r w:rsidRPr="00E45295">
              <w:rPr>
                <w:sz w:val="20"/>
                <w:szCs w:val="20"/>
              </w:rPr>
              <w:t xml:space="preserve"> не бросать на пол.)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«Одуванчик» З.Александрова (заучивание стихотворения) Цель: продолжать учить детей запоминать короткие стихотворения, отвечать на вопросы по содержанию строками из стихотворения. Развивать внимание, память, интонационную выразительность.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эстетические чувства, любовь к поэзии.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ЗКР.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«Что таким бывает?» </w:t>
            </w: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(с использованием элементов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ТРИЗ технологии).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Цель: автоматизация определенного звука «</w:t>
            </w: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«Знакомство с примулой». Цель: Познакомить детей с комнатным растением примулой и с его характерными признаками цветков и листьев. Научить правильно, выполнять работу по уходу за примулой, совместно с воспитателем. Продолжать формировать интерес и бережное отношение к растениям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Вангели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«Подснежники», беседа о первоцветах. Цель: Закреплять знания детей о первоцветах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обл.. Уточнить из каких частей состоит цветок. Почему необходимо беречь цветы, и какую роль играют в природе родного края.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художественной литературы.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Рассматривание книг о весенних цветах. Цель: познакомить детей с первыми весенними цветами, их строением.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Оформление фотовыставки «Навстречу весне»</w:t>
            </w: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40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НОД</w:t>
            </w:r>
          </w:p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ФЭМП </w:t>
            </w: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математических представлений. Москва 2014, стр. 45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: Занятие  №26</w:t>
            </w:r>
          </w:p>
          <w:p w:rsidR="00E45295" w:rsidRPr="00E45295" w:rsidRDefault="00E45295" w:rsidP="00E452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Style w:val="c0c10c1"/>
                <w:rFonts w:ascii="Times New Roman" w:eastAsia="Calibri" w:hAnsi="Times New Roman" w:cs="Times New Roman"/>
                <w:sz w:val="20"/>
                <w:szCs w:val="20"/>
              </w:rPr>
              <w:t>Программное содержание: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Показать независимость результата счета от расстояния между предметами в пределах 5. Упражнять в умении сравнивать 4-5 предметов по высоте, раскладывать  их в убывающей и возрастающей последовательности, обозначать результаты сравнения словами: самый высокий, ниже, самый низкий, выше.  Упражнять в умении различать и называть  геометрические фигуры: куб, шар.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2.Физкультурное развитие: физ. культура (на прогулке)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6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живой природой</w:t>
            </w:r>
            <w:r w:rsidRPr="00E452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ивой Цели: познакомить с характерными особенностями ивы; научить отличать иву от других деревьев и кустарников.</w:t>
            </w:r>
          </w:p>
          <w:p w:rsidR="00E45295" w:rsidRPr="00E45295" w:rsidRDefault="00E45295" w:rsidP="00E45295">
            <w:pPr>
              <w:pStyle w:val="2"/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r w:rsidRPr="00E45295">
              <w:rPr>
                <w:sz w:val="20"/>
                <w:szCs w:val="20"/>
                <w:u w:val="single"/>
              </w:rPr>
              <w:t>Ситуативная беседа</w:t>
            </w:r>
            <w:r w:rsidRPr="00E45295">
              <w:rPr>
                <w:sz w:val="20"/>
                <w:szCs w:val="20"/>
              </w:rPr>
              <w:t xml:space="preserve"> на тему: «Весна» - почему говорят, что весной природа оживает? Цель: дать представление о ранней весне, о том, какие изменения произошли с солнцем, закрепить представления о сезонных изменениях в природе.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Ритмические движения.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«Флажок»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Цель: учить детей стоять в кругу и выполнять действия, подпевать песенку.</w:t>
            </w:r>
          </w:p>
          <w:p w:rsidR="00E45295" w:rsidRPr="00E45295" w:rsidRDefault="00E45295" w:rsidP="00E45295">
            <w:pPr>
              <w:pStyle w:val="a5"/>
              <w:rPr>
                <w:color w:val="auto"/>
                <w:sz w:val="20"/>
                <w:szCs w:val="20"/>
                <w:lang w:val="ru-RU"/>
              </w:rPr>
            </w:pPr>
            <w:r w:rsidRPr="00E45295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E45295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E45295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E45295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E45295">
              <w:rPr>
                <w:color w:val="auto"/>
                <w:sz w:val="20"/>
                <w:szCs w:val="20"/>
                <w:u w:val="single"/>
                <w:lang w:val="ru-RU"/>
              </w:rPr>
              <w:t>гры с элементами спорта).</w:t>
            </w:r>
            <w:r w:rsidRPr="00E45295">
              <w:rPr>
                <w:sz w:val="20"/>
                <w:szCs w:val="20"/>
                <w:lang w:val="ru-RU"/>
              </w:rPr>
              <w:t xml:space="preserve"> Бросание мяча вверх (свободно, ненапряженными мягкими движениями кисти). Цель: развивать ловкость, выносливость.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двигательная активность.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Игры по выбору. Обратить внимание на взаимоотношения детей, на выход из конфликтных ситуаций.</w:t>
            </w:r>
          </w:p>
          <w:p w:rsidR="00E45295" w:rsidRPr="00E45295" w:rsidRDefault="00E45295" w:rsidP="00E45295">
            <w:pPr>
              <w:pStyle w:val="a3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70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Театрализованные игры.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Игра-пантомима «Весенний ветерок» Цель: развивать пантомимические навыки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(хозяйственно-бытовой труд).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Игровая ситуация «Поможем нашей няне».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E452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Нарезать салфетки для вытирания лица и рук после еды). Цель: 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Развивать элементарные трудовые умения и навыки; воспитывать желание помогать взрослым.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pStyle w:val="a3"/>
              <w:spacing w:after="0"/>
              <w:rPr>
                <w:sz w:val="20"/>
                <w:szCs w:val="20"/>
              </w:rPr>
            </w:pPr>
            <w:r w:rsidRPr="00E45295">
              <w:rPr>
                <w:sz w:val="20"/>
                <w:szCs w:val="20"/>
                <w:u w:val="single"/>
              </w:rPr>
              <w:t>Индивидуальная работа по рисованию.</w:t>
            </w:r>
            <w:r w:rsidRPr="00E45295">
              <w:rPr>
                <w:sz w:val="20"/>
                <w:szCs w:val="20"/>
              </w:rPr>
              <w:t xml:space="preserve"> «Раскрасим радугу». Цель: Познакомить с цветами радуги. Получить оранжевый, зеленый, фиолетовый, голубой смешением двух цветов. Закреплять умения смешивать краски для получения нового оттенка.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Игры с дидактическим материалом в центре экологического развития.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«Где спряталась капелька»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названий растений, воспитывать любознательность.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trHeight w:val="135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45295" w:rsidRPr="00E45295" w:rsidRDefault="00E45295" w:rsidP="00E45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45295" w:rsidRPr="00E45295" w:rsidTr="00544810">
        <w:trPr>
          <w:trHeight w:val="549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trHeight w:val="349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9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«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марта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художественной литературы.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аблюдение в уголке природы.</w:t>
            </w:r>
            <w:r w:rsidRPr="00E452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«Комнатные растения, похожие на кустик». Цель: Познакомить детей, ещё с одной растительной группой - куст. Научить выделять из группы </w:t>
            </w:r>
            <w:proofErr w:type="gramStart"/>
            <w:r w:rsidRPr="00E45295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комнатных</w:t>
            </w:r>
            <w:proofErr w:type="gramEnd"/>
            <w:r w:rsidRPr="00E452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растении, похожие на куст. Продолжать учить различать растительные группы: дерево, трава, куст.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Познавательно-исследовательская деятельность.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«Откуда берётся голос?» Цель: Помочь понять причины возникновения звуков речи, дать понятие об охране органов речи.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связной речи.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«Чего на свете не бывает». Цель: научить находить и обсуждать ошибки, при рассматривании картинки-нелепицы.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конструированию.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«Машина скорой помощи». Цель: Отрабатывать умение слушать инструкцию педагога. Развивать мышление, умение сравнивать, обобщать, анализировать, классифицировать. Концентрацию внимания; мелкую моторику, умение следовать образцу. (Набор  ЛЕГО).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Самостоятельная деятельность в центре художественной литературы.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альбома «Весна», открыток, иллюстраций. Цель: познакомить детей с первыми весенними цветами, их строением.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 Хочу всё знать»</w:t>
            </w: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0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НОД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1.  Речевое развитие: чтение худ</w:t>
            </w:r>
            <w:proofErr w:type="gramStart"/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итературы. 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речи в   детском саду. Средняя группа. – М.; МОЗАИКА – СИНТЕЗ. 2014,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,59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: Готовимся встречать весну и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женский деть.</w:t>
            </w:r>
          </w:p>
          <w:p w:rsid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Style w:val="c0c10c1"/>
                <w:rFonts w:ascii="Times New Roman" w:eastAsia="Calibri" w:hAnsi="Times New Roman" w:cs="Times New Roman"/>
                <w:sz w:val="20"/>
                <w:szCs w:val="20"/>
              </w:rPr>
              <w:t>Программное содержание: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со стихотворением А. Плещеева  «Весна».  Поупражнять в умении поздравлять женщин с праздником.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2.  Художественно-эстетическое развитие: музыка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20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45295">
              <w:rPr>
                <w:b/>
                <w:bCs/>
                <w:sz w:val="20"/>
                <w:szCs w:val="20"/>
              </w:rPr>
              <w:t>Целевая прогулка.</w:t>
            </w:r>
            <w:r w:rsidRPr="00E45295">
              <w:rPr>
                <w:sz w:val="20"/>
                <w:szCs w:val="20"/>
              </w:rPr>
              <w:t xml:space="preserve"> Наблюдение за трудом шофера. Цели: продолжать знакомство с работой шофера, названиями частей  машины; воспитывать уважение к труду взрослых.</w:t>
            </w:r>
          </w:p>
          <w:p w:rsidR="00E45295" w:rsidRPr="00E45295" w:rsidRDefault="00E45295" w:rsidP="00E4529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45295">
              <w:rPr>
                <w:sz w:val="20"/>
                <w:szCs w:val="20"/>
                <w:u w:val="single"/>
              </w:rPr>
              <w:t>Подвижные игры</w:t>
            </w:r>
            <w:r w:rsidRPr="00E45295">
              <w:rPr>
                <w:sz w:val="20"/>
                <w:szCs w:val="20"/>
              </w:rPr>
              <w:t>. «Мы — шоферы», «Воробушки и автомобиль». Цели: развивать пространственную ориентировку; воспитывать самостоятельность в организации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развитию движений.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«Кто дальше?». Цели: учить прыгать в длину с места и с разбега; развивать силу прыжка.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моё тело).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«Кожа – помощница». Цель: Закрепить, углубить полученные знания, развивать логическое мышление.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амостоятельная двигательная активность)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Выносной материал.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397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ЗОЖ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. Д/и «Разложи правильно» (виды спорта). Цель:  Прививать культуру здорового образа жизни.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Д\и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(формирование </w:t>
            </w: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гендерной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принадлежности).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«Помощники». Цель. Формировать представления о домашних обязанностях женщин и мужчин, потребность оказывать помощь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Подготовка к сюжетно ролевой игре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. Презентация на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«Какие изменения произошли в природе». Цель - закрепить представления о весне. Обратить внимание на изменения, происшедшие в природе.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Индивидуальная работа аппликация</w:t>
            </w:r>
            <w:proofErr w:type="gramStart"/>
            <w:r w:rsidRPr="00E452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.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«Мордочка щенка». Цель: Продолжать знакомить с оригами. Учить складывать квадрат по диагонали и загибать углы, хорошо проглаживая сгибы, выполнять действия в заданной последовательности.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(поручения).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(Оказывать помощь няне в уборке постелей  после сна). Цель: Продолжать учить детей складывать и  убирать раскладушки после сна; воспитывать желание помогать взрослым.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ОБЖ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: «Знает каждый гражданин это номер – 01». Цель: Продолжать знакомить детей с основными правилами по пожарной безопасности, с первичными действиями при обнаружении пожара; учить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сообщать о пожаре по телефону.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игровой деятельности.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«Какое небо» - Цель: развить умение подбирать относительные прилагательные.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trHeight w:val="135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45295" w:rsidRPr="00E45295" w:rsidRDefault="00E45295" w:rsidP="00E45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45295" w:rsidRPr="00E45295" w:rsidTr="00544810">
        <w:trPr>
          <w:trHeight w:val="549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trHeight w:val="349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69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«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«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марта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pStyle w:val="a3"/>
              <w:spacing w:after="0"/>
              <w:rPr>
                <w:sz w:val="20"/>
                <w:szCs w:val="20"/>
                <w:u w:val="single"/>
              </w:rPr>
            </w:pPr>
            <w:r w:rsidRPr="00E45295">
              <w:rPr>
                <w:sz w:val="20"/>
                <w:szCs w:val="20"/>
                <w:u w:val="single"/>
              </w:rPr>
              <w:t>Дидактические игры по  ФЭМП</w:t>
            </w:r>
            <w:r w:rsidRPr="00E45295">
              <w:rPr>
                <w:sz w:val="20"/>
                <w:szCs w:val="20"/>
              </w:rPr>
              <w:t xml:space="preserve">. «Что подходит?» </w:t>
            </w:r>
            <w:r w:rsidRPr="00E45295">
              <w:rPr>
                <w:b/>
                <w:sz w:val="20"/>
                <w:szCs w:val="20"/>
              </w:rPr>
              <w:t xml:space="preserve">(с использованием блоков </w:t>
            </w:r>
            <w:proofErr w:type="spellStart"/>
            <w:r w:rsidRPr="00E45295">
              <w:rPr>
                <w:b/>
                <w:sz w:val="20"/>
                <w:szCs w:val="20"/>
              </w:rPr>
              <w:t>Дьенеша</w:t>
            </w:r>
            <w:proofErr w:type="spellEnd"/>
            <w:r w:rsidRPr="00E45295">
              <w:rPr>
                <w:b/>
                <w:sz w:val="20"/>
                <w:szCs w:val="20"/>
              </w:rPr>
              <w:t>).</w:t>
            </w:r>
            <w:r w:rsidRPr="00E45295">
              <w:rPr>
                <w:sz w:val="20"/>
                <w:szCs w:val="20"/>
              </w:rPr>
              <w:t xml:space="preserve"> Цель: Развитие умения сравнивать геометрические фигуры между собой, классифицировать по признаку формы, присоединять новые фигуры к имеющимся группам, обозначать основание группы словом.                             </w:t>
            </w:r>
            <w:r w:rsidRPr="00E45295">
              <w:rPr>
                <w:sz w:val="20"/>
                <w:szCs w:val="20"/>
                <w:u w:val="single"/>
              </w:rPr>
              <w:t>Региональный компонент.</w:t>
            </w:r>
            <w:r w:rsidRPr="00E45295">
              <w:rPr>
                <w:sz w:val="20"/>
                <w:szCs w:val="20"/>
              </w:rPr>
              <w:t xml:space="preserve"> Рассматривание картин художников Борисоглебска о весне. Цель: формировать умение правильно воспринимать, чувствовать настроение, отраженное художником в пейзаже, и передавать его словом, формировать развернутое представление о природе родного края.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pStyle w:val="c4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E45295">
              <w:rPr>
                <w:sz w:val="20"/>
                <w:szCs w:val="20"/>
                <w:u w:val="single"/>
              </w:rPr>
              <w:t>Дид</w:t>
            </w:r>
            <w:proofErr w:type="spellEnd"/>
            <w:r w:rsidRPr="00E45295">
              <w:rPr>
                <w:sz w:val="20"/>
                <w:szCs w:val="20"/>
                <w:u w:val="single"/>
              </w:rPr>
              <w:t xml:space="preserve"> игры по ознакомлению с предметами ближайшего окружения.</w:t>
            </w:r>
            <w:r w:rsidRPr="00E45295">
              <w:rPr>
                <w:sz w:val="20"/>
                <w:szCs w:val="20"/>
              </w:rPr>
              <w:t xml:space="preserve"> «Магазин цветов». Цель: Способствовать умению описывать комнатные растения, которые нужно купить.</w:t>
            </w:r>
          </w:p>
          <w:p w:rsidR="00E45295" w:rsidRPr="00E45295" w:rsidRDefault="00E45295" w:rsidP="00E45295">
            <w:pPr>
              <w:pStyle w:val="c4"/>
              <w:spacing w:after="0" w:afterAutospacing="0"/>
              <w:rPr>
                <w:sz w:val="20"/>
                <w:szCs w:val="20"/>
              </w:rPr>
            </w:pPr>
            <w:r w:rsidRPr="00E45295">
              <w:rPr>
                <w:bCs/>
                <w:sz w:val="20"/>
                <w:szCs w:val="20"/>
                <w:u w:val="single"/>
              </w:rPr>
              <w:t>И</w:t>
            </w:r>
            <w:r w:rsidRPr="00E45295">
              <w:rPr>
                <w:sz w:val="20"/>
                <w:szCs w:val="20"/>
                <w:u w:val="single"/>
              </w:rPr>
              <w:t>гры-хороводы.</w:t>
            </w:r>
            <w:r w:rsidRPr="00E45295">
              <w:rPr>
                <w:sz w:val="20"/>
                <w:szCs w:val="20"/>
              </w:rPr>
              <w:t xml:space="preserve"> «Мы матрешки». Цель игры: Учить выполнять движения по тексту, показывать ладошки, сапожки.                                                                       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книжном уголке.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картинок иллюстраций, отражающие красоту, многообразия природы весной.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Style w:val="c0c1"/>
                <w:rFonts w:ascii="Times New Roman" w:hAnsi="Times New Roman" w:cs="Times New Roman"/>
                <w:sz w:val="20"/>
                <w:szCs w:val="20"/>
              </w:rPr>
              <w:t>Совместная деятельность детей и родителей по созданию поделок из бумаги «Весенние цветы».</w:t>
            </w: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10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 Р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Художественно-эстетическое развитие: Аппликация: 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Д. Н. </w:t>
            </w: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. Аппликация   с детьми 4- 5 лет. Конспекты занятий. М.:МОЗАИКА-СИНТЕЗ , 2013, стр. 40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: «Ландыш»</w:t>
            </w:r>
          </w:p>
          <w:p w:rsid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Style w:val="c0c10c1"/>
                <w:rFonts w:ascii="Times New Roman" w:eastAsia="Calibri" w:hAnsi="Times New Roman" w:cs="Times New Roman"/>
                <w:sz w:val="20"/>
                <w:szCs w:val="20"/>
              </w:rPr>
              <w:t>Программное содержание: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составлять задуманный предмет из частей, отрывать от ваты небольшие кусочки, скатывать их между пальцами в комочки и наклеивать на альбомный лист в нужном месте.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5" w:rsidRPr="00E45295" w:rsidRDefault="00E45295" w:rsidP="00E45295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>2.  Физическое развитие: физ. культура (бассейн)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плаванию.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223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в природе: 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птицами Цель: формировать желание заботиться о птицах; 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ab/>
              <w:t>учить и называть птиц и части тела;</w:t>
            </w:r>
          </w:p>
          <w:p w:rsidR="00E45295" w:rsidRPr="00E45295" w:rsidRDefault="00E45295" w:rsidP="00E4529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45295">
              <w:rPr>
                <w:sz w:val="20"/>
                <w:szCs w:val="20"/>
              </w:rPr>
              <w:t xml:space="preserve">упражнять в умении находить отличие и схожесть у </w:t>
            </w:r>
            <w:proofErr w:type="spellStart"/>
            <w:r w:rsidRPr="00E45295">
              <w:rPr>
                <w:sz w:val="20"/>
                <w:szCs w:val="20"/>
              </w:rPr>
              <w:t>птиц</w:t>
            </w:r>
            <w:proofErr w:type="gramStart"/>
            <w:r w:rsidRPr="00E45295">
              <w:rPr>
                <w:sz w:val="20"/>
                <w:szCs w:val="20"/>
              </w:rPr>
              <w:t>.</w:t>
            </w:r>
            <w:r w:rsidRPr="00E45295">
              <w:rPr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sz w:val="20"/>
                <w:szCs w:val="20"/>
                <w:u w:val="single"/>
              </w:rPr>
              <w:t>одвижные</w:t>
            </w:r>
            <w:proofErr w:type="spellEnd"/>
            <w:r w:rsidRPr="00E45295">
              <w:rPr>
                <w:sz w:val="20"/>
                <w:szCs w:val="20"/>
                <w:u w:val="single"/>
              </w:rPr>
              <w:t xml:space="preserve"> игры.</w:t>
            </w:r>
            <w:r w:rsidRPr="00E45295">
              <w:rPr>
                <w:sz w:val="20"/>
                <w:szCs w:val="20"/>
              </w:rPr>
              <w:t xml:space="preserve"> «Быстрее ветра», «Кто выше?».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Цели: развивать быстроту бега; учить прыгать легко.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Ознакомление с семьей, трудом взрослых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Труд работников сельского хозяйства: садовод.  Цель: Расширять знания о труде людей, живущих в сельской местности;  знакомить с сезонными работами людей (весной пашут землю, сеют хлеб, сажают овощи, кустарники, деревья).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452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proofErr w:type="gramStart"/>
            <w:r w:rsidRPr="00E452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</w:t>
            </w:r>
            <w:proofErr w:type="gramEnd"/>
            <w:r w:rsidRPr="00E452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руд в природе).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(Расчистка дорожек от мусора). Цели:  учить работать лопаткой; воспитывать любовь к труду.</w:t>
            </w:r>
          </w:p>
          <w:p w:rsidR="00E45295" w:rsidRPr="00E45295" w:rsidRDefault="00E45295" w:rsidP="00E45295">
            <w:pPr>
              <w:pStyle w:val="a6"/>
              <w:tabs>
                <w:tab w:val="left" w:pos="747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(экологическое сознание).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«Кто, что любит»</w:t>
            </w:r>
          </w:p>
          <w:p w:rsidR="00E45295" w:rsidRPr="00E45295" w:rsidRDefault="00E45295" w:rsidP="00E45295">
            <w:pPr>
              <w:pStyle w:val="a6"/>
              <w:tabs>
                <w:tab w:val="left" w:pos="747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Цель: Уточнить представления детей о том. Чем питаются дикие животные.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295" w:rsidRPr="00E45295" w:rsidTr="00544810">
        <w:trPr>
          <w:cantSplit/>
          <w:trHeight w:val="22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295" w:rsidRPr="00E45295" w:rsidRDefault="00E45295" w:rsidP="00E452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E45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рассказов Н.Усовой «Фиалка», «Ландыш» Цель: продолжать учить детей внимательно слушать рассказы, отвечать на вопросы по их содержанию.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мышление, память, учить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беседе.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Сюжетно-ролевая игра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по весеннему городу». Цель: Развитие интереса в игре. Формирование положительных взаимоотношений между детьми.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формированию грамматического строя речи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. «Дополни предложение». Цель: Развивать у детей речевую активность, быстроту мышления. 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Ситуативная беседа по нравственно </w:t>
            </w:r>
            <w:proofErr w:type="gramStart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атриотическому воспитанию, нормы и правила взаимоотношений.</w:t>
            </w: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«Во поле берёзка стояла». Цель: формировать у детей развернутое представление о  некоторых видах деревьев родного края, изучить внешний вид ствола, веток, листьев, плодов, формировать гражданственность, чувство любви к Родине, к родной природе.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</w:p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5">
              <w:rPr>
                <w:rFonts w:ascii="Times New Roman" w:hAnsi="Times New Roman" w:cs="Times New Roman"/>
                <w:sz w:val="20"/>
                <w:szCs w:val="20"/>
              </w:rPr>
              <w:t>«Веселый колокольчик». Цель: Развивать ритмический слух детей, умение правильно извлекать звук на колокольчике.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95" w:rsidRPr="00E45295" w:rsidRDefault="00E45295" w:rsidP="00E4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5295" w:rsidRPr="00E45295" w:rsidRDefault="00E45295" w:rsidP="00E45295">
      <w:pPr>
        <w:spacing w:after="0" w:line="240" w:lineRule="auto"/>
        <w:ind w:left="-1080"/>
        <w:rPr>
          <w:rFonts w:ascii="Times New Roman" w:hAnsi="Times New Roman" w:cs="Times New Roman"/>
          <w:sz w:val="20"/>
          <w:szCs w:val="20"/>
        </w:rPr>
      </w:pPr>
    </w:p>
    <w:sectPr w:rsidR="00E45295" w:rsidRPr="00E45295" w:rsidSect="00E4529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B03"/>
    <w:rsid w:val="00056E31"/>
    <w:rsid w:val="003A7518"/>
    <w:rsid w:val="00481B03"/>
    <w:rsid w:val="008D0DB1"/>
    <w:rsid w:val="00AD57ED"/>
    <w:rsid w:val="00E45295"/>
    <w:rsid w:val="00E9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1B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81B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c10c1">
    <w:name w:val="c0 c10 c1"/>
    <w:basedOn w:val="a0"/>
    <w:rsid w:val="00481B03"/>
  </w:style>
  <w:style w:type="paragraph" w:styleId="a3">
    <w:name w:val="Body Text"/>
    <w:basedOn w:val="a"/>
    <w:link w:val="a4"/>
    <w:unhideWhenUsed/>
    <w:rsid w:val="00481B03"/>
    <w:pPr>
      <w:spacing w:after="12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481B0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5">
    <w:name w:val="Содержимое таблицы"/>
    <w:basedOn w:val="a"/>
    <w:rsid w:val="00481B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0c1">
    <w:name w:val="c0 c1"/>
    <w:basedOn w:val="a0"/>
    <w:rsid w:val="00481B03"/>
  </w:style>
  <w:style w:type="paragraph" w:customStyle="1" w:styleId="c4">
    <w:name w:val="c4"/>
    <w:basedOn w:val="a"/>
    <w:rsid w:val="00E4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295"/>
  </w:style>
  <w:style w:type="paragraph" w:styleId="a6">
    <w:name w:val="List Paragraph"/>
    <w:basedOn w:val="a"/>
    <w:uiPriority w:val="34"/>
    <w:qFormat/>
    <w:rsid w:val="00E45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1925</Words>
  <Characters>10978</Characters>
  <Application>Microsoft Office Word</Application>
  <DocSecurity>0</DocSecurity>
  <Lines>91</Lines>
  <Paragraphs>25</Paragraphs>
  <ScaleCrop>false</ScaleCrop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2016-03-11T09:08:00Z</dcterms:created>
  <dcterms:modified xsi:type="dcterms:W3CDTF">2016-03-11T16:11:00Z</dcterms:modified>
</cp:coreProperties>
</file>