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C1" w:rsidRDefault="005B13C1" w:rsidP="005B13C1">
      <w:pPr>
        <w:pStyle w:val="a3"/>
        <w:shd w:val="clear" w:color="auto" w:fill="FFFFFF"/>
        <w:spacing w:line="364" w:lineRule="exact"/>
        <w:ind w:left="1104" w:right="389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Консультация для воспитателей по патриотическому воспитанию </w:t>
      </w:r>
    </w:p>
    <w:p w:rsidR="005B13C1" w:rsidRDefault="005B13C1" w:rsidP="005B13C1">
      <w:pPr>
        <w:pStyle w:val="a3"/>
        <w:shd w:val="clear" w:color="auto" w:fill="FFFFFF"/>
        <w:spacing w:line="364" w:lineRule="exact"/>
        <w:ind w:left="1104" w:right="389"/>
        <w:rPr>
          <w:b/>
          <w:bCs/>
          <w:color w:val="000000"/>
          <w:sz w:val="27"/>
          <w:szCs w:val="27"/>
          <w:shd w:val="clear" w:color="auto" w:fill="FFFFFF"/>
        </w:rPr>
      </w:pPr>
    </w:p>
    <w:p w:rsidR="005B13C1" w:rsidRPr="00A03C7A" w:rsidRDefault="005B13C1" w:rsidP="005B13C1">
      <w:pPr>
        <w:pStyle w:val="a3"/>
        <w:shd w:val="clear" w:color="auto" w:fill="FFFFFF"/>
        <w:spacing w:line="364" w:lineRule="exact"/>
        <w:ind w:left="1104" w:right="389"/>
        <w:jc w:val="center"/>
        <w:rPr>
          <w:bCs/>
          <w:i/>
          <w:i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i/>
          <w:iCs/>
          <w:color w:val="000000"/>
          <w:sz w:val="48"/>
          <w:szCs w:val="48"/>
          <w:shd w:val="clear" w:color="auto" w:fill="FFFFFF"/>
        </w:rPr>
        <w:t>«Р</w:t>
      </w:r>
      <w:r w:rsidRPr="00A03C7A">
        <w:rPr>
          <w:b/>
          <w:bCs/>
          <w:i/>
          <w:iCs/>
          <w:color w:val="000000"/>
          <w:sz w:val="48"/>
          <w:szCs w:val="48"/>
          <w:shd w:val="clear" w:color="auto" w:fill="FFFFFF"/>
        </w:rPr>
        <w:t>астим патриотов»</w:t>
      </w:r>
    </w:p>
    <w:p w:rsidR="005B13C1" w:rsidRPr="00E0276B" w:rsidRDefault="005B13C1" w:rsidP="005B13C1">
      <w:pPr>
        <w:pStyle w:val="a3"/>
        <w:shd w:val="clear" w:color="auto" w:fill="FFFFFF"/>
        <w:spacing w:before="633" w:line="316" w:lineRule="exact"/>
        <w:ind w:left="76" w:firstLine="1003"/>
        <w:rPr>
          <w:i/>
          <w:iCs/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w w:val="90"/>
          <w:sz w:val="28"/>
          <w:szCs w:val="28"/>
          <w:shd w:val="clear" w:color="auto" w:fill="FFFFFF"/>
        </w:rPr>
        <w:t xml:space="preserve">« </w:t>
      </w:r>
      <w:r w:rsidRPr="00E0276B">
        <w:rPr>
          <w:i/>
          <w:iCs/>
          <w:color w:val="000000"/>
          <w:sz w:val="28"/>
          <w:szCs w:val="28"/>
          <w:shd w:val="clear" w:color="auto" w:fill="FFFFFF"/>
        </w:rPr>
        <w:t xml:space="preserve">Как у маленького деревца, еле поднявшегося над землей, заботливый </w:t>
      </w:r>
      <w:r w:rsidRPr="00E0276B">
        <w:rPr>
          <w:i/>
          <w:iCs/>
          <w:color w:val="000000"/>
          <w:sz w:val="28"/>
          <w:szCs w:val="28"/>
          <w:shd w:val="clear" w:color="auto" w:fill="FFFFFF"/>
        </w:rPr>
        <w:br/>
        <w:t xml:space="preserve">садовник укрепляет корень, от мощности которого зависит жизнь растения на </w:t>
      </w:r>
      <w:r w:rsidRPr="00E0276B">
        <w:rPr>
          <w:i/>
          <w:iCs/>
          <w:color w:val="000000"/>
          <w:sz w:val="28"/>
          <w:szCs w:val="28"/>
          <w:shd w:val="clear" w:color="auto" w:fill="FFFFFF"/>
        </w:rPr>
        <w:br/>
        <w:t xml:space="preserve">протяжении нескольких десятилетий, так учитель должен заботиться </w:t>
      </w:r>
      <w:r w:rsidRPr="00E0276B">
        <w:rPr>
          <w:color w:val="000000"/>
          <w:w w:val="110"/>
          <w:sz w:val="28"/>
          <w:szCs w:val="28"/>
          <w:shd w:val="clear" w:color="auto" w:fill="FFFFFF"/>
        </w:rPr>
        <w:t xml:space="preserve">о </w:t>
      </w:r>
      <w:r w:rsidRPr="00E0276B">
        <w:rPr>
          <w:color w:val="000000"/>
          <w:w w:val="110"/>
          <w:sz w:val="28"/>
          <w:szCs w:val="28"/>
          <w:shd w:val="clear" w:color="auto" w:fill="FFFFFF"/>
        </w:rPr>
        <w:br/>
      </w:r>
      <w:r w:rsidRPr="00E0276B">
        <w:rPr>
          <w:i/>
          <w:iCs/>
          <w:color w:val="000000"/>
          <w:sz w:val="28"/>
          <w:szCs w:val="28"/>
          <w:shd w:val="clear" w:color="auto" w:fill="FFFFFF"/>
        </w:rPr>
        <w:t xml:space="preserve">воспитании у своих детей чувства безграничной любви к Родине». </w:t>
      </w:r>
    </w:p>
    <w:p w:rsidR="005B13C1" w:rsidRPr="00E0276B" w:rsidRDefault="005B13C1" w:rsidP="005B13C1">
      <w:pPr>
        <w:pStyle w:val="a3"/>
        <w:shd w:val="clear" w:color="auto" w:fill="FFFFFF"/>
        <w:spacing w:before="326" w:line="278" w:lineRule="exact"/>
        <w:ind w:left="7204" w:right="29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В.А. Сухомлинский. </w:t>
      </w:r>
    </w:p>
    <w:p w:rsidR="005B13C1" w:rsidRPr="00E0276B" w:rsidRDefault="005B13C1" w:rsidP="005B13C1">
      <w:pPr>
        <w:pStyle w:val="a3"/>
        <w:shd w:val="clear" w:color="auto" w:fill="FFFFFF"/>
        <w:spacing w:before="600" w:line="321" w:lineRule="exact"/>
        <w:ind w:left="14" w:right="52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В современных условиях, когда происходят глубочайшие изменения в жизни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общества, одним из центральных направлений работы с подрастающим поколением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становится патриотическое воспитание. Сейчас, в период нестабильности в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обществе, возникает необходимость вернуться к лучшим традициям нашего народа,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к его вековым корням, к таким вечным понятиям, как род, родство, Родина. </w:t>
      </w:r>
    </w:p>
    <w:p w:rsidR="005B13C1" w:rsidRPr="00E0276B" w:rsidRDefault="005B13C1" w:rsidP="005B13C1">
      <w:pPr>
        <w:pStyle w:val="a3"/>
        <w:shd w:val="clear" w:color="auto" w:fill="FFFFFF"/>
        <w:spacing w:line="321" w:lineRule="exact"/>
        <w:ind w:left="14" w:right="52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Чувство патриотизма многогранно по своему содержанию: это и любовь к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родным местам, и гордость за свой народ, и ощущение неразрывности с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окружающим, и желание сохранить, приумножить богатства своей страны. </w:t>
      </w:r>
    </w:p>
    <w:p w:rsidR="005B13C1" w:rsidRPr="00E0276B" w:rsidRDefault="005B13C1" w:rsidP="005B13C1">
      <w:pPr>
        <w:pStyle w:val="a3"/>
        <w:shd w:val="clear" w:color="auto" w:fill="FFFFFF"/>
        <w:spacing w:line="321" w:lineRule="exact"/>
        <w:ind w:left="14" w:right="52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Быть патриотом - значит ощущать себя неотъемлемой частью Отечества. Это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сложное чувство возникает еще в дошкольном детстве, когда закладываются основы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ценностного отношения к окружающему миру, и формируется в ре6енке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постепенно, в ходе воспитания любви к своим ближним, к детскому саду, родным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местам, родной стране. </w:t>
      </w:r>
    </w:p>
    <w:p w:rsidR="005B13C1" w:rsidRPr="00E0276B" w:rsidRDefault="005B13C1" w:rsidP="005B13C1">
      <w:pPr>
        <w:pStyle w:val="a3"/>
        <w:shd w:val="clear" w:color="auto" w:fill="FFFFFF"/>
        <w:spacing w:line="321" w:lineRule="exact"/>
        <w:ind w:left="14" w:right="52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Содержание работы с детьми строится по четырем взаимосвязанным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направлениям, которые имеют равное отношение ко всем участникам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образовательного процесса: природа, искусство, история, игра. </w:t>
      </w:r>
    </w:p>
    <w:p w:rsidR="005B13C1" w:rsidRPr="00E0276B" w:rsidRDefault="005B13C1" w:rsidP="005B13C1">
      <w:pPr>
        <w:pStyle w:val="a3"/>
        <w:shd w:val="clear" w:color="auto" w:fill="FFFFFF"/>
        <w:spacing w:line="321" w:lineRule="exact"/>
        <w:ind w:left="4" w:right="67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Одно из направлений патриотического воспитания дошкольника, над которым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я работаю и хочу поделиться - введение дошкольников в историю Родины. </w:t>
      </w:r>
    </w:p>
    <w:p w:rsidR="005B13C1" w:rsidRPr="00E0276B" w:rsidRDefault="005B13C1" w:rsidP="005B13C1">
      <w:pPr>
        <w:pStyle w:val="a3"/>
        <w:shd w:val="clear" w:color="auto" w:fill="FFFFFF"/>
        <w:spacing w:line="321" w:lineRule="exact"/>
        <w:ind w:left="14" w:right="52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Воспитание чувства патриотизма у дошкольников - процесс сложный 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длительный, требующий от педагога большой личной убежденности и вдохновения.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Эта весьма кропотливая работа должна вестись систематически, планомерно во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всех возрастных группах, в разных видах деятельности и по разным направлениям: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воспитание любви к </w:t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близким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,к</w:t>
      </w:r>
      <w:proofErr w:type="spellEnd"/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детскому саду, к родному городу, к своей стране. </w:t>
      </w:r>
    </w:p>
    <w:p w:rsidR="005B13C1" w:rsidRPr="00E0276B" w:rsidRDefault="005B13C1" w:rsidP="005B13C1">
      <w:pPr>
        <w:pStyle w:val="a3"/>
        <w:shd w:val="clear" w:color="auto" w:fill="FFFFFF"/>
        <w:spacing w:line="321" w:lineRule="exact"/>
        <w:ind w:left="14" w:right="52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Любовь маленького ребенка - дошкольника к Родине начинается с отношения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к самым близким людям - отцу, матери, дедушке, бабушке, с любви к своему дому,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улице, на которой он живет, детскому саду, городу. </w:t>
      </w:r>
    </w:p>
    <w:p w:rsidR="005B13C1" w:rsidRPr="00E0276B" w:rsidRDefault="005B13C1" w:rsidP="005B13C1">
      <w:pPr>
        <w:pStyle w:val="a3"/>
        <w:shd w:val="clear" w:color="auto" w:fill="FFFFFF"/>
        <w:spacing w:line="321" w:lineRule="exact"/>
        <w:ind w:left="14" w:right="52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В младшей группе детям еще трудно представить себе город, поэтому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знакомство с ним начинается с близлежащих улиц. На прогулке показываю 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объясняю, что все дома расположены на определенных улицах. Улицы - длинные.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Детский сад находится на одной улице, а дома, в которых живут дети, могут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находиться на другой улице. </w:t>
      </w:r>
    </w:p>
    <w:p w:rsidR="005B13C1" w:rsidRPr="00E0276B" w:rsidRDefault="005B13C1" w:rsidP="005B13C1">
      <w:pPr>
        <w:pStyle w:val="a3"/>
        <w:shd w:val="clear" w:color="auto" w:fill="FFFFFF"/>
        <w:spacing w:line="321" w:lineRule="exact"/>
        <w:ind w:left="4" w:right="67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w w:val="135"/>
          <w:sz w:val="28"/>
          <w:szCs w:val="28"/>
          <w:shd w:val="clear" w:color="auto" w:fill="FFFFFF"/>
        </w:rPr>
        <w:t xml:space="preserve">у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каждой улице есть свои названия, а у дома - свой номер. Дети должны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запомнить свой домашний адрес, родители им в этом помогают. </w:t>
      </w:r>
    </w:p>
    <w:p w:rsidR="005B13C1" w:rsidRPr="00E0276B" w:rsidRDefault="005B13C1" w:rsidP="005B13C1">
      <w:pPr>
        <w:pStyle w:val="a3"/>
        <w:shd w:val="clear" w:color="auto" w:fill="FFFFFF"/>
        <w:spacing w:line="321" w:lineRule="exact"/>
        <w:ind w:left="4" w:right="67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Во время праздников обращаю внимание детей на то, как преображаются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улицы, украшается город - флаги, цветные огоньки. </w:t>
      </w:r>
    </w:p>
    <w:p w:rsidR="005B13C1" w:rsidRPr="00E0276B" w:rsidRDefault="005B13C1" w:rsidP="005B13C1">
      <w:pPr>
        <w:pStyle w:val="a3"/>
        <w:spacing w:line="1" w:lineRule="exact"/>
        <w:rPr>
          <w:sz w:val="28"/>
          <w:szCs w:val="28"/>
        </w:rPr>
      </w:pPr>
      <w:r w:rsidRPr="00E0276B">
        <w:rPr>
          <w:sz w:val="28"/>
          <w:szCs w:val="28"/>
        </w:rPr>
        <w:br w:type="column"/>
      </w:r>
    </w:p>
    <w:p w:rsidR="005B13C1" w:rsidRPr="00E0276B" w:rsidRDefault="005B13C1" w:rsidP="005B13C1">
      <w:pPr>
        <w:pStyle w:val="a3"/>
        <w:shd w:val="clear" w:color="auto" w:fill="FFFFFF"/>
        <w:spacing w:before="15504" w:line="240" w:lineRule="exact"/>
        <w:rPr>
          <w:i/>
          <w:iCs/>
          <w:color w:val="000000"/>
          <w:w w:val="83"/>
          <w:sz w:val="28"/>
          <w:szCs w:val="28"/>
          <w:shd w:val="clear" w:color="auto" w:fill="FFFFFF"/>
        </w:rPr>
      </w:pPr>
      <w:proofErr w:type="spellStart"/>
      <w:r w:rsidRPr="00E0276B">
        <w:rPr>
          <w:i/>
          <w:iCs/>
          <w:color w:val="000000"/>
          <w:w w:val="83"/>
          <w:sz w:val="28"/>
          <w:szCs w:val="28"/>
          <w:shd w:val="clear" w:color="auto" w:fill="FFFFFF"/>
        </w:rPr>
        <w:t>j</w:t>
      </w:r>
      <w:proofErr w:type="spellEnd"/>
      <w:r w:rsidRPr="00E0276B">
        <w:rPr>
          <w:i/>
          <w:iCs/>
          <w:color w:val="000000"/>
          <w:w w:val="83"/>
          <w:sz w:val="28"/>
          <w:szCs w:val="28"/>
          <w:shd w:val="clear" w:color="auto" w:fill="FFFFFF"/>
        </w:rPr>
        <w:t xml:space="preserve"> </w:t>
      </w:r>
    </w:p>
    <w:p w:rsidR="005B13C1" w:rsidRPr="00E0276B" w:rsidRDefault="005B13C1" w:rsidP="005B13C1">
      <w:pPr>
        <w:pStyle w:val="a3"/>
        <w:rPr>
          <w:sz w:val="28"/>
          <w:szCs w:val="28"/>
        </w:rPr>
        <w:sectPr w:rsidR="005B13C1" w:rsidRPr="00E0276B" w:rsidSect="005B13C1">
          <w:pgSz w:w="11907" w:h="16840"/>
          <w:pgMar w:top="372" w:right="360" w:bottom="360" w:left="661" w:header="720" w:footer="720" w:gutter="0"/>
          <w:cols w:num="2" w:space="720" w:equalWidth="0">
            <w:col w:w="10272" w:space="528"/>
            <w:col w:w="86"/>
          </w:cols>
          <w:noEndnote/>
        </w:sectPr>
      </w:pPr>
    </w:p>
    <w:p w:rsidR="005B13C1" w:rsidRPr="00E0276B" w:rsidRDefault="005B13C1" w:rsidP="005B13C1">
      <w:pPr>
        <w:pStyle w:val="a3"/>
        <w:shd w:val="clear" w:color="auto" w:fill="FFFFFF"/>
        <w:spacing w:line="316" w:lineRule="exact"/>
        <w:ind w:left="4" w:right="62" w:firstLine="56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lastRenderedPageBreak/>
        <w:t xml:space="preserve">Во время игр со строительным материалом предлагаю детям построить улицу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для машин (дорожки), дети играют с машинами, возят их по дорожкам. Также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строят дома. Много домов - это уже улица. Предлагаю детям украсить дома к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празднику (поставить флажки на подставках), говорит, что город украшен,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красивый. </w:t>
      </w:r>
    </w:p>
    <w:p w:rsidR="005B13C1" w:rsidRPr="00E0276B" w:rsidRDefault="005B13C1" w:rsidP="005B13C1">
      <w:pPr>
        <w:pStyle w:val="a3"/>
        <w:shd w:val="clear" w:color="auto" w:fill="FFFFFF"/>
        <w:spacing w:line="316" w:lineRule="exact"/>
        <w:ind w:left="4" w:right="62" w:firstLine="56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В младшей группе большое значение имеет работа с родителями. Советую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родителям в выходные и праздничные дни съездить с детьми в центр города,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обратить внимание детей на красоту зданий, храмов, парков. </w:t>
      </w:r>
    </w:p>
    <w:p w:rsidR="005B13C1" w:rsidRPr="00E0276B" w:rsidRDefault="005B13C1" w:rsidP="005B13C1">
      <w:pPr>
        <w:pStyle w:val="a3"/>
        <w:shd w:val="clear" w:color="auto" w:fill="FFFFFF"/>
        <w:spacing w:line="316" w:lineRule="exact"/>
        <w:ind w:left="4" w:right="62" w:firstLine="56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Постепенно подвожу детей к пониманию того, что они хоть маленькие, но тоже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жители города и должны делать все возможное, чтобы их родной город был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красивым. </w:t>
      </w:r>
    </w:p>
    <w:p w:rsidR="005B13C1" w:rsidRPr="00E0276B" w:rsidRDefault="005B13C1" w:rsidP="005B13C1">
      <w:pPr>
        <w:pStyle w:val="a3"/>
        <w:shd w:val="clear" w:color="auto" w:fill="FFFFFF"/>
        <w:spacing w:line="316" w:lineRule="exact"/>
        <w:ind w:left="4" w:right="62" w:firstLine="56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В средней группе уже совершаем небольшие целевые прогулки по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близлежащим улицам, экскурсии, а также провожу занятия по ознакомлению с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родным городом. Основная цель этих занятий - вызвать у детей чувство восхищения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красотой родного города, родной страны, подчеркнуть, что все вокруг создано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руками людей, которые жили очень, очень давно, но народ помнит их имена 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бережет то, что сделано руками мастеров. </w:t>
      </w:r>
    </w:p>
    <w:p w:rsidR="005B13C1" w:rsidRPr="00E0276B" w:rsidRDefault="005B13C1" w:rsidP="005B13C1">
      <w:pPr>
        <w:pStyle w:val="a3"/>
        <w:shd w:val="clear" w:color="auto" w:fill="FFFFFF"/>
        <w:spacing w:line="316" w:lineRule="exact"/>
        <w:ind w:left="4" w:right="62" w:firstLine="56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В этой группе по-прежнему большая часть работы проходит вне занятий - это 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разговоры с детьми, и чтение художественной литературы, и наблюдения, и целевые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прогулки по близлежащим улицам. </w:t>
      </w:r>
    </w:p>
    <w:p w:rsidR="005B13C1" w:rsidRPr="00E0276B" w:rsidRDefault="005B13C1" w:rsidP="005B13C1">
      <w:pPr>
        <w:pStyle w:val="a3"/>
        <w:shd w:val="clear" w:color="auto" w:fill="FFFFFF"/>
        <w:spacing w:line="331" w:lineRule="exact"/>
        <w:ind w:left="590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Работа по данному направлению проводится в группе постоянно. Так же за это </w:t>
      </w:r>
    </w:p>
    <w:p w:rsidR="005B13C1" w:rsidRPr="00E0276B" w:rsidRDefault="005B13C1" w:rsidP="005B13C1">
      <w:pPr>
        <w:pStyle w:val="a3"/>
        <w:shd w:val="clear" w:color="auto" w:fill="FFFFFF"/>
        <w:spacing w:line="316" w:lineRule="exact"/>
        <w:ind w:left="28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время проведены такие мероприятия как: </w:t>
      </w:r>
    </w:p>
    <w:p w:rsidR="005B13C1" w:rsidRPr="00E0276B" w:rsidRDefault="005B13C1" w:rsidP="005B13C1">
      <w:pPr>
        <w:pStyle w:val="a3"/>
        <w:shd w:val="clear" w:color="auto" w:fill="FFFFFF"/>
        <w:spacing w:line="331" w:lineRule="exact"/>
        <w:ind w:left="940" w:right="48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работа с семейным альбомом (родители делают альбом, можно вместе с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детьми, где папа имама молодые еще школьники, студенты, затем свадебные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фотографии, выносят ребенка из роддома и т.д.); </w:t>
      </w:r>
    </w:p>
    <w:p w:rsidR="005B13C1" w:rsidRPr="00E0276B" w:rsidRDefault="005B13C1" w:rsidP="005B13C1">
      <w:pPr>
        <w:pStyle w:val="a3"/>
        <w:shd w:val="clear" w:color="auto" w:fill="FFFFFF"/>
        <w:spacing w:line="326" w:lineRule="exact"/>
        <w:ind w:left="93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беседы с детьми о семье, о родных и близких; </w:t>
      </w:r>
    </w:p>
    <w:p w:rsidR="005B13C1" w:rsidRPr="00E0276B" w:rsidRDefault="005B13C1" w:rsidP="005B13C1">
      <w:pPr>
        <w:pStyle w:val="a3"/>
        <w:shd w:val="clear" w:color="auto" w:fill="FFFFFF"/>
        <w:spacing w:line="326" w:lineRule="exact"/>
        <w:ind w:left="93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рассказы о своем детском саду; </w:t>
      </w:r>
    </w:p>
    <w:p w:rsidR="005B13C1" w:rsidRPr="00E0276B" w:rsidRDefault="005B13C1" w:rsidP="005B13C1">
      <w:pPr>
        <w:pStyle w:val="a3"/>
        <w:shd w:val="clear" w:color="auto" w:fill="FFFFFF"/>
        <w:spacing w:line="326" w:lineRule="exact"/>
        <w:ind w:left="93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экскурсия по своему детскому саду; </w:t>
      </w:r>
    </w:p>
    <w:p w:rsidR="005B13C1" w:rsidRPr="00E0276B" w:rsidRDefault="005B13C1" w:rsidP="005B13C1">
      <w:pPr>
        <w:pStyle w:val="a3"/>
        <w:shd w:val="clear" w:color="auto" w:fill="FFFFFF"/>
        <w:spacing w:line="326" w:lineRule="exact"/>
        <w:ind w:left="93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рисование рисунков на тему «Я и моя семья»; </w:t>
      </w:r>
    </w:p>
    <w:p w:rsidR="005B13C1" w:rsidRPr="00E0276B" w:rsidRDefault="005B13C1" w:rsidP="005B13C1">
      <w:pPr>
        <w:pStyle w:val="a3"/>
        <w:shd w:val="clear" w:color="auto" w:fill="FFFFFF"/>
        <w:spacing w:line="326" w:lineRule="exact"/>
        <w:ind w:left="93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ручной труд, конструирование. </w:t>
      </w:r>
    </w:p>
    <w:p w:rsidR="005B13C1" w:rsidRPr="00E0276B" w:rsidRDefault="005B13C1" w:rsidP="005B13C1">
      <w:pPr>
        <w:pStyle w:val="a3"/>
        <w:shd w:val="clear" w:color="auto" w:fill="FFFFFF"/>
        <w:spacing w:line="316" w:lineRule="exact"/>
        <w:ind w:left="4" w:right="62" w:firstLine="56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После таких мероприятий у детей формируется чувство патриотизма путем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осмысливания таких понятий, как род, родители, Родина. Воспитываются чувства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долга и любви к 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ближним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; пробуждается интерес к истории своего рода и желания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поделиться этими знаниями с товарищами, а также формируется грамматический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строй речи и расширяется словарный запас. </w:t>
      </w:r>
    </w:p>
    <w:p w:rsidR="005B13C1" w:rsidRPr="00E0276B" w:rsidRDefault="005B13C1" w:rsidP="005B13C1">
      <w:pPr>
        <w:pStyle w:val="a3"/>
        <w:shd w:val="clear" w:color="auto" w:fill="FFFFFF"/>
        <w:spacing w:line="316" w:lineRule="exact"/>
        <w:ind w:left="4" w:right="62" w:firstLine="56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В старшем возрасте от «малой» Родины мы перешли к более глубокому и </w:t>
      </w:r>
      <w:r w:rsidRPr="00E0276B">
        <w:rPr>
          <w:color w:val="000000"/>
          <w:sz w:val="28"/>
          <w:szCs w:val="28"/>
          <w:shd w:val="clear" w:color="auto" w:fill="FFFFFF"/>
        </w:rPr>
        <w:br/>
      </w:r>
      <w:r w:rsidRPr="00E0276B">
        <w:rPr>
          <w:color w:val="000000"/>
          <w:w w:val="90"/>
          <w:sz w:val="28"/>
          <w:szCs w:val="28"/>
          <w:shd w:val="clear" w:color="auto" w:fill="FFFFFF"/>
        </w:rPr>
        <w:t xml:space="preserve">содержательному понятию Родины. Здесь знакомим детей с историей родного </w:t>
      </w:r>
      <w:r w:rsidRPr="00E0276B">
        <w:rPr>
          <w:color w:val="000000"/>
          <w:w w:val="90"/>
          <w:sz w:val="28"/>
          <w:szCs w:val="28"/>
          <w:shd w:val="clear" w:color="auto" w:fill="FFFFFF"/>
        </w:rPr>
        <w:br/>
      </w:r>
      <w:r w:rsidRPr="00E0276B">
        <w:rPr>
          <w:color w:val="000000"/>
          <w:sz w:val="28"/>
          <w:szCs w:val="28"/>
          <w:shd w:val="clear" w:color="auto" w:fill="FFFFFF"/>
        </w:rPr>
        <w:t xml:space="preserve">города: почему город возник именно на этом месте, объяснить название города 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самых первых улицах, показать иллюстрации памятников. </w:t>
      </w:r>
    </w:p>
    <w:p w:rsidR="005B13C1" w:rsidRPr="00E0276B" w:rsidRDefault="005B13C1" w:rsidP="005B13C1">
      <w:pPr>
        <w:pStyle w:val="a3"/>
        <w:shd w:val="clear" w:color="auto" w:fill="FFFFFF"/>
        <w:spacing w:line="316" w:lineRule="exact"/>
        <w:ind w:left="4" w:right="62" w:firstLine="56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Работа по знакомству дошкольников с достопримечательностями родного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города 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про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водится 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определенной последовательности, чтобы в ней были логика 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постепенное усложнение. Например: </w:t>
      </w:r>
    </w:p>
    <w:p w:rsidR="005B13C1" w:rsidRPr="00E0276B" w:rsidRDefault="005B13C1" w:rsidP="005B13C1">
      <w:pPr>
        <w:pStyle w:val="a3"/>
        <w:numPr>
          <w:ilvl w:val="0"/>
          <w:numId w:val="1"/>
        </w:numPr>
        <w:shd w:val="clear" w:color="auto" w:fill="FFFFFF"/>
        <w:spacing w:line="321" w:lineRule="exact"/>
        <w:ind w:left="1171" w:right="76" w:hanging="585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История возникновения города - рассказ об истории возникновения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города; показ репродукций, где раньше люди жили, какие были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благоприятные условия (вода, леса, плодородная земля); объясняет, откуда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пошло название города и т. д. </w:t>
      </w:r>
    </w:p>
    <w:p w:rsidR="005B13C1" w:rsidRPr="00A03C7A" w:rsidRDefault="005B13C1" w:rsidP="005B13C1">
      <w:pPr>
        <w:pStyle w:val="a3"/>
        <w:shd w:val="clear" w:color="auto" w:fill="FFFFFF"/>
        <w:spacing w:before="792" w:line="249" w:lineRule="exact"/>
        <w:rPr>
          <w:color w:val="000000"/>
          <w:w w:val="120"/>
          <w:sz w:val="28"/>
          <w:szCs w:val="28"/>
          <w:shd w:val="clear" w:color="auto" w:fill="FFFFFF"/>
        </w:rPr>
        <w:sectPr w:rsidR="005B13C1" w:rsidRPr="00A03C7A">
          <w:pgSz w:w="12241" w:h="20162"/>
          <w:pgMar w:top="681" w:right="1201" w:bottom="360" w:left="777" w:header="720" w:footer="720" w:gutter="0"/>
          <w:cols w:space="720"/>
          <w:noEndnote/>
        </w:sectPr>
      </w:pPr>
    </w:p>
    <w:p w:rsidR="005B13C1" w:rsidRPr="00E0276B" w:rsidRDefault="005B13C1" w:rsidP="005B13C1">
      <w:pPr>
        <w:pStyle w:val="a3"/>
        <w:numPr>
          <w:ilvl w:val="0"/>
          <w:numId w:val="2"/>
        </w:numPr>
        <w:shd w:val="clear" w:color="auto" w:fill="FFFFFF"/>
        <w:spacing w:line="321" w:lineRule="exact"/>
        <w:ind w:left="1209" w:right="4" w:hanging="609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lastRenderedPageBreak/>
        <w:t xml:space="preserve">История названий улиц города - рассказ о близлежащих улицах, на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которых живут дети и находится детский сад; рассказ о том, что названия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первых улиц происходили от профессии мастеров или наций. </w:t>
      </w:r>
    </w:p>
    <w:p w:rsidR="005B13C1" w:rsidRPr="00E0276B" w:rsidRDefault="005B13C1" w:rsidP="005B13C1">
      <w:pPr>
        <w:pStyle w:val="a3"/>
        <w:numPr>
          <w:ilvl w:val="0"/>
          <w:numId w:val="2"/>
        </w:numPr>
        <w:shd w:val="clear" w:color="auto" w:fill="FFFFFF"/>
        <w:spacing w:line="321" w:lineRule="exact"/>
        <w:ind w:left="1209" w:right="4" w:hanging="609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Здания города - нужно начать с того, что в городе много разных по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назначению зданий жилые дома, детские сады, школы,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магазины, театры; рассмотрение красивых зданий города; рассказать об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особых зданиях, церквях; указывая на их отличие от других зданий. </w:t>
      </w:r>
    </w:p>
    <w:p w:rsidR="005B13C1" w:rsidRPr="00E0276B" w:rsidRDefault="005B13C1" w:rsidP="005B13C1">
      <w:pPr>
        <w:pStyle w:val="a3"/>
        <w:numPr>
          <w:ilvl w:val="0"/>
          <w:numId w:val="2"/>
        </w:numPr>
        <w:shd w:val="clear" w:color="auto" w:fill="FFFFFF"/>
        <w:spacing w:line="321" w:lineRule="exact"/>
        <w:ind w:left="1209" w:right="4" w:hanging="609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Места отдыха жителей города - начать с того, что жители города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работают на разных предприятиях, но в выходные дни они отдыхают. И в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городе много мест, где это можно сделать. Сначала дети сами называют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(парки, стадионы, театры и т.д.). Также знакомство с музеем города.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Прежде всего, необходимо рассказать детям о том, что такое музей, для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чего люди создали музей, когда возник в России первый музей, какие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бывают. И только после этого можно рассказать о музее родного города -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краеведческом, который содержит много наглядных экспонатов о жизни,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культуре и быте местных жителей. </w:t>
      </w:r>
    </w:p>
    <w:p w:rsidR="005B13C1" w:rsidRPr="00E0276B" w:rsidRDefault="005B13C1" w:rsidP="005B13C1">
      <w:pPr>
        <w:pStyle w:val="a3"/>
        <w:shd w:val="clear" w:color="auto" w:fill="FFFFFF"/>
        <w:spacing w:line="326" w:lineRule="exact"/>
        <w:ind w:right="28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Знакомя детей с родным городом, необходимо помнить, что история города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неотделима от истории страны. Поэтому 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про водятся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занятия, посвященные истории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России. </w:t>
      </w:r>
    </w:p>
    <w:p w:rsidR="005B13C1" w:rsidRPr="00E0276B" w:rsidRDefault="005B13C1" w:rsidP="005B13C1">
      <w:pPr>
        <w:pStyle w:val="a3"/>
        <w:shd w:val="clear" w:color="auto" w:fill="FFFFFF"/>
        <w:spacing w:line="316" w:lineRule="exact"/>
        <w:ind w:left="57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Работа по патриотическому воспитанию 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про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водится различными методами и </w:t>
      </w:r>
    </w:p>
    <w:p w:rsidR="005B13C1" w:rsidRPr="00E0276B" w:rsidRDefault="005B13C1" w:rsidP="005B13C1">
      <w:pPr>
        <w:pStyle w:val="a3"/>
        <w:shd w:val="clear" w:color="auto" w:fill="FFFFFF"/>
        <w:spacing w:line="321" w:lineRule="exact"/>
        <w:ind w:left="14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приемами: </w:t>
      </w:r>
    </w:p>
    <w:p w:rsidR="005B13C1" w:rsidRPr="00E0276B" w:rsidRDefault="005B13C1" w:rsidP="005B13C1">
      <w:pPr>
        <w:pStyle w:val="a3"/>
        <w:shd w:val="clear" w:color="auto" w:fill="FFFFFF"/>
        <w:spacing w:line="326" w:lineRule="exact"/>
        <w:ind w:left="931" w:right="213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рассматривание иллюстраций города, памятников; </w:t>
      </w:r>
      <w:r w:rsidRPr="00E0276B">
        <w:rPr>
          <w:color w:val="000000"/>
          <w:sz w:val="28"/>
          <w:szCs w:val="28"/>
          <w:shd w:val="clear" w:color="auto" w:fill="FFFFFF"/>
        </w:rPr>
        <w:br/>
      </w:r>
      <w:r w:rsidRPr="00E0276B">
        <w:rPr>
          <w:color w:val="000000"/>
          <w:w w:val="85"/>
          <w:sz w:val="28"/>
          <w:szCs w:val="28"/>
          <w:shd w:val="clear" w:color="auto" w:fill="FFFFFF"/>
        </w:rPr>
        <w:t xml:space="preserve">экскурсия по близлежащим улицам! </w:t>
      </w:r>
      <w:proofErr w:type="gramStart"/>
      <w:r w:rsidRPr="00E0276B">
        <w:rPr>
          <w:i/>
          <w:iCs/>
          <w:color w:val="000000"/>
          <w:w w:val="89"/>
          <w:sz w:val="28"/>
          <w:szCs w:val="28"/>
          <w:shd w:val="clear" w:color="auto" w:fill="FFFFFF"/>
        </w:rPr>
        <w:t>Б</w:t>
      </w:r>
      <w:proofErr w:type="gramEnd"/>
      <w:r w:rsidRPr="00E0276B">
        <w:rPr>
          <w:i/>
          <w:iCs/>
          <w:color w:val="000000"/>
          <w:w w:val="89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w w:val="85"/>
          <w:sz w:val="28"/>
          <w:szCs w:val="28"/>
          <w:shd w:val="clear" w:color="auto" w:fill="FFFFFF"/>
        </w:rPr>
        <w:t xml:space="preserve">краеведческий музей; </w:t>
      </w:r>
      <w:r w:rsidRPr="00E0276B">
        <w:rPr>
          <w:color w:val="000000"/>
          <w:w w:val="85"/>
          <w:sz w:val="28"/>
          <w:szCs w:val="28"/>
          <w:shd w:val="clear" w:color="auto" w:fill="FFFFFF"/>
        </w:rPr>
        <w:br/>
      </w:r>
      <w:r w:rsidRPr="00E0276B">
        <w:rPr>
          <w:color w:val="000000"/>
          <w:sz w:val="28"/>
          <w:szCs w:val="28"/>
          <w:shd w:val="clear" w:color="auto" w:fill="FFFFFF"/>
        </w:rPr>
        <w:t xml:space="preserve">игры патриотического содержания, КВН, викторины;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беседы о нациях населения города, о традициях; </w:t>
      </w:r>
    </w:p>
    <w:p w:rsidR="005B13C1" w:rsidRPr="00E0276B" w:rsidRDefault="005B13C1" w:rsidP="005B13C1">
      <w:pPr>
        <w:pStyle w:val="a3"/>
        <w:shd w:val="clear" w:color="auto" w:fill="FFFFFF"/>
        <w:spacing w:line="336" w:lineRule="exact"/>
        <w:ind w:left="93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работа с родителями; </w:t>
      </w:r>
    </w:p>
    <w:p w:rsidR="005B13C1" w:rsidRPr="00E0276B" w:rsidRDefault="005B13C1" w:rsidP="005B13C1">
      <w:pPr>
        <w:pStyle w:val="a3"/>
        <w:shd w:val="clear" w:color="auto" w:fill="FFFFFF"/>
        <w:spacing w:line="336" w:lineRule="exact"/>
        <w:ind w:left="931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наблюдение за работой по благоустройству города. </w:t>
      </w:r>
    </w:p>
    <w:p w:rsidR="005B13C1" w:rsidRPr="00E0276B" w:rsidRDefault="005B13C1" w:rsidP="005B13C1">
      <w:pPr>
        <w:pStyle w:val="a3"/>
        <w:shd w:val="clear" w:color="auto" w:fill="FFFFFF"/>
        <w:spacing w:line="326" w:lineRule="exact"/>
        <w:ind w:right="28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Те живые впечатления, которые дети получают на экскурсиях и прогулках,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становятся отправной точкой для более глубокого изучения истории в процессе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чтения художественной литературы, рассматривания альбомов по искусству,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иллюстраций, диафильмов. </w:t>
      </w:r>
    </w:p>
    <w:p w:rsidR="005B13C1" w:rsidRPr="00E0276B" w:rsidRDefault="005B13C1" w:rsidP="005B13C1">
      <w:pPr>
        <w:pStyle w:val="a3"/>
        <w:shd w:val="clear" w:color="auto" w:fill="FFFFFF"/>
        <w:spacing w:line="326" w:lineRule="exact"/>
        <w:ind w:right="28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В подготовительной группе планируем прежде всего закрепить знания детей о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родном городе, о своей семье; дать новые знания 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истории России, продолжить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работу по закреплению знаний о своем районе; провести экскурсии в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художественную галерею, прогулки к памятным местам. Продолжить работу по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ручному труду, конструированию, выполнению коллективных работ. </w:t>
      </w:r>
    </w:p>
    <w:p w:rsidR="005B13C1" w:rsidRPr="00E0276B" w:rsidRDefault="005B13C1" w:rsidP="005B13C1">
      <w:pPr>
        <w:pStyle w:val="a3"/>
        <w:shd w:val="clear" w:color="auto" w:fill="FFFFFF"/>
        <w:spacing w:line="326" w:lineRule="exact"/>
        <w:ind w:right="28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w w:val="90"/>
          <w:sz w:val="28"/>
          <w:szCs w:val="28"/>
          <w:shd w:val="clear" w:color="auto" w:fill="FFFFFF"/>
        </w:rPr>
        <w:t xml:space="preserve">Организуя работу по приобщению детей к истории отечества, важно воспитать </w:t>
      </w:r>
      <w:r w:rsidRPr="00E0276B">
        <w:rPr>
          <w:color w:val="000000"/>
          <w:w w:val="90"/>
          <w:sz w:val="28"/>
          <w:szCs w:val="28"/>
          <w:shd w:val="clear" w:color="auto" w:fill="FFFFFF"/>
        </w:rPr>
        <w:br/>
      </w:r>
      <w:r w:rsidRPr="00E0276B">
        <w:rPr>
          <w:color w:val="000000"/>
          <w:sz w:val="28"/>
          <w:szCs w:val="28"/>
          <w:shd w:val="clear" w:color="auto" w:fill="FFFFFF"/>
        </w:rPr>
        <w:t xml:space="preserve">интерес к </w:t>
      </w:r>
      <w:r>
        <w:rPr>
          <w:color w:val="000000"/>
          <w:w w:val="110"/>
          <w:sz w:val="28"/>
          <w:szCs w:val="28"/>
          <w:shd w:val="clear" w:color="auto" w:fill="FFFFFF"/>
        </w:rPr>
        <w:t>прошлому</w:t>
      </w:r>
      <w:r w:rsidRPr="00E0276B">
        <w:rPr>
          <w:color w:val="000000"/>
          <w:w w:val="110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своего народа, любовь к родной истории. Любить Родину -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значит знать ее историю. Основу такого знания дошкольники могут получить,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осваивая культурное пространство района, города, получая яркие впечатления во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время прогулок и экскурсий. </w:t>
      </w:r>
    </w:p>
    <w:p w:rsidR="005B13C1" w:rsidRPr="00E0276B" w:rsidRDefault="005B13C1" w:rsidP="005B13C1">
      <w:pPr>
        <w:pStyle w:val="a3"/>
        <w:shd w:val="clear" w:color="auto" w:fill="FFFFFF"/>
        <w:spacing w:line="326" w:lineRule="exact"/>
        <w:ind w:right="28" w:firstLine="566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Данное направление актуально и перспективно. Знание истории необходимо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для формирования гражданской позиции растущего человека, воспитания любви к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«малой» Родине и Отечеству, гордости за людей, трудами и талантами которых </w:t>
      </w:r>
      <w:r w:rsidRPr="00E0276B">
        <w:rPr>
          <w:color w:val="000000"/>
          <w:sz w:val="28"/>
          <w:szCs w:val="28"/>
          <w:shd w:val="clear" w:color="auto" w:fill="FFFFFF"/>
        </w:rPr>
        <w:br/>
      </w:r>
      <w:r w:rsidRPr="00E0276B">
        <w:rPr>
          <w:color w:val="000000"/>
          <w:sz w:val="28"/>
          <w:szCs w:val="28"/>
          <w:shd w:val="clear" w:color="auto" w:fill="FFFFFF"/>
        </w:rPr>
        <w:lastRenderedPageBreak/>
        <w:t xml:space="preserve">славна Россия, чувства сопричастности к прошлому, настоящему и будущему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своего народа. </w:t>
      </w:r>
    </w:p>
    <w:p w:rsidR="000735D2" w:rsidRDefault="000735D2" w:rsidP="005B13C1">
      <w:pPr>
        <w:ind w:left="-567"/>
      </w:pPr>
    </w:p>
    <w:sectPr w:rsidR="000735D2" w:rsidSect="005B13C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64E2"/>
    <w:multiLevelType w:val="singleLevel"/>
    <w:tmpl w:val="EBA6CDB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76F977FE"/>
    <w:multiLevelType w:val="singleLevel"/>
    <w:tmpl w:val="3F2282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3C1"/>
    <w:rsid w:val="000735D2"/>
    <w:rsid w:val="005B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B1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1</cp:revision>
  <dcterms:created xsi:type="dcterms:W3CDTF">2016-02-29T08:59:00Z</dcterms:created>
  <dcterms:modified xsi:type="dcterms:W3CDTF">2016-02-29T09:00:00Z</dcterms:modified>
</cp:coreProperties>
</file>