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82" w:rsidRDefault="006F5F82">
      <w:pPr>
        <w:rPr>
          <w:rFonts w:ascii="Times New Roman" w:hAnsi="Times New Roman" w:cs="Times New Roman"/>
          <w:b/>
          <w:sz w:val="36"/>
          <w:szCs w:val="36"/>
        </w:rPr>
      </w:pPr>
      <w:r w:rsidRPr="006F5F82">
        <w:rPr>
          <w:rFonts w:ascii="Times New Roman" w:hAnsi="Times New Roman" w:cs="Times New Roman"/>
          <w:b/>
          <w:sz w:val="36"/>
          <w:szCs w:val="36"/>
        </w:rPr>
        <w:t>Роль пальчиковой гимнастики в развитии речи детей.</w:t>
      </w:r>
    </w:p>
    <w:p w:rsidR="00D63D8E" w:rsidRPr="006F5F82" w:rsidRDefault="00D63D8E">
      <w:pPr>
        <w:rPr>
          <w:rFonts w:ascii="Times New Roman" w:hAnsi="Times New Roman" w:cs="Times New Roman"/>
          <w:b/>
          <w:sz w:val="36"/>
          <w:szCs w:val="36"/>
        </w:rPr>
      </w:pPr>
    </w:p>
    <w:p w:rsidR="00BE4420" w:rsidRDefault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 xml:space="preserve">Сначала все </w:t>
      </w:r>
      <w:r w:rsidRPr="006F5F82">
        <w:rPr>
          <w:rFonts w:ascii="Times New Roman" w:hAnsi="Times New Roman" w:cs="Times New Roman"/>
          <w:b/>
          <w:bCs/>
          <w:sz w:val="24"/>
          <w:szCs w:val="24"/>
        </w:rPr>
        <w:t>упражнения для пальчиковой гимнастики</w:t>
      </w:r>
      <w:r w:rsidRPr="006F5F82">
        <w:rPr>
          <w:rFonts w:ascii="Times New Roman" w:hAnsi="Times New Roman" w:cs="Times New Roman"/>
          <w:sz w:val="24"/>
          <w:szCs w:val="24"/>
        </w:rPr>
        <w:t xml:space="preserve"> выполняются </w:t>
      </w:r>
      <w:proofErr w:type="spellStart"/>
      <w:r w:rsidRPr="006F5F82">
        <w:rPr>
          <w:rFonts w:ascii="Times New Roman" w:hAnsi="Times New Roman" w:cs="Times New Roman"/>
          <w:sz w:val="24"/>
          <w:szCs w:val="24"/>
        </w:rPr>
        <w:t>неспеша</w:t>
      </w:r>
      <w:proofErr w:type="spellEnd"/>
      <w:r w:rsidRPr="006F5F82">
        <w:rPr>
          <w:rFonts w:ascii="Times New Roman" w:hAnsi="Times New Roman" w:cs="Times New Roman"/>
          <w:sz w:val="24"/>
          <w:szCs w:val="24"/>
        </w:rPr>
        <w:t xml:space="preserve">. Поправьте ребенка, если он затрудняется выполнить требуемое движение или делает его не совсем правильно. Можно даже взять его руку 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 xml:space="preserve"> свою и действовать совместно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b/>
          <w:bCs/>
          <w:sz w:val="24"/>
          <w:szCs w:val="24"/>
        </w:rPr>
        <w:t>Детская пальчиковая гимнастика очень нравится малышам</w:t>
      </w:r>
      <w:r w:rsidRPr="006F5F82">
        <w:rPr>
          <w:rFonts w:ascii="Times New Roman" w:hAnsi="Times New Roman" w:cs="Times New Roman"/>
          <w:sz w:val="24"/>
          <w:szCs w:val="24"/>
        </w:rPr>
        <w:t xml:space="preserve">. Ею можно начинать заниматься с ребенком с самого его рождения. Плюсы такой гимнастики очевидны — стимуляция речевых и моторных зон мозга позволит ребенку быстрее сформировать речь. Но пальчиковая гимнастика для детей подходит в любом возрасте. Так, гимнастикой очень часто занимаются в детских садах, таким 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 xml:space="preserve"> подготавливая руку ребенка к письму ручкой.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 xml:space="preserve">Не стоит забывать, что </w:t>
      </w:r>
      <w:r w:rsidRPr="006F5F82">
        <w:rPr>
          <w:rFonts w:ascii="Times New Roman" w:hAnsi="Times New Roman" w:cs="Times New Roman"/>
          <w:b/>
          <w:bCs/>
          <w:sz w:val="24"/>
          <w:szCs w:val="24"/>
        </w:rPr>
        <w:t>гимнастика для пальцев разработана таким образом, чтобы полностью задействовать кисти обеих рук</w:t>
      </w:r>
      <w:r w:rsidRPr="006F5F82">
        <w:rPr>
          <w:rFonts w:ascii="Times New Roman" w:hAnsi="Times New Roman" w:cs="Times New Roman"/>
          <w:sz w:val="24"/>
          <w:szCs w:val="24"/>
        </w:rPr>
        <w:t>. Поэтому не следует акцентировать свое внимание только на одной руке. Такие действия допустимы только для маленьких детей, которые еще не могут внимательно следить сразу за двумя руками.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b/>
          <w:bCs/>
          <w:sz w:val="24"/>
          <w:szCs w:val="24"/>
        </w:rPr>
        <w:t>Пальчиковую гимнастику следует начать с объяснения самого процесса игры</w:t>
      </w:r>
      <w:r w:rsidRPr="006F5F82">
        <w:rPr>
          <w:rFonts w:ascii="Times New Roman" w:hAnsi="Times New Roman" w:cs="Times New Roman"/>
          <w:sz w:val="24"/>
          <w:szCs w:val="24"/>
        </w:rPr>
        <w:t xml:space="preserve">: обязательно расскажите ребенку, что вы сейчас будете делать. Далее следует размять пальцы, сгибая их и разгибая. Для этой цели очень хорошо подойдет мягкая резиновая игрушка-пищалка. Покажите ребенку основные фигуры, которые ему потребуется повторять за Вами. Пусть ребенок также попробует их сделать. На первых этапах следует 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помогать ребенку поставить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 xml:space="preserve"> пальчики правильно. Но в дальнейшем Вы должны использовать только словесные указания.</w:t>
      </w:r>
    </w:p>
    <w:p w:rsidR="006F5F82" w:rsidRPr="006F5F82" w:rsidRDefault="006F5F82" w:rsidP="006F5F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5F82">
        <w:rPr>
          <w:rFonts w:ascii="Times New Roman" w:hAnsi="Times New Roman" w:cs="Times New Roman"/>
          <w:b/>
          <w:bCs/>
          <w:sz w:val="24"/>
          <w:szCs w:val="24"/>
        </w:rPr>
        <w:t>Правила проведения игр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Чтобы пальчиковая гимнастика для детей достигла своей цели, необходимо выполнять основные правила ее проведения:</w:t>
      </w:r>
    </w:p>
    <w:p w:rsidR="006F5F82" w:rsidRPr="006F5F82" w:rsidRDefault="006F5F82" w:rsidP="006F5F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руки ребенка сначала надо подготовить, поглаживая их;</w:t>
      </w:r>
    </w:p>
    <w:p w:rsidR="006F5F82" w:rsidRPr="006F5F82" w:rsidRDefault="006F5F82" w:rsidP="006F5F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темп упражнений – медленный, ритмичный, с повторениями до 5 раз;</w:t>
      </w:r>
    </w:p>
    <w:p w:rsidR="006F5F82" w:rsidRPr="006F5F82" w:rsidRDefault="006F5F82" w:rsidP="006F5F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требуемые действия выполняют сначала одной рукой, затем другой и завершают обеими вместе;</w:t>
      </w:r>
    </w:p>
    <w:p w:rsidR="006F5F82" w:rsidRPr="006F5F82" w:rsidRDefault="006F5F82" w:rsidP="006F5F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надо контролировать постановку кисти и четкость выполнения движений малышом, разговаривая с ним максимально доброжелательно и спокойно;</w:t>
      </w:r>
    </w:p>
    <w:p w:rsidR="006F5F82" w:rsidRPr="006F5F82" w:rsidRDefault="006F5F82" w:rsidP="006F5F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пальцы обеих рук при пальчиковых гимнастиках должны нагружаться одинаково;</w:t>
      </w:r>
    </w:p>
    <w:p w:rsidR="006F5F82" w:rsidRPr="006F5F82" w:rsidRDefault="006F5F82" w:rsidP="006F5F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выполнив упражнение, следует расслабить кисти, к примеру, встряхнув ими;</w:t>
      </w:r>
    </w:p>
    <w:p w:rsidR="006F5F82" w:rsidRPr="006F5F82" w:rsidRDefault="006F5F82" w:rsidP="006F5F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упражнения периодически надо менять, оставляя для повторения любимые игры ребенка;</w:t>
      </w:r>
    </w:p>
    <w:p w:rsidR="006F5F82" w:rsidRPr="006F5F82" w:rsidRDefault="006F5F82" w:rsidP="006F5F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lastRenderedPageBreak/>
        <w:t>всячески нужно поощрять попытки карапуза повторять за взрослыми слова, самостоятельно выполнять движения.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Пальчиковая гимнастика для малышей оказывает комплексное воздействие, поэтому с этой целью используется воспитателями в детском саду на каждом занятии. Она включает в себя упражнения для пальцев и для всей кисти руки.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sz w:val="24"/>
          <w:szCs w:val="24"/>
        </w:rPr>
        <w:t> 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b/>
          <w:bCs/>
          <w:sz w:val="24"/>
          <w:szCs w:val="24"/>
        </w:rPr>
        <w:t>УТОЧКА</w:t>
      </w:r>
      <w:r w:rsidRPr="006F5F8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5F82">
        <w:rPr>
          <w:rFonts w:ascii="Times New Roman" w:hAnsi="Times New Roman" w:cs="Times New Roman"/>
          <w:sz w:val="24"/>
          <w:szCs w:val="24"/>
        </w:rPr>
        <w:t>Уточка</w:t>
      </w:r>
      <w:proofErr w:type="spellEnd"/>
      <w:r w:rsidRPr="006F5F82">
        <w:rPr>
          <w:rFonts w:ascii="Times New Roman" w:hAnsi="Times New Roman" w:cs="Times New Roman"/>
          <w:sz w:val="24"/>
          <w:szCs w:val="24"/>
        </w:rPr>
        <w:t>, уточка,</w:t>
      </w:r>
      <w:r w:rsidRPr="006F5F82">
        <w:rPr>
          <w:rFonts w:ascii="Times New Roman" w:hAnsi="Times New Roman" w:cs="Times New Roman"/>
          <w:sz w:val="24"/>
          <w:szCs w:val="24"/>
        </w:rPr>
        <w:br/>
        <w:t>По реке плывет.</w:t>
      </w:r>
      <w:r w:rsidRPr="006F5F82">
        <w:rPr>
          <w:rFonts w:ascii="Times New Roman" w:hAnsi="Times New Roman" w:cs="Times New Roman"/>
          <w:sz w:val="24"/>
          <w:szCs w:val="24"/>
        </w:rPr>
        <w:br/>
        <w:t>Плавает, ныряет, (плавные движения кистями рук справа налево)</w:t>
      </w:r>
      <w:r w:rsidRPr="006F5F82">
        <w:rPr>
          <w:rFonts w:ascii="Times New Roman" w:hAnsi="Times New Roman" w:cs="Times New Roman"/>
          <w:sz w:val="24"/>
          <w:szCs w:val="24"/>
        </w:rPr>
        <w:br/>
        <w:t>Лапками гребет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>митация движения лапок утки в воде)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b/>
          <w:bCs/>
          <w:sz w:val="24"/>
          <w:szCs w:val="24"/>
        </w:rPr>
        <w:t>БЕЛОЧКА</w:t>
      </w:r>
      <w:r w:rsidRPr="006F5F82">
        <w:rPr>
          <w:rFonts w:ascii="Times New Roman" w:hAnsi="Times New Roman" w:cs="Times New Roman"/>
          <w:sz w:val="24"/>
          <w:szCs w:val="24"/>
        </w:rPr>
        <w:br/>
        <w:t>Сидит белочка в тележке,</w:t>
      </w:r>
      <w:r w:rsidRPr="006F5F82">
        <w:rPr>
          <w:rFonts w:ascii="Times New Roman" w:hAnsi="Times New Roman" w:cs="Times New Roman"/>
          <w:sz w:val="24"/>
          <w:szCs w:val="24"/>
        </w:rPr>
        <w:br/>
        <w:t>Подает она орешки: (сжать пальчики в кулачок)</w:t>
      </w:r>
      <w:r w:rsidRPr="006F5F82">
        <w:rPr>
          <w:rFonts w:ascii="Times New Roman" w:hAnsi="Times New Roman" w:cs="Times New Roman"/>
          <w:sz w:val="24"/>
          <w:szCs w:val="24"/>
        </w:rPr>
        <w:br/>
        <w:t>Лисичке-сестричке, (разогнуть большой палец)</w:t>
      </w:r>
      <w:r w:rsidRPr="006F5F82">
        <w:rPr>
          <w:rFonts w:ascii="Times New Roman" w:hAnsi="Times New Roman" w:cs="Times New Roman"/>
          <w:sz w:val="24"/>
          <w:szCs w:val="24"/>
        </w:rPr>
        <w:br/>
        <w:t>Воробью, синичке, (разогнуть указательный и средний пальцы)</w:t>
      </w:r>
      <w:r w:rsidRPr="006F5F82">
        <w:rPr>
          <w:rFonts w:ascii="Times New Roman" w:hAnsi="Times New Roman" w:cs="Times New Roman"/>
          <w:sz w:val="24"/>
          <w:szCs w:val="24"/>
        </w:rPr>
        <w:br/>
        <w:t>Мишке толстокожему, (разогнуть безымянный палец)</w:t>
      </w:r>
      <w:r w:rsidRPr="006F5F82">
        <w:rPr>
          <w:rFonts w:ascii="Times New Roman" w:hAnsi="Times New Roman" w:cs="Times New Roman"/>
          <w:sz w:val="24"/>
          <w:szCs w:val="24"/>
        </w:rPr>
        <w:br/>
        <w:t>Заиньке усатому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>азогнуть мизинец)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b/>
          <w:bCs/>
          <w:sz w:val="24"/>
          <w:szCs w:val="24"/>
        </w:rPr>
        <w:t>ЩЕНОК</w:t>
      </w:r>
      <w:r w:rsidRPr="006F5F82">
        <w:rPr>
          <w:rFonts w:ascii="Times New Roman" w:hAnsi="Times New Roman" w:cs="Times New Roman"/>
          <w:sz w:val="24"/>
          <w:szCs w:val="24"/>
        </w:rPr>
        <w:br/>
        <w:t>На двери висел замок, (сжать руку в кулачок)</w:t>
      </w:r>
      <w:r w:rsidRPr="006F5F82">
        <w:rPr>
          <w:rFonts w:ascii="Times New Roman" w:hAnsi="Times New Roman" w:cs="Times New Roman"/>
          <w:sz w:val="24"/>
          <w:szCs w:val="24"/>
        </w:rPr>
        <w:br/>
        <w:t>Взаперти сидел щенок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>азжать указательный палец)</w:t>
      </w:r>
      <w:r w:rsidRPr="006F5F82">
        <w:rPr>
          <w:rFonts w:ascii="Times New Roman" w:hAnsi="Times New Roman" w:cs="Times New Roman"/>
          <w:sz w:val="24"/>
          <w:szCs w:val="24"/>
        </w:rPr>
        <w:br/>
        <w:t>Хвостиком вилял, (двигать указательным пальцем со стороны в сторону)</w:t>
      </w:r>
      <w:r w:rsidRPr="006F5F82">
        <w:rPr>
          <w:rFonts w:ascii="Times New Roman" w:hAnsi="Times New Roman" w:cs="Times New Roman"/>
          <w:sz w:val="24"/>
          <w:szCs w:val="24"/>
        </w:rPr>
        <w:br/>
        <w:t>Хозяев поджидал.</w:t>
      </w:r>
    </w:p>
    <w:p w:rsidR="006F5F82" w:rsidRP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b/>
          <w:bCs/>
          <w:sz w:val="24"/>
          <w:szCs w:val="24"/>
        </w:rPr>
        <w:t>ПАУЧОК</w:t>
      </w:r>
      <w:r w:rsidRPr="006F5F8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5F82">
        <w:rPr>
          <w:rFonts w:ascii="Times New Roman" w:hAnsi="Times New Roman" w:cs="Times New Roman"/>
          <w:sz w:val="24"/>
          <w:szCs w:val="24"/>
        </w:rPr>
        <w:t>Паучок</w:t>
      </w:r>
      <w:proofErr w:type="spellEnd"/>
      <w:r w:rsidRPr="006F5F82">
        <w:rPr>
          <w:rFonts w:ascii="Times New Roman" w:hAnsi="Times New Roman" w:cs="Times New Roman"/>
          <w:sz w:val="24"/>
          <w:szCs w:val="24"/>
        </w:rPr>
        <w:t xml:space="preserve"> ходил по ветке, (скрестить руки, пальцами одной руки пробежать по предплечью)</w:t>
      </w:r>
      <w:r w:rsidRPr="006F5F82">
        <w:rPr>
          <w:rFonts w:ascii="Times New Roman" w:hAnsi="Times New Roman" w:cs="Times New Roman"/>
          <w:sz w:val="24"/>
          <w:szCs w:val="24"/>
        </w:rPr>
        <w:br/>
        <w:t>А за ним ходили детки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>альцами второй руки также пробежать по предплечью)</w:t>
      </w:r>
      <w:r w:rsidRPr="006F5F82">
        <w:rPr>
          <w:rFonts w:ascii="Times New Roman" w:hAnsi="Times New Roman" w:cs="Times New Roman"/>
          <w:sz w:val="24"/>
          <w:szCs w:val="24"/>
        </w:rPr>
        <w:br/>
        <w:t>Дождик с неба вдруг полил, (кисти свободно опустить, имитируя дождик)</w:t>
      </w:r>
      <w:r w:rsidRPr="006F5F82">
        <w:rPr>
          <w:rFonts w:ascii="Times New Roman" w:hAnsi="Times New Roman" w:cs="Times New Roman"/>
          <w:sz w:val="24"/>
          <w:szCs w:val="24"/>
        </w:rPr>
        <w:br/>
        <w:t>Паучков на землю смыл. (хлопнуть ладонями по коленям или столу)</w:t>
      </w:r>
      <w:r w:rsidRPr="006F5F82">
        <w:rPr>
          <w:rFonts w:ascii="Times New Roman" w:hAnsi="Times New Roman" w:cs="Times New Roman"/>
          <w:sz w:val="24"/>
          <w:szCs w:val="24"/>
        </w:rPr>
        <w:br/>
        <w:t>Солнце стало пригревать, (прижать ладони боковыми сторонами и растопырить пальцы)</w:t>
      </w:r>
      <w:r w:rsidRPr="006F5F82">
        <w:rPr>
          <w:rFonts w:ascii="Times New Roman" w:hAnsi="Times New Roman" w:cs="Times New Roman"/>
          <w:sz w:val="24"/>
          <w:szCs w:val="24"/>
        </w:rPr>
        <w:br/>
        <w:t>Паучок ползет опять, (начинайте действия сначала)</w:t>
      </w:r>
      <w:r w:rsidRPr="006F5F82">
        <w:rPr>
          <w:rFonts w:ascii="Times New Roman" w:hAnsi="Times New Roman" w:cs="Times New Roman"/>
          <w:sz w:val="24"/>
          <w:szCs w:val="24"/>
        </w:rPr>
        <w:br/>
        <w:t>А за ним ползут все детки,</w:t>
      </w:r>
      <w:r w:rsidRPr="006F5F82">
        <w:rPr>
          <w:rFonts w:ascii="Times New Roman" w:hAnsi="Times New Roman" w:cs="Times New Roman"/>
          <w:sz w:val="24"/>
          <w:szCs w:val="24"/>
        </w:rPr>
        <w:br/>
        <w:t>Чтобы погулять на ветке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>альцами пробегают по голове)</w:t>
      </w:r>
    </w:p>
    <w:p w:rsidR="006F5F82" w:rsidRDefault="006F5F82" w:rsidP="006F5F82">
      <w:pPr>
        <w:rPr>
          <w:rFonts w:ascii="Times New Roman" w:hAnsi="Times New Roman" w:cs="Times New Roman"/>
          <w:sz w:val="24"/>
          <w:szCs w:val="24"/>
        </w:rPr>
      </w:pPr>
      <w:r w:rsidRPr="006F5F82">
        <w:rPr>
          <w:rFonts w:ascii="Times New Roman" w:hAnsi="Times New Roman" w:cs="Times New Roman"/>
          <w:b/>
          <w:bCs/>
          <w:sz w:val="24"/>
          <w:szCs w:val="24"/>
        </w:rPr>
        <w:t>ЧЕРВЯЧКИ</w:t>
      </w:r>
      <w:r w:rsidRPr="006F5F82">
        <w:rPr>
          <w:rFonts w:ascii="Times New Roman" w:hAnsi="Times New Roman" w:cs="Times New Roman"/>
          <w:sz w:val="24"/>
          <w:szCs w:val="24"/>
        </w:rPr>
        <w:br/>
        <w:t>Раз, два, три, четыре, пять</w:t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>ладони лежат на коленях или столе)</w:t>
      </w:r>
      <w:r w:rsidRPr="006F5F82">
        <w:rPr>
          <w:rFonts w:ascii="Times New Roman" w:hAnsi="Times New Roman" w:cs="Times New Roman"/>
          <w:sz w:val="24"/>
          <w:szCs w:val="24"/>
        </w:rPr>
        <w:br/>
        <w:t>Червячки пошли гулять. (пальцы согнуть и подтянуть к ним ладонь)</w:t>
      </w:r>
      <w:r w:rsidRPr="006F5F82">
        <w:rPr>
          <w:rFonts w:ascii="Times New Roman" w:hAnsi="Times New Roman" w:cs="Times New Roman"/>
          <w:sz w:val="24"/>
          <w:szCs w:val="24"/>
        </w:rPr>
        <w:br/>
        <w:t>Вдруг ворона подбегает, (по поверхности идут указательным и средним пальцами)</w:t>
      </w:r>
      <w:r w:rsidRPr="006F5F82">
        <w:rPr>
          <w:rFonts w:ascii="Times New Roman" w:hAnsi="Times New Roman" w:cs="Times New Roman"/>
          <w:sz w:val="24"/>
          <w:szCs w:val="24"/>
        </w:rPr>
        <w:br/>
        <w:t>Головой она кивает, (сложить ладонь щепоткой и качать вверх-вниз)</w:t>
      </w:r>
      <w:r w:rsidRPr="006F5F82">
        <w:rPr>
          <w:rFonts w:ascii="Times New Roman" w:hAnsi="Times New Roman" w:cs="Times New Roman"/>
          <w:sz w:val="24"/>
          <w:szCs w:val="24"/>
        </w:rPr>
        <w:br/>
        <w:t>Каркает: «Вот и обед!» (раскрыть пальцы веером, большой отвести вниз)</w:t>
      </w:r>
      <w:r w:rsidRPr="006F5F8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F5F82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6F5F82">
        <w:rPr>
          <w:rFonts w:ascii="Times New Roman" w:hAnsi="Times New Roman" w:cs="Times New Roman"/>
          <w:sz w:val="24"/>
          <w:szCs w:val="24"/>
        </w:rPr>
        <w:t xml:space="preserve"> — (развести руками)</w:t>
      </w:r>
      <w:r w:rsidRPr="006F5F82">
        <w:rPr>
          <w:rFonts w:ascii="Times New Roman" w:hAnsi="Times New Roman" w:cs="Times New Roman"/>
          <w:sz w:val="24"/>
          <w:szCs w:val="24"/>
        </w:rPr>
        <w:br/>
        <w:t>А червячков уж нет! (сжать пальцы в кулачки и прижать к груди)</w:t>
      </w:r>
    </w:p>
    <w:p w:rsidR="00D63D8E" w:rsidRPr="00D63D8E" w:rsidRDefault="00D63D8E" w:rsidP="00D63D8E">
      <w:pPr>
        <w:rPr>
          <w:rFonts w:ascii="Times New Roman" w:hAnsi="Times New Roman" w:cs="Times New Roman"/>
          <w:b/>
          <w:sz w:val="24"/>
          <w:szCs w:val="24"/>
        </w:rPr>
      </w:pPr>
      <w:r w:rsidRPr="00D63D8E">
        <w:rPr>
          <w:rFonts w:ascii="Times New Roman" w:hAnsi="Times New Roman" w:cs="Times New Roman"/>
          <w:b/>
          <w:sz w:val="24"/>
          <w:szCs w:val="24"/>
        </w:rPr>
        <w:lastRenderedPageBreak/>
        <w:t>Мы варили суп</w:t>
      </w:r>
    </w:p>
    <w:p w:rsidR="00D63D8E" w:rsidRPr="00D63D8E" w:rsidRDefault="00D63D8E" w:rsidP="00D63D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3D8E">
        <w:rPr>
          <w:rFonts w:ascii="Times New Roman" w:hAnsi="Times New Roman" w:cs="Times New Roman"/>
          <w:sz w:val="24"/>
          <w:szCs w:val="24"/>
        </w:rPr>
        <w:t>Мы варили суп-суп</w:t>
      </w:r>
      <w:bookmarkStart w:id="0" w:name="_GoBack"/>
      <w:bookmarkEnd w:id="0"/>
      <w:r w:rsidRPr="00D63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8E">
        <w:rPr>
          <w:rFonts w:ascii="Times New Roman" w:hAnsi="Times New Roman" w:cs="Times New Roman"/>
          <w:sz w:val="24"/>
          <w:szCs w:val="24"/>
        </w:rPr>
        <w:t>(потираем ладошки друг об друга)</w:t>
      </w:r>
      <w:r w:rsidRPr="00D63D8E">
        <w:rPr>
          <w:rFonts w:ascii="Times New Roman" w:hAnsi="Times New Roman" w:cs="Times New Roman"/>
          <w:sz w:val="24"/>
          <w:szCs w:val="24"/>
        </w:rPr>
        <w:br/>
        <w:t>Из перловых круп-круп (потираем ладошки)</w:t>
      </w:r>
      <w:r w:rsidRPr="00D63D8E">
        <w:rPr>
          <w:rFonts w:ascii="Times New Roman" w:hAnsi="Times New Roman" w:cs="Times New Roman"/>
          <w:sz w:val="24"/>
          <w:szCs w:val="24"/>
        </w:rPr>
        <w:br/>
        <w:t>Получилась каша (потираем ладошки)</w:t>
      </w:r>
      <w:r w:rsidRPr="00D63D8E">
        <w:rPr>
          <w:rFonts w:ascii="Times New Roman" w:hAnsi="Times New Roman" w:cs="Times New Roman"/>
          <w:sz w:val="24"/>
          <w:szCs w:val="24"/>
        </w:rPr>
        <w:br/>
        <w:t>То-то горе наше (хватаемся за голову)</w:t>
      </w:r>
      <w:r w:rsidRPr="00D63D8E">
        <w:rPr>
          <w:rFonts w:ascii="Times New Roman" w:hAnsi="Times New Roman" w:cs="Times New Roman"/>
          <w:sz w:val="24"/>
          <w:szCs w:val="24"/>
        </w:rPr>
        <w:br/>
        <w:t>Замесили тесто (стучали кулачками по столу, если сидели за столом и по коленкам, если просто сидели)</w:t>
      </w:r>
      <w:r w:rsidRPr="00D63D8E">
        <w:rPr>
          <w:rFonts w:ascii="Times New Roman" w:hAnsi="Times New Roman" w:cs="Times New Roman"/>
          <w:sz w:val="24"/>
          <w:szCs w:val="24"/>
        </w:rPr>
        <w:br/>
        <w:t>А оно ни с места (удерживаем руки в покое)</w:t>
      </w:r>
      <w:r w:rsidRPr="00D63D8E">
        <w:rPr>
          <w:rFonts w:ascii="Times New Roman" w:hAnsi="Times New Roman" w:cs="Times New Roman"/>
          <w:sz w:val="24"/>
          <w:szCs w:val="24"/>
        </w:rPr>
        <w:br/>
        <w:t>Замесили на дрожжах (снова стучим)</w:t>
      </w:r>
      <w:r w:rsidRPr="00D63D8E">
        <w:rPr>
          <w:rFonts w:ascii="Times New Roman" w:hAnsi="Times New Roman" w:cs="Times New Roman"/>
          <w:sz w:val="24"/>
          <w:szCs w:val="24"/>
        </w:rPr>
        <w:br/>
        <w:t>Не удержишь на вожжах!!! (расставляем руки в</w:t>
      </w:r>
      <w:proofErr w:type="gramEnd"/>
      <w:r w:rsidRPr="00D63D8E">
        <w:rPr>
          <w:rFonts w:ascii="Times New Roman" w:hAnsi="Times New Roman" w:cs="Times New Roman"/>
          <w:sz w:val="24"/>
          <w:szCs w:val="24"/>
        </w:rPr>
        <w:t xml:space="preserve"> стороны, </w:t>
      </w:r>
      <w:proofErr w:type="spellStart"/>
      <w:proofErr w:type="gramStart"/>
      <w:r w:rsidRPr="00D63D8E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proofErr w:type="gramEnd"/>
      <w:r w:rsidRPr="00D63D8E">
        <w:rPr>
          <w:rFonts w:ascii="Times New Roman" w:hAnsi="Times New Roman" w:cs="Times New Roman"/>
          <w:sz w:val="24"/>
          <w:szCs w:val="24"/>
        </w:rPr>
        <w:t xml:space="preserve"> хотим удержать)</w:t>
      </w:r>
    </w:p>
    <w:p w:rsidR="00D63D8E" w:rsidRDefault="00D63D8E" w:rsidP="00D63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63D8E">
        <w:rPr>
          <w:rFonts w:ascii="Times New Roman" w:hAnsi="Times New Roman" w:cs="Times New Roman"/>
          <w:b/>
          <w:sz w:val="24"/>
          <w:szCs w:val="24"/>
        </w:rPr>
        <w:t>Строим стенку</w:t>
      </w:r>
    </w:p>
    <w:p w:rsidR="00D63D8E" w:rsidRPr="006F5F82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D63D8E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D63D8E">
        <w:rPr>
          <w:rFonts w:ascii="Times New Roman" w:hAnsi="Times New Roman" w:cs="Times New Roman"/>
          <w:sz w:val="24"/>
          <w:szCs w:val="24"/>
        </w:rPr>
        <w:t>Строим стенку,</w:t>
      </w:r>
      <w:r w:rsidRPr="00D63D8E">
        <w:rPr>
          <w:rFonts w:ascii="Times New Roman" w:hAnsi="Times New Roman" w:cs="Times New Roman"/>
          <w:sz w:val="24"/>
          <w:szCs w:val="24"/>
        </w:rPr>
        <w:br/>
        <w:t>Выше, выше,</w:t>
      </w:r>
      <w:r w:rsidRPr="00D63D8E">
        <w:rPr>
          <w:rFonts w:ascii="Times New Roman" w:hAnsi="Times New Roman" w:cs="Times New Roman"/>
          <w:sz w:val="24"/>
          <w:szCs w:val="24"/>
        </w:rPr>
        <w:br/>
        <w:t>(Прямые ладони держим горизонтально перед собой (мизинец каждой смотрит вниз, большой палец – вверх, внутренняя поверхность ладоней обращена к груди), поочередно «нижнюю» ладонь кладем на «верхнюю», имитируя кирпичную кладку.)</w:t>
      </w:r>
      <w:proofErr w:type="gramEnd"/>
      <w:r w:rsidRPr="00D63D8E">
        <w:rPr>
          <w:rFonts w:ascii="Times New Roman" w:hAnsi="Times New Roman" w:cs="Times New Roman"/>
          <w:sz w:val="24"/>
          <w:szCs w:val="24"/>
        </w:rPr>
        <w:br/>
        <w:t>Добрались уже до крыши!</w:t>
      </w:r>
      <w:r w:rsidRPr="00D63D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63D8E">
        <w:rPr>
          <w:rFonts w:ascii="Times New Roman" w:hAnsi="Times New Roman" w:cs="Times New Roman"/>
          <w:sz w:val="24"/>
          <w:szCs w:val="24"/>
        </w:rPr>
        <w:t>(К моменту произнесения этих слов «стенка» должна «дорасти» примерно до глаз.</w:t>
      </w:r>
      <w:proofErr w:type="gramEnd"/>
      <w:r w:rsidRPr="00D63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8E">
        <w:rPr>
          <w:rFonts w:ascii="Times New Roman" w:hAnsi="Times New Roman" w:cs="Times New Roman"/>
          <w:sz w:val="24"/>
          <w:szCs w:val="24"/>
        </w:rPr>
        <w:t>Складываем из ладоней двухскатную крышу: конек – соприкасающиеся кончики средних пальцев, скаты – ладони и предплечья.)</w:t>
      </w:r>
      <w:proofErr w:type="gramEnd"/>
      <w:r w:rsidRPr="00D63D8E">
        <w:rPr>
          <w:rFonts w:ascii="Times New Roman" w:hAnsi="Times New Roman" w:cs="Times New Roman"/>
          <w:sz w:val="24"/>
          <w:szCs w:val="24"/>
        </w:rPr>
        <w:br/>
        <w:t>Чья крыша выше?</w:t>
      </w:r>
      <w:r w:rsidRPr="00D63D8E">
        <w:rPr>
          <w:rFonts w:ascii="Times New Roman" w:hAnsi="Times New Roman" w:cs="Times New Roman"/>
          <w:sz w:val="24"/>
          <w:szCs w:val="24"/>
        </w:rPr>
        <w:br/>
        <w:t>Выше, выше, выше!</w:t>
      </w:r>
      <w:r w:rsidRPr="00D63D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63D8E">
        <w:rPr>
          <w:rFonts w:ascii="Times New Roman" w:hAnsi="Times New Roman" w:cs="Times New Roman"/>
          <w:sz w:val="24"/>
          <w:szCs w:val="24"/>
        </w:rPr>
        <w:t>(Сложенные руки тянутся-тянутся-тянутся вверх!</w:t>
      </w:r>
      <w:proofErr w:type="gramEnd"/>
      <w:r w:rsidRPr="00D63D8E">
        <w:rPr>
          <w:rFonts w:ascii="Times New Roman" w:hAnsi="Times New Roman" w:cs="Times New Roman"/>
          <w:sz w:val="24"/>
          <w:szCs w:val="24"/>
        </w:rPr>
        <w:t xml:space="preserve"> Взрослые, следите, чтоб ваш позвоночник растягивался вслед за руками! (одна девочка даже на стул вставала, чтобы ее крыша была выше!)</w:t>
      </w:r>
      <w:r w:rsidRPr="00D63D8E">
        <w:rPr>
          <w:rFonts w:ascii="Times New Roman" w:hAnsi="Times New Roman" w:cs="Times New Roman"/>
          <w:sz w:val="24"/>
          <w:szCs w:val="24"/>
        </w:rPr>
        <w:br/>
        <w:t>Прорубили мы окошко,</w:t>
      </w:r>
      <w:r w:rsidRPr="00D63D8E">
        <w:rPr>
          <w:rFonts w:ascii="Times New Roman" w:hAnsi="Times New Roman" w:cs="Times New Roman"/>
          <w:sz w:val="24"/>
          <w:szCs w:val="24"/>
        </w:rPr>
        <w:br/>
        <w:t>И дверку для кошки,</w:t>
      </w:r>
      <w:r w:rsidRPr="00D63D8E">
        <w:rPr>
          <w:rFonts w:ascii="Times New Roman" w:hAnsi="Times New Roman" w:cs="Times New Roman"/>
          <w:sz w:val="24"/>
          <w:szCs w:val="24"/>
        </w:rPr>
        <w:br/>
        <w:t>И дырочку для мышки:</w:t>
      </w:r>
      <w:r w:rsidRPr="00D63D8E">
        <w:rPr>
          <w:rFonts w:ascii="Times New Roman" w:hAnsi="Times New Roman" w:cs="Times New Roman"/>
          <w:sz w:val="24"/>
          <w:szCs w:val="24"/>
        </w:rPr>
        <w:br/>
        <w:t>Пи-пи-пи-пи–пи!</w:t>
      </w:r>
      <w:r w:rsidRPr="00D63D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63D8E">
        <w:rPr>
          <w:rFonts w:ascii="Times New Roman" w:hAnsi="Times New Roman" w:cs="Times New Roman"/>
          <w:sz w:val="24"/>
          <w:szCs w:val="24"/>
        </w:rPr>
        <w:t>(Называемые отверстия изображаются большими и указательными пальцами: большой четырехугольник, арка, маленькая круглая дырочка.</w:t>
      </w:r>
      <w:proofErr w:type="gramEnd"/>
      <w:r w:rsidRPr="00D63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8E">
        <w:rPr>
          <w:rFonts w:ascii="Times New Roman" w:hAnsi="Times New Roman" w:cs="Times New Roman"/>
          <w:sz w:val="24"/>
          <w:szCs w:val="24"/>
        </w:rPr>
        <w:t>Строки про мышку произносятся тоненьким голоском.)</w:t>
      </w:r>
      <w:proofErr w:type="gramEnd"/>
    </w:p>
    <w:sectPr w:rsidR="00D63D8E" w:rsidRPr="006F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34933"/>
    <w:multiLevelType w:val="multilevel"/>
    <w:tmpl w:val="C8B6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9A"/>
    <w:rsid w:val="0053339A"/>
    <w:rsid w:val="006F5F82"/>
    <w:rsid w:val="00BE4420"/>
    <w:rsid w:val="00D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39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530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596">
              <w:marLeft w:val="0"/>
              <w:marRight w:val="0"/>
              <w:marTop w:val="0"/>
              <w:marBottom w:val="0"/>
              <w:divBdr>
                <w:top w:val="single" w:sz="6" w:space="0" w:color="D3D1C7"/>
                <w:left w:val="single" w:sz="6" w:space="0" w:color="D3D1C7"/>
                <w:bottom w:val="single" w:sz="6" w:space="0" w:color="D3D1C7"/>
                <w:right w:val="single" w:sz="6" w:space="0" w:color="D3D1C7"/>
              </w:divBdr>
              <w:divsChild>
                <w:div w:id="9800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4981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96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7421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3362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651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190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2016-03-16T09:49:00Z</dcterms:created>
  <dcterms:modified xsi:type="dcterms:W3CDTF">2016-03-16T10:07:00Z</dcterms:modified>
</cp:coreProperties>
</file>