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56" w:rsidRDefault="008E5756" w:rsidP="008E5756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8E5756">
        <w:rPr>
          <w:rFonts w:ascii="Times New Roman" w:hAnsi="Times New Roman" w:cs="Times New Roman"/>
          <w:b/>
          <w:sz w:val="32"/>
        </w:rPr>
        <w:t>Консультация для родителей</w:t>
      </w:r>
    </w:p>
    <w:p w:rsidR="008E5756" w:rsidRDefault="008E5756" w:rsidP="008E5756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8E5756">
        <w:rPr>
          <w:rFonts w:ascii="Times New Roman" w:hAnsi="Times New Roman" w:cs="Times New Roman"/>
          <w:b/>
          <w:sz w:val="32"/>
        </w:rPr>
        <w:t xml:space="preserve"> «Игры на восприяти</w:t>
      </w:r>
      <w:r>
        <w:rPr>
          <w:rFonts w:ascii="Times New Roman" w:hAnsi="Times New Roman" w:cs="Times New Roman"/>
          <w:b/>
          <w:sz w:val="32"/>
        </w:rPr>
        <w:t>е</w:t>
      </w:r>
      <w:r w:rsidRPr="008E5756">
        <w:rPr>
          <w:rFonts w:ascii="Times New Roman" w:hAnsi="Times New Roman" w:cs="Times New Roman"/>
          <w:b/>
          <w:sz w:val="32"/>
        </w:rPr>
        <w:t xml:space="preserve"> цвета».</w:t>
      </w:r>
    </w:p>
    <w:p w:rsidR="008E5756" w:rsidRPr="008E5756" w:rsidRDefault="008E5756" w:rsidP="008E5756">
      <w:pPr>
        <w:pStyle w:val="a5"/>
        <w:jc w:val="center"/>
        <w:rPr>
          <w:rFonts w:ascii="Times New Roman" w:hAnsi="Times New Roman" w:cs="Times New Roman"/>
          <w:b/>
          <w:sz w:val="32"/>
        </w:rPr>
      </w:pP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С первых дней жизни к ребенку поступает колоссальная информация, и при речевом и умственном развитии дети очень рано начинают обращать внимание на окраску предметов. Но мир цвета открывается ребенку не сразу, а в определенной последовательности. Сначала ребенок воспринимает только теплые цвета - </w:t>
      </w:r>
      <w:r w:rsidRPr="008E5756">
        <w:rPr>
          <w:rFonts w:ascii="Times New Roman" w:hAnsi="Times New Roman" w:cs="Times New Roman"/>
          <w:bCs/>
          <w:sz w:val="28"/>
        </w:rPr>
        <w:t>красный, оранжевый, желтый;</w:t>
      </w:r>
      <w:r w:rsidRPr="008E5756">
        <w:rPr>
          <w:rFonts w:ascii="Times New Roman" w:hAnsi="Times New Roman" w:cs="Times New Roman"/>
          <w:sz w:val="28"/>
        </w:rPr>
        <w:t xml:space="preserve"> с развитием психических реакций к ним добавляются </w:t>
      </w:r>
      <w:r w:rsidRPr="008E5756">
        <w:rPr>
          <w:rFonts w:ascii="Times New Roman" w:hAnsi="Times New Roman" w:cs="Times New Roman"/>
          <w:bCs/>
          <w:sz w:val="28"/>
        </w:rPr>
        <w:t>зеленый, голубой, синий, фиолетовый,</w:t>
      </w:r>
      <w:r w:rsidRPr="008E5756">
        <w:rPr>
          <w:rFonts w:ascii="Times New Roman" w:hAnsi="Times New Roman" w:cs="Times New Roman"/>
          <w:sz w:val="28"/>
        </w:rPr>
        <w:t xml:space="preserve"> и постепенно ребенку становится доступно все многообразие цветовых тонов спектра.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Наши</w:t>
      </w:r>
      <w:r w:rsidRPr="008E5756">
        <w:rPr>
          <w:rFonts w:ascii="Times New Roman" w:hAnsi="Times New Roman" w:cs="Times New Roman"/>
          <w:sz w:val="28"/>
        </w:rPr>
        <w:t xml:space="preserve"> дети гораздо позже начинают обращать внимание на окраску предметов и соотносить цвета, с трудом запоминают их названия, плохо их дифференцируют, они обнаруживают тенденцию к замене названий промежуточных цветов спектра основными, вместо оранжевого - красный, желтый; вместо фиолетового - голубой, синий и т. п. Все это говорит о том, что с детьми необходимо проводить специальную работу по развитию цветовосприятия и цветоразличения.</w:t>
      </w:r>
      <w:proofErr w:type="gramEnd"/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Ребенок, по выражению К. Д. Ушинского </w:t>
      </w:r>
      <w:r w:rsidRPr="008E5756">
        <w:rPr>
          <w:rFonts w:ascii="Times New Roman" w:hAnsi="Times New Roman" w:cs="Times New Roman"/>
          <w:bCs/>
          <w:sz w:val="28"/>
        </w:rPr>
        <w:t>«Мыслит формами, красками, звуками, ощущения</w:t>
      </w:r>
      <w:r>
        <w:rPr>
          <w:rFonts w:ascii="Times New Roman" w:hAnsi="Times New Roman" w:cs="Times New Roman"/>
          <w:bCs/>
          <w:sz w:val="28"/>
        </w:rPr>
        <w:t>ми</w:t>
      </w:r>
      <w:r w:rsidRPr="008E5756">
        <w:rPr>
          <w:rFonts w:ascii="Times New Roman" w:hAnsi="Times New Roman" w:cs="Times New Roman"/>
          <w:bCs/>
          <w:sz w:val="28"/>
        </w:rPr>
        <w:t xml:space="preserve"> вообще».</w:t>
      </w:r>
      <w:r w:rsidRPr="008E5756">
        <w:rPr>
          <w:rFonts w:ascii="Times New Roman" w:hAnsi="Times New Roman" w:cs="Times New Roman"/>
          <w:sz w:val="28"/>
        </w:rPr>
        <w:t xml:space="preserve"> Важно обогащать эти ощущения и восприятия.</w:t>
      </w:r>
    </w:p>
    <w:p w:rsid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Ребенок нуждается в многообразии информации, но ее нужно вводить постепенно и гармонично, она должна соответствовать возрасту малыша и его индивидуальности. 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>Знакомство с цветом помогает детям полнее и тоньше воспринимать предметы и явления окружающего мира, развивает наблюдательность, мышление, обогащает речь. Привлечение внимания ребенка к окружающей действительности открывает ему источник ярких образов, помогает устанавливать причинно-следственные связи между предметами и явлениями, расширяет активный словарь.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>Таким образом, путь знакомства детей с цветом - это путь непосредственн</w:t>
      </w:r>
      <w:r>
        <w:rPr>
          <w:rFonts w:ascii="Times New Roman" w:hAnsi="Times New Roman" w:cs="Times New Roman"/>
          <w:sz w:val="28"/>
        </w:rPr>
        <w:t>ого восприятия окружающего мира.</w:t>
      </w:r>
    </w:p>
    <w:p w:rsid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Развитием цветоразличения и цветовосприятия у детей должны заниматься </w:t>
      </w:r>
      <w:r>
        <w:rPr>
          <w:rFonts w:ascii="Times New Roman" w:hAnsi="Times New Roman" w:cs="Times New Roman"/>
          <w:sz w:val="28"/>
        </w:rPr>
        <w:t xml:space="preserve">не только </w:t>
      </w:r>
      <w:r w:rsidRPr="008E5756">
        <w:rPr>
          <w:rFonts w:ascii="Times New Roman" w:hAnsi="Times New Roman" w:cs="Times New Roman"/>
          <w:sz w:val="28"/>
        </w:rPr>
        <w:t>воспитатели</w:t>
      </w:r>
      <w:r>
        <w:rPr>
          <w:rFonts w:ascii="Times New Roman" w:hAnsi="Times New Roman" w:cs="Times New Roman"/>
          <w:sz w:val="28"/>
        </w:rPr>
        <w:t>, но</w:t>
      </w:r>
      <w:r w:rsidRPr="008E5756">
        <w:rPr>
          <w:rFonts w:ascii="Times New Roman" w:hAnsi="Times New Roman" w:cs="Times New Roman"/>
          <w:sz w:val="28"/>
        </w:rPr>
        <w:t xml:space="preserve"> и родители. 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proofErr w:type="gramStart"/>
      <w:r w:rsidRPr="008E5756">
        <w:rPr>
          <w:rFonts w:ascii="Times New Roman" w:hAnsi="Times New Roman" w:cs="Times New Roman"/>
          <w:sz w:val="28"/>
        </w:rPr>
        <w:t xml:space="preserve">При работе над </w:t>
      </w:r>
      <w:proofErr w:type="spellStart"/>
      <w:r w:rsidRPr="008E5756">
        <w:rPr>
          <w:rFonts w:ascii="Times New Roman" w:hAnsi="Times New Roman" w:cs="Times New Roman"/>
          <w:sz w:val="28"/>
        </w:rPr>
        <w:t>цветовосприятием</w:t>
      </w:r>
      <w:proofErr w:type="spellEnd"/>
      <w:r w:rsidRPr="008E5756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E5756">
        <w:rPr>
          <w:rFonts w:ascii="Times New Roman" w:hAnsi="Times New Roman" w:cs="Times New Roman"/>
          <w:sz w:val="28"/>
        </w:rPr>
        <w:t>цветоразличием</w:t>
      </w:r>
      <w:proofErr w:type="spellEnd"/>
      <w:r w:rsidRPr="008E5756">
        <w:rPr>
          <w:rFonts w:ascii="Times New Roman" w:hAnsi="Times New Roman" w:cs="Times New Roman"/>
          <w:sz w:val="28"/>
        </w:rPr>
        <w:t xml:space="preserve"> надо учитывать, что в дошкольном возрасте дети, как правило, связывают цвет с образом предмета: </w:t>
      </w:r>
      <w:r w:rsidRPr="008E5756">
        <w:rPr>
          <w:rFonts w:ascii="Times New Roman" w:hAnsi="Times New Roman" w:cs="Times New Roman"/>
          <w:bCs/>
          <w:sz w:val="28"/>
        </w:rPr>
        <w:t>зеленый</w:t>
      </w:r>
      <w:r w:rsidRPr="008E5756">
        <w:rPr>
          <w:rFonts w:ascii="Times New Roman" w:hAnsi="Times New Roman" w:cs="Times New Roman"/>
          <w:sz w:val="28"/>
        </w:rPr>
        <w:t xml:space="preserve"> - трава, елочка; </w:t>
      </w:r>
      <w:r w:rsidRPr="008E5756">
        <w:rPr>
          <w:rFonts w:ascii="Times New Roman" w:hAnsi="Times New Roman" w:cs="Times New Roman"/>
          <w:bCs/>
          <w:sz w:val="28"/>
        </w:rPr>
        <w:t>желтый</w:t>
      </w:r>
      <w:r w:rsidRPr="008E5756">
        <w:rPr>
          <w:rFonts w:ascii="Times New Roman" w:hAnsi="Times New Roman" w:cs="Times New Roman"/>
          <w:sz w:val="28"/>
        </w:rPr>
        <w:t xml:space="preserve"> - солнышко, цыпленок; </w:t>
      </w:r>
      <w:r w:rsidRPr="008E5756">
        <w:rPr>
          <w:rFonts w:ascii="Times New Roman" w:hAnsi="Times New Roman" w:cs="Times New Roman"/>
          <w:bCs/>
          <w:sz w:val="28"/>
        </w:rPr>
        <w:t>синий</w:t>
      </w:r>
      <w:r w:rsidRPr="008E5756">
        <w:rPr>
          <w:rFonts w:ascii="Times New Roman" w:hAnsi="Times New Roman" w:cs="Times New Roman"/>
          <w:sz w:val="28"/>
        </w:rPr>
        <w:t xml:space="preserve"> - море и. т. д. Поэтому, при работе по развитию цветовосприятия, главное - </w:t>
      </w:r>
      <w:r>
        <w:rPr>
          <w:rFonts w:ascii="Times New Roman" w:hAnsi="Times New Roman" w:cs="Times New Roman"/>
          <w:sz w:val="28"/>
        </w:rPr>
        <w:t>использование естественных форм.</w:t>
      </w:r>
      <w:proofErr w:type="gramEnd"/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Восприятие цвета отличается от восприятия формы и размера, прежде всего тем, что оно может осуществляться только при помощи зрительной ориентировки. Иными словами - цвет обязательно нужно </w:t>
      </w:r>
      <w:r w:rsidRPr="008E5756">
        <w:rPr>
          <w:rFonts w:ascii="Times New Roman" w:hAnsi="Times New Roman" w:cs="Times New Roman"/>
          <w:bCs/>
          <w:sz w:val="28"/>
        </w:rPr>
        <w:t>увидеть</w:t>
      </w:r>
      <w:r w:rsidRPr="008E5756">
        <w:rPr>
          <w:rFonts w:ascii="Times New Roman" w:hAnsi="Times New Roman" w:cs="Times New Roman"/>
          <w:sz w:val="28"/>
        </w:rPr>
        <w:t xml:space="preserve">. Вначале, при определении цвета, большую роль играет </w:t>
      </w:r>
      <w:proofErr w:type="spellStart"/>
      <w:r w:rsidRPr="008E5756">
        <w:rPr>
          <w:rFonts w:ascii="Times New Roman" w:hAnsi="Times New Roman" w:cs="Times New Roman"/>
          <w:sz w:val="28"/>
        </w:rPr>
        <w:t>примеривание</w:t>
      </w:r>
      <w:proofErr w:type="spellEnd"/>
      <w:r w:rsidRPr="008E5756">
        <w:rPr>
          <w:rFonts w:ascii="Times New Roman" w:hAnsi="Times New Roman" w:cs="Times New Roman"/>
          <w:sz w:val="28"/>
        </w:rPr>
        <w:t xml:space="preserve">, сопоставление путем приложения. Когда два цвета вплотную прилегают друг к другу, </w:t>
      </w:r>
      <w:r w:rsidRPr="008E5756">
        <w:rPr>
          <w:rFonts w:ascii="Times New Roman" w:hAnsi="Times New Roman" w:cs="Times New Roman"/>
          <w:sz w:val="28"/>
        </w:rPr>
        <w:lastRenderedPageBreak/>
        <w:t>ребенок може</w:t>
      </w:r>
      <w:r>
        <w:rPr>
          <w:rFonts w:ascii="Times New Roman" w:hAnsi="Times New Roman" w:cs="Times New Roman"/>
          <w:sz w:val="28"/>
        </w:rPr>
        <w:t>т</w:t>
      </w:r>
      <w:r w:rsidRPr="008E5756">
        <w:rPr>
          <w:rFonts w:ascii="Times New Roman" w:hAnsi="Times New Roman" w:cs="Times New Roman"/>
          <w:sz w:val="28"/>
        </w:rPr>
        <w:t xml:space="preserve"> увидеть их одинаковость или различие. При этом он может еще не владеть восприятием цвета, но видеть, что цвета одинаковые или разные. На этом этапе работы м</w:t>
      </w:r>
      <w:r>
        <w:rPr>
          <w:rFonts w:ascii="Times New Roman" w:hAnsi="Times New Roman" w:cs="Times New Roman"/>
          <w:sz w:val="28"/>
        </w:rPr>
        <w:t>ожно рекомендовать задания типа</w:t>
      </w:r>
      <w:r w:rsidRPr="008E5756">
        <w:rPr>
          <w:rFonts w:ascii="Times New Roman" w:hAnsi="Times New Roman" w:cs="Times New Roman"/>
          <w:sz w:val="28"/>
        </w:rPr>
        <w:t xml:space="preserve">: </w:t>
      </w:r>
      <w:r w:rsidRPr="000A59A8">
        <w:rPr>
          <w:rFonts w:ascii="Times New Roman" w:hAnsi="Times New Roman" w:cs="Times New Roman"/>
          <w:b/>
          <w:sz w:val="28"/>
        </w:rPr>
        <w:t xml:space="preserve">«Подбери к каждой чашке блюдце такого же цвета», «Посади каждую бабочку на цветок такого же цвета» </w:t>
      </w:r>
      <w:r w:rsidRPr="008E5756">
        <w:rPr>
          <w:rFonts w:ascii="Times New Roman" w:hAnsi="Times New Roman" w:cs="Times New Roman"/>
          <w:sz w:val="28"/>
        </w:rPr>
        <w:t>и т. д.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>Когда ребенок научится опред</w:t>
      </w:r>
      <w:r>
        <w:rPr>
          <w:rFonts w:ascii="Times New Roman" w:hAnsi="Times New Roman" w:cs="Times New Roman"/>
          <w:sz w:val="28"/>
        </w:rPr>
        <w:t>елять сходство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и различие цветов</w:t>
      </w:r>
      <w:r w:rsidRPr="008E5756">
        <w:rPr>
          <w:rFonts w:ascii="Times New Roman" w:hAnsi="Times New Roman" w:cs="Times New Roman"/>
          <w:sz w:val="28"/>
        </w:rPr>
        <w:t xml:space="preserve"> при их непосредственном контакте, то есть путем приложения или наложения, можно переходить к выбору по образцу - к настоящему восприятию цвета, а затем и называнию цветов. </w:t>
      </w:r>
    </w:p>
    <w:p w:rsidR="008E5756" w:rsidRPr="008E5756" w:rsidRDefault="008E5756" w:rsidP="008E5756">
      <w:pPr>
        <w:pStyle w:val="a5"/>
        <w:jc w:val="both"/>
        <w:rPr>
          <w:rFonts w:ascii="Times New Roman" w:hAnsi="Times New Roman" w:cs="Times New Roman"/>
          <w:sz w:val="28"/>
        </w:rPr>
      </w:pPr>
      <w:r w:rsidRPr="008E5756">
        <w:rPr>
          <w:rFonts w:ascii="Times New Roman" w:hAnsi="Times New Roman" w:cs="Times New Roman"/>
          <w:sz w:val="28"/>
        </w:rPr>
        <w:t>Знания по закреплению у детей умения дифференцировать цвета, знания названий цветов и правильного употребления их в речи способствуют развитию зрительного и слухового внимания.</w:t>
      </w:r>
    </w:p>
    <w:p w:rsidR="008E5756" w:rsidRDefault="008E5756" w:rsidP="008E5756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 w:rsidRPr="008E5756">
        <w:rPr>
          <w:rFonts w:ascii="Times New Roman" w:hAnsi="Times New Roman" w:cs="Times New Roman"/>
          <w:sz w:val="28"/>
        </w:rPr>
        <w:t xml:space="preserve">Дети, внимание которых было привлечено к цвету, живо воспринимают такие сравнения, как </w:t>
      </w:r>
      <w:r w:rsidRPr="008E5756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8E5756">
        <w:rPr>
          <w:rFonts w:ascii="Times New Roman" w:hAnsi="Times New Roman" w:cs="Times New Roman"/>
          <w:bCs/>
          <w:sz w:val="28"/>
        </w:rPr>
        <w:t>белоносые</w:t>
      </w:r>
      <w:proofErr w:type="spellEnd"/>
      <w:r w:rsidRPr="008E5756">
        <w:rPr>
          <w:rFonts w:ascii="Times New Roman" w:hAnsi="Times New Roman" w:cs="Times New Roman"/>
          <w:bCs/>
          <w:sz w:val="28"/>
        </w:rPr>
        <w:t xml:space="preserve"> грачи», «</w:t>
      </w:r>
      <w:proofErr w:type="gramStart"/>
      <w:r w:rsidRPr="008E5756">
        <w:rPr>
          <w:rFonts w:ascii="Times New Roman" w:hAnsi="Times New Roman" w:cs="Times New Roman"/>
          <w:bCs/>
          <w:sz w:val="28"/>
        </w:rPr>
        <w:t>сорока-белобока</w:t>
      </w:r>
      <w:proofErr w:type="gramEnd"/>
      <w:r w:rsidRPr="008E5756">
        <w:rPr>
          <w:rFonts w:ascii="Times New Roman" w:hAnsi="Times New Roman" w:cs="Times New Roman"/>
          <w:bCs/>
          <w:sz w:val="28"/>
        </w:rPr>
        <w:t>», «золотые одуванчики»,</w:t>
      </w:r>
      <w:r w:rsidRPr="008E5756">
        <w:rPr>
          <w:rFonts w:ascii="Times New Roman" w:hAnsi="Times New Roman" w:cs="Times New Roman"/>
          <w:sz w:val="28"/>
        </w:rPr>
        <w:t xml:space="preserve"> им становятся понятнее глаголы «посинеть», «позеленеть» и т. п. Более того, они пытаются использовать подобные слова и в своей речи. </w:t>
      </w:r>
      <w:r w:rsidRPr="008E5756">
        <w:rPr>
          <w:rFonts w:ascii="Times New Roman" w:hAnsi="Times New Roman" w:cs="Times New Roman"/>
          <w:bCs/>
          <w:sz w:val="28"/>
        </w:rPr>
        <w:t>Таким образом, развивается и обогащается речь детей, что и является одной из важнейших задач, стоящих перед педагогами и родителям</w:t>
      </w:r>
      <w:proofErr w:type="gramStart"/>
      <w:r w:rsidRPr="008E5756">
        <w:rPr>
          <w:rFonts w:ascii="Times New Roman" w:hAnsi="Times New Roman" w:cs="Times New Roman"/>
          <w:bCs/>
          <w:sz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Предлагаю вашему вниманию игры, которые вы можете проводить </w:t>
      </w:r>
      <w:r w:rsidR="000A59A8">
        <w:rPr>
          <w:rFonts w:ascii="Times New Roman" w:hAnsi="Times New Roman" w:cs="Times New Roman"/>
          <w:bCs/>
          <w:sz w:val="28"/>
        </w:rPr>
        <w:t>с детьми дома.</w:t>
      </w:r>
    </w:p>
    <w:p w:rsidR="000A59A8" w:rsidRPr="008E5756" w:rsidRDefault="000A59A8" w:rsidP="008E5756">
      <w:pPr>
        <w:pStyle w:val="a5"/>
        <w:jc w:val="both"/>
        <w:rPr>
          <w:rFonts w:ascii="Times New Roman" w:hAnsi="Times New Roman" w:cs="Times New Roman"/>
          <w:bCs/>
          <w:sz w:val="28"/>
        </w:rPr>
      </w:pP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«Привяжи ленточку к шарику»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</w:t>
      </w:r>
      <w:proofErr w:type="gramStart"/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ребенку не только соотносить</w:t>
      </w:r>
      <w:proofErr w:type="gramEnd"/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но и развить мелкую моторику.</w:t>
      </w: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понадобятся три надутых воздушных шарика разных цветов и шесть ленточек, три из которых того же цвета, что и шарики. Попросите ребенка найти для шариков ленточки. Следите за тем, чтобы ребенок подбирал ленточки правильно, но не одергивайте его, а тактично помогите.</w:t>
      </w: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«Повесь одежду».</w:t>
      </w: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понадобятся цветные прищепки и вырезанные из цветной бумаги того же цвета, что и прищепки, платья. Между двух стульев натяните веревку и попросите ребенка повесить на нее платья, подбирая прищепки по цвету. Предварительно вам придется научить малыша пользоваться прищепками. Это упражнение хорошо развивает не только зрительное восприятие цвета, но и пальчики. А это уже развитие речи, мозга, да и подготовка руки к письму.</w:t>
      </w:r>
    </w:p>
    <w:p w:rsidR="005E2F5B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C97" w:rsidRPr="000A59A8" w:rsidRDefault="005E2F5B" w:rsidP="000A59A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«Бабочка прячется»</w:t>
      </w:r>
      <w:r w:rsidR="000A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Вырежьте из цветной бумаги бабочек. Цвета их должны совпадать с некоторыми предметами, окружающими вас. Расскажите ребенку о бабочках</w:t>
      </w:r>
      <w:proofErr w:type="gramStart"/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бабочки боятся птиц, которые могут их съесть, и предложите сыграть в игру. Дайте ребенку возможность выбрать бабочку понравившегося ему цвета и объявите,</w:t>
      </w:r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когда вы будите говорить: «птицы летят»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посадить бабочку на предмет того же цвета, что и бабочка. Например: ребенок держит в р</w:t>
      </w:r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уках синюю бабочку, по команде «летят птицы»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бежит к синим шторам и сажает</w:t>
      </w:r>
      <w:r w:rsidRPr="000A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бабочку. Каждый раз цвет бабочек стоит менять.</w:t>
      </w:r>
    </w:p>
    <w:sectPr w:rsidR="006B2C97" w:rsidRPr="000A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60"/>
    <w:rsid w:val="00071660"/>
    <w:rsid w:val="000A59A8"/>
    <w:rsid w:val="005E2F5B"/>
    <w:rsid w:val="006B2C97"/>
    <w:rsid w:val="008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F5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E2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F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E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F5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E2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F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E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2014-03-14T16:36:00Z</dcterms:created>
  <dcterms:modified xsi:type="dcterms:W3CDTF">2014-03-15T13:33:00Z</dcterms:modified>
</cp:coreProperties>
</file>