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70" w:rsidRDefault="00BA5870" w:rsidP="00BA5870">
      <w:pPr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BA5870" w:rsidRDefault="00BA5870" w:rsidP="00BA5870">
      <w:pPr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BA5870" w:rsidRDefault="00BA5870" w:rsidP="00BA5870">
      <w:pPr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BA5870" w:rsidRPr="00BA5870" w:rsidRDefault="00BA5870" w:rsidP="00BA5870">
      <w:pPr>
        <w:jc w:val="center"/>
        <w:rPr>
          <w:rFonts w:ascii="Baskerville Old Face" w:eastAsia="Times New Roman" w:hAnsi="Baskerville Old Face" w:cs="Times New Roman"/>
          <w:sz w:val="52"/>
          <w:szCs w:val="52"/>
          <w:lang w:eastAsia="ru-RU"/>
        </w:rPr>
      </w:pP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Перспективное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</w:t>
      </w:r>
    </w:p>
    <w:p w:rsidR="00BA5870" w:rsidRPr="00BA5870" w:rsidRDefault="00BA5870" w:rsidP="00BA5870">
      <w:pPr>
        <w:jc w:val="center"/>
        <w:rPr>
          <w:rFonts w:ascii="Baskerville Old Face" w:eastAsia="Times New Roman" w:hAnsi="Baskerville Old Face" w:cs="Times New Roman"/>
          <w:sz w:val="52"/>
          <w:szCs w:val="52"/>
          <w:lang w:eastAsia="ru-RU"/>
        </w:rPr>
      </w:pPr>
      <w:bookmarkStart w:id="0" w:name="_GoBack"/>
      <w:bookmarkEnd w:id="0"/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планирование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</w:t>
      </w:r>
    </w:p>
    <w:p w:rsidR="00BA5870" w:rsidRPr="00BA5870" w:rsidRDefault="00BA5870" w:rsidP="00BA5870">
      <w:pPr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работы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</w:t>
      </w: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кружка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</w:t>
      </w: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по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</w:t>
      </w:r>
      <w:proofErr w:type="spellStart"/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тестопластике</w:t>
      </w:r>
      <w:proofErr w:type="spellEnd"/>
    </w:p>
    <w:p w:rsidR="00BA5870" w:rsidRPr="00BA5870" w:rsidRDefault="00BA5870" w:rsidP="00BA5870">
      <w:pPr>
        <w:jc w:val="center"/>
        <w:rPr>
          <w:rFonts w:ascii="Baskerville Old Face" w:eastAsia="Times New Roman" w:hAnsi="Baskerville Old Face" w:cs="Times New Roman"/>
          <w:sz w:val="52"/>
          <w:szCs w:val="52"/>
          <w:lang w:eastAsia="ru-RU"/>
        </w:rPr>
      </w:pP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>«</w:t>
      </w: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Чудеса из теста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» </w:t>
      </w:r>
    </w:p>
    <w:p w:rsidR="00BA5870" w:rsidRPr="00BA5870" w:rsidRDefault="00BA5870" w:rsidP="00BA5870">
      <w:pPr>
        <w:jc w:val="center"/>
        <w:rPr>
          <w:rFonts w:ascii="Baskerville Old Face" w:eastAsia="Times New Roman" w:hAnsi="Baskerville Old Face" w:cs="Times New Roman"/>
          <w:sz w:val="52"/>
          <w:szCs w:val="52"/>
          <w:lang w:eastAsia="ru-RU"/>
        </w:rPr>
      </w:pP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>(</w:t>
      </w:r>
      <w:r w:rsidR="00782B65">
        <w:rPr>
          <w:rFonts w:ascii="Monotype Corsiva" w:eastAsia="Times New Roman" w:hAnsi="Monotype Corsiva" w:cs="Times New Roman"/>
          <w:sz w:val="52"/>
          <w:szCs w:val="52"/>
          <w:lang w:eastAsia="ru-RU"/>
        </w:rPr>
        <w:t>старшая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</w:t>
      </w: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группа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>)</w:t>
      </w:r>
    </w:p>
    <w:p w:rsidR="00BA5870" w:rsidRPr="00BA5870" w:rsidRDefault="00BA5870" w:rsidP="00BA5870">
      <w:pPr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на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201</w:t>
      </w:r>
      <w:r w:rsidR="00782B65">
        <w:rPr>
          <w:rFonts w:ascii="Calibri" w:eastAsia="Times New Roman" w:hAnsi="Calibri" w:cs="Times New Roman"/>
          <w:sz w:val="52"/>
          <w:szCs w:val="52"/>
          <w:lang w:eastAsia="ru-RU"/>
        </w:rPr>
        <w:t>3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– 201</w:t>
      </w:r>
      <w:r w:rsidR="00782B65">
        <w:rPr>
          <w:rFonts w:ascii="Calibri" w:eastAsia="Times New Roman" w:hAnsi="Calibri" w:cs="Times New Roman"/>
          <w:sz w:val="52"/>
          <w:szCs w:val="52"/>
          <w:lang w:eastAsia="ru-RU"/>
        </w:rPr>
        <w:t>4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</w:t>
      </w: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учебный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</w:t>
      </w:r>
      <w:r w:rsidRPr="00BA5870">
        <w:rPr>
          <w:rFonts w:ascii="Monotype Corsiva" w:eastAsia="Times New Roman" w:hAnsi="Monotype Corsiva" w:cs="Times New Roman"/>
          <w:sz w:val="52"/>
          <w:szCs w:val="52"/>
          <w:lang w:eastAsia="ru-RU"/>
        </w:rPr>
        <w:t>год</w:t>
      </w:r>
    </w:p>
    <w:p w:rsidR="00BA5870" w:rsidRPr="00BA5870" w:rsidRDefault="00BA5870" w:rsidP="00BA5870">
      <w:pPr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BA5870" w:rsidRPr="00BA5870" w:rsidRDefault="00BA5870" w:rsidP="00BA5870">
      <w:pPr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BA5870" w:rsidRPr="00BA5870" w:rsidRDefault="00BA5870" w:rsidP="00BA5870">
      <w:pPr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BA5870" w:rsidRPr="00BA5870" w:rsidRDefault="00BA5870" w:rsidP="00BA587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Руководитель:</w:t>
      </w:r>
    </w:p>
    <w:p w:rsidR="00BA5870" w:rsidRPr="00BA5870" w:rsidRDefault="00BA5870" w:rsidP="00BA587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воспитатель </w:t>
      </w:r>
    </w:p>
    <w:p w:rsidR="00BA5870" w:rsidRPr="00BA5870" w:rsidRDefault="00BA5870" w:rsidP="00BA587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МДОБУ д/с № 29</w:t>
      </w:r>
    </w:p>
    <w:p w:rsidR="00BA5870" w:rsidRPr="00BA5870" w:rsidRDefault="00BA5870" w:rsidP="00BA587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</w:t>
      </w:r>
      <w:proofErr w:type="spellStart"/>
      <w:r w:rsidRPr="00BA5870">
        <w:rPr>
          <w:rFonts w:ascii="Times New Roman" w:eastAsia="Times New Roman" w:hAnsi="Times New Roman" w:cs="Times New Roman"/>
          <w:sz w:val="32"/>
          <w:szCs w:val="32"/>
          <w:lang w:eastAsia="ru-RU"/>
        </w:rPr>
        <w:t>Ю.В.Гильмутянова</w:t>
      </w:r>
      <w:proofErr w:type="spellEnd"/>
    </w:p>
    <w:p w:rsidR="00BA5870" w:rsidRPr="00BA5870" w:rsidRDefault="00BA5870" w:rsidP="00BA5870">
      <w:pPr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BA5870" w:rsidRPr="00BA5870" w:rsidRDefault="00BA5870" w:rsidP="00EB45F5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BA5870" w:rsidRPr="00BA5870" w:rsidRDefault="00BA5870" w:rsidP="00BA5870">
      <w:pPr>
        <w:jc w:val="center"/>
        <w:rPr>
          <w:rFonts w:ascii="Baskerville Old Face" w:eastAsia="Times New Roman" w:hAnsi="Baskerville Old Face" w:cs="Times New Roman"/>
          <w:sz w:val="52"/>
          <w:szCs w:val="52"/>
          <w:lang w:eastAsia="ru-RU"/>
        </w:rPr>
      </w:pPr>
      <w:r w:rsidRPr="00BA5870">
        <w:rPr>
          <w:rFonts w:ascii="Calibri" w:eastAsia="Times New Roman" w:hAnsi="Calibri" w:cs="Times New Roman"/>
          <w:sz w:val="32"/>
          <w:szCs w:val="32"/>
          <w:lang w:eastAsia="ru-RU"/>
        </w:rPr>
        <w:t>г. Нефтекамск</w:t>
      </w:r>
      <w:r w:rsidRPr="00BA5870">
        <w:rPr>
          <w:rFonts w:ascii="Baskerville Old Face" w:eastAsia="Times New Roman" w:hAnsi="Baskerville Old Face" w:cs="Times New Roman"/>
          <w:sz w:val="52"/>
          <w:szCs w:val="52"/>
          <w:lang w:eastAsia="ru-RU"/>
        </w:rPr>
        <w:t xml:space="preserve">                                                            </w:t>
      </w:r>
    </w:p>
    <w:tbl>
      <w:tblPr>
        <w:tblW w:w="10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546"/>
        <w:gridCol w:w="1559"/>
        <w:gridCol w:w="1418"/>
        <w:gridCol w:w="2410"/>
        <w:gridCol w:w="2268"/>
        <w:gridCol w:w="1114"/>
      </w:tblGrid>
      <w:tr w:rsidR="00BA5870" w:rsidRPr="00BA5870" w:rsidTr="000463F9">
        <w:tc>
          <w:tcPr>
            <w:tcW w:w="405" w:type="dxa"/>
            <w:tcBorders>
              <w:bottom w:val="single" w:sz="4" w:space="0" w:color="auto"/>
            </w:tcBorders>
          </w:tcPr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BA5870" w:rsidRPr="00BA5870" w:rsidRDefault="00BA5870" w:rsidP="00BA587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Тема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559" w:type="dxa"/>
          </w:tcPr>
          <w:p w:rsidR="00BA5870" w:rsidRPr="00BA5870" w:rsidRDefault="00BA5870" w:rsidP="00BA587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Объект</w:t>
            </w:r>
          </w:p>
          <w:p w:rsidR="00BA5870" w:rsidRPr="00BA5870" w:rsidRDefault="002457FC" w:rsidP="00BA587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</w:t>
            </w:r>
            <w:r w:rsidR="00BA5870"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оспри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  <w:r w:rsidR="00BA5870"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ятия</w:t>
            </w:r>
            <w:proofErr w:type="spellEnd"/>
            <w:proofErr w:type="gramEnd"/>
          </w:p>
        </w:tc>
        <w:tc>
          <w:tcPr>
            <w:tcW w:w="1418" w:type="dxa"/>
          </w:tcPr>
          <w:p w:rsidR="00BA5870" w:rsidRPr="00BA5870" w:rsidRDefault="00BA5870" w:rsidP="00BA587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Объект</w:t>
            </w:r>
          </w:p>
          <w:p w:rsidR="00BA5870" w:rsidRPr="00BA5870" w:rsidRDefault="00841B77" w:rsidP="00BA587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</w:t>
            </w:r>
            <w:r w:rsidR="00BA5870"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зображения</w:t>
            </w:r>
          </w:p>
        </w:tc>
        <w:tc>
          <w:tcPr>
            <w:tcW w:w="2410" w:type="dxa"/>
          </w:tcPr>
          <w:p w:rsidR="00BA5870" w:rsidRPr="00BA5870" w:rsidRDefault="00BA5870" w:rsidP="00BA587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BA5870" w:rsidRPr="00BA5870" w:rsidRDefault="00BA5870" w:rsidP="00BA587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114" w:type="dxa"/>
          </w:tcPr>
          <w:p w:rsidR="00BA5870" w:rsidRPr="00BA5870" w:rsidRDefault="00BA5870" w:rsidP="00BA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BA5870" w:rsidRPr="00BA5870" w:rsidTr="000463F9">
        <w:tc>
          <w:tcPr>
            <w:tcW w:w="405" w:type="dxa"/>
            <w:vMerge w:val="restart"/>
            <w:tcBorders>
              <w:top w:val="single" w:sz="4" w:space="0" w:color="auto"/>
              <w:bottom w:val="nil"/>
            </w:tcBorders>
          </w:tcPr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  <w:p w:rsidR="00BA5870" w:rsidRPr="00BA5870" w:rsidRDefault="00BA5870" w:rsidP="0078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870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</w:t>
            </w:r>
          </w:p>
          <w:p w:rsidR="00782B65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B65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782B65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B65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82B65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B65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782B65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B65" w:rsidRPr="00BA5870" w:rsidRDefault="00782B65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46" w:type="dxa"/>
          </w:tcPr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«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Давайте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познакомимся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559" w:type="dxa"/>
          </w:tcPr>
          <w:p w:rsidR="00BA5870" w:rsidRPr="00BA5870" w:rsidRDefault="000463F9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Книги и альбомы по </w:t>
            </w:r>
            <w:proofErr w:type="spellStart"/>
            <w:r>
              <w:rPr>
                <w:sz w:val="28"/>
                <w:szCs w:val="28"/>
              </w:rPr>
              <w:t>тестопластике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фотоаль</w:t>
            </w:r>
            <w:proofErr w:type="spellEnd"/>
            <w:r>
              <w:rPr>
                <w:sz w:val="28"/>
                <w:szCs w:val="28"/>
              </w:rPr>
              <w:t>-бом</w:t>
            </w:r>
            <w:proofErr w:type="gramEnd"/>
            <w:r>
              <w:rPr>
                <w:sz w:val="28"/>
                <w:szCs w:val="28"/>
              </w:rPr>
              <w:t xml:space="preserve">  - отчёт о проделанной работе кружка «Чудеса из теста»</w:t>
            </w:r>
          </w:p>
        </w:tc>
        <w:tc>
          <w:tcPr>
            <w:tcW w:w="1418" w:type="dxa"/>
          </w:tcPr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Рассказать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планах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кружка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этот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учебный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год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.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Узнать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мнение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ребят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Книги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альбомы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тестопластике</w:t>
            </w:r>
            <w:proofErr w:type="spellEnd"/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опорные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карты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лепке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BA5870" w:rsidRPr="00BA5870" w:rsidRDefault="00BA5870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BA5870" w:rsidRPr="00BA5870" w:rsidTr="000463F9">
        <w:tc>
          <w:tcPr>
            <w:tcW w:w="405" w:type="dxa"/>
            <w:vMerge/>
            <w:tcBorders>
              <w:bottom w:val="single" w:sz="4" w:space="0" w:color="auto"/>
            </w:tcBorders>
          </w:tcPr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BA5870" w:rsidRPr="00BA5870" w:rsidRDefault="00BA5870" w:rsidP="00BA587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Мастер</w:t>
            </w:r>
            <w:r w:rsidR="000463F9">
              <w:rPr>
                <w:sz w:val="28"/>
                <w:szCs w:val="28"/>
              </w:rPr>
              <w:t>-</w:t>
            </w:r>
            <w:proofErr w:type="spellStart"/>
            <w:r w:rsidR="000463F9">
              <w:rPr>
                <w:sz w:val="28"/>
                <w:szCs w:val="28"/>
              </w:rPr>
              <w:t>ская</w:t>
            </w:r>
            <w:proofErr w:type="spellEnd"/>
            <w:proofErr w:type="gramEnd"/>
            <w:r w:rsidR="000463F9">
              <w:rPr>
                <w:sz w:val="28"/>
                <w:szCs w:val="28"/>
              </w:rPr>
              <w:t xml:space="preserve"> художника</w:t>
            </w:r>
          </w:p>
        </w:tc>
        <w:tc>
          <w:tcPr>
            <w:tcW w:w="1559" w:type="dxa"/>
          </w:tcPr>
          <w:p w:rsidR="00BA5870" w:rsidRPr="00BA5870" w:rsidRDefault="000463F9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Альбомы по </w:t>
            </w:r>
            <w:proofErr w:type="spellStart"/>
            <w:r>
              <w:rPr>
                <w:sz w:val="28"/>
                <w:szCs w:val="28"/>
              </w:rPr>
              <w:t>тестоплас</w:t>
            </w:r>
            <w:proofErr w:type="spellEnd"/>
            <w:r>
              <w:rPr>
                <w:sz w:val="28"/>
                <w:szCs w:val="28"/>
              </w:rPr>
              <w:t>-тике. Опорные карты по лепке, образцы изделий  из солёного теста.</w:t>
            </w:r>
          </w:p>
        </w:tc>
        <w:tc>
          <w:tcPr>
            <w:tcW w:w="1418" w:type="dxa"/>
          </w:tcPr>
          <w:p w:rsidR="00BA5870" w:rsidRPr="00BA5870" w:rsidRDefault="000463F9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  <w:tc>
          <w:tcPr>
            <w:tcW w:w="2410" w:type="dxa"/>
          </w:tcPr>
          <w:p w:rsidR="00BA5870" w:rsidRPr="00BA5870" w:rsidRDefault="00BA587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  <w:p w:rsidR="000463F9" w:rsidRPr="000463F9" w:rsidRDefault="000463F9" w:rsidP="0004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всем необходимым, что может пригодиться при работе с тестом + техника безопасности.</w:t>
            </w:r>
          </w:p>
          <w:p w:rsidR="00BA5870" w:rsidRPr="00BA5870" w:rsidRDefault="000463F9" w:rsidP="000463F9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</w:t>
            </w:r>
            <w:r w:rsidR="0024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4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тирование</w:t>
            </w:r>
            <w:proofErr w:type="spellEnd"/>
            <w:proofErr w:type="gramEnd"/>
          </w:p>
        </w:tc>
        <w:tc>
          <w:tcPr>
            <w:tcW w:w="2268" w:type="dxa"/>
          </w:tcPr>
          <w:p w:rsidR="00BA5870" w:rsidRPr="00BA5870" w:rsidRDefault="000463F9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Готовое солёное тесто (не цветное), вода в розетках, стеки, подставки под готовые изделия</w:t>
            </w:r>
          </w:p>
        </w:tc>
        <w:tc>
          <w:tcPr>
            <w:tcW w:w="1114" w:type="dxa"/>
          </w:tcPr>
          <w:p w:rsidR="00BA5870" w:rsidRPr="00BA5870" w:rsidRDefault="00BA5870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782B65" w:rsidRPr="00BA5870" w:rsidTr="000463F9">
        <w:tc>
          <w:tcPr>
            <w:tcW w:w="405" w:type="dxa"/>
            <w:tcBorders>
              <w:bottom w:val="single" w:sz="4" w:space="0" w:color="auto"/>
            </w:tcBorders>
          </w:tcPr>
          <w:p w:rsidR="00782B65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P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46" w:type="dxa"/>
          </w:tcPr>
          <w:p w:rsidR="00782B65" w:rsidRDefault="00782B65" w:rsidP="00BA58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«Мышки на сыре»</w:t>
            </w:r>
          </w:p>
        </w:tc>
        <w:tc>
          <w:tcPr>
            <w:tcW w:w="1559" w:type="dxa"/>
          </w:tcPr>
          <w:p w:rsidR="00782B65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Иллюс-трации</w:t>
            </w:r>
            <w:proofErr w:type="spellEnd"/>
            <w:proofErr w:type="gramEnd"/>
            <w:r w:rsidR="000D137A">
              <w:rPr>
                <w:sz w:val="28"/>
                <w:szCs w:val="28"/>
              </w:rPr>
              <w:t xml:space="preserve"> по теме</w:t>
            </w:r>
          </w:p>
        </w:tc>
        <w:tc>
          <w:tcPr>
            <w:tcW w:w="1418" w:type="dxa"/>
          </w:tcPr>
          <w:p w:rsidR="00782B65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Мышка </w:t>
            </w: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2B65" w:rsidRPr="00BA5870" w:rsidRDefault="000D137A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</w:t>
            </w:r>
            <w:proofErr w:type="gramEnd"/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задуманную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идею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творческую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фантазию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лепки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пальцев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задуманной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0D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0D137A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82B65" w:rsidRPr="00841B77" w:rsidRDefault="000D137A" w:rsidP="00BA58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Готовое т</w:t>
            </w:r>
            <w:r w:rsidRPr="000D137A">
              <w:rPr>
                <w:sz w:val="28"/>
                <w:szCs w:val="28"/>
              </w:rPr>
              <w:t>есто для лепки, стеки, подставки, салфетки, фартуки,</w:t>
            </w:r>
            <w:r w:rsidR="00841B77">
              <w:rPr>
                <w:sz w:val="28"/>
                <w:szCs w:val="28"/>
              </w:rPr>
              <w:t xml:space="preserve"> </w:t>
            </w:r>
            <w:r w:rsidR="00841B77" w:rsidRPr="002E636B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>Кусочки лески</w:t>
            </w:r>
            <w:r w:rsidR="00841B77">
              <w:rPr>
                <w:rFonts w:eastAsia="Times New Roman" w:cs="ddenHorzOCR"/>
                <w:color w:val="000000"/>
                <w:sz w:val="28"/>
                <w:szCs w:val="28"/>
              </w:rPr>
              <w:t xml:space="preserve">, </w:t>
            </w:r>
            <w:r w:rsidR="00841B77" w:rsidRPr="002E636B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>Скалка</w:t>
            </w:r>
            <w:proofErr w:type="gramStart"/>
            <w:r w:rsidR="00841B77">
              <w:rPr>
                <w:rFonts w:eastAsia="Times New Roman" w:cs="ddenHorzOCR"/>
                <w:color w:val="000000"/>
                <w:sz w:val="28"/>
                <w:szCs w:val="28"/>
              </w:rPr>
              <w:t>,</w:t>
            </w:r>
            <w:r w:rsidR="00841B77" w:rsidRPr="002E636B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>Ш</w:t>
            </w:r>
            <w:proofErr w:type="gramEnd"/>
            <w:r w:rsidR="00841B77" w:rsidRPr="002E636B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>ерстяные нитки</w:t>
            </w:r>
            <w:r w:rsidR="00841B77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 xml:space="preserve">, </w:t>
            </w:r>
            <w:r w:rsidR="00841B77" w:rsidRPr="002E636B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 xml:space="preserve">Доска для </w:t>
            </w:r>
            <w:r w:rsidR="00841B77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>лепк</w:t>
            </w:r>
            <w:r w:rsidR="00841B77">
              <w:rPr>
                <w:rFonts w:eastAsia="Times New Roman" w:cs="ddenHorzOCR"/>
                <w:color w:val="000000"/>
                <w:sz w:val="28"/>
                <w:szCs w:val="28"/>
              </w:rPr>
              <w:t>и, Фольга.</w:t>
            </w:r>
          </w:p>
        </w:tc>
        <w:tc>
          <w:tcPr>
            <w:tcW w:w="1114" w:type="dxa"/>
          </w:tcPr>
          <w:p w:rsidR="00782B65" w:rsidRPr="00BA5870" w:rsidRDefault="00782B65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Pr="000463F9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46" w:type="dxa"/>
          </w:tcPr>
          <w:p w:rsidR="00841B77" w:rsidRPr="00841B77" w:rsidRDefault="00841B77" w:rsidP="00BA587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«Мышки на сыре»</w:t>
            </w:r>
          </w:p>
        </w:tc>
        <w:tc>
          <w:tcPr>
            <w:tcW w:w="1559" w:type="dxa"/>
          </w:tcPr>
          <w:p w:rsidR="00841B77" w:rsidRPr="00841B77" w:rsidRDefault="00841B77" w:rsidP="00BA587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Иллюс-трации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теме</w:t>
            </w:r>
          </w:p>
        </w:tc>
        <w:tc>
          <w:tcPr>
            <w:tcW w:w="1418" w:type="dxa"/>
          </w:tcPr>
          <w:p w:rsidR="00841B77" w:rsidRPr="00BA5870" w:rsidRDefault="007C4140" w:rsidP="00BA587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Мышка </w:t>
            </w:r>
          </w:p>
        </w:tc>
        <w:tc>
          <w:tcPr>
            <w:tcW w:w="2410" w:type="dxa"/>
          </w:tcPr>
          <w:p w:rsidR="00841B77" w:rsidRPr="00BA5870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Закрепить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имеющиеся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навыки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рисования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гуашевыми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красками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приучать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умению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доводить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начатое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дело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конца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аккуратности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841B77" w:rsidRPr="003E6088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Высушенные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кисти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(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разные</w:t>
            </w:r>
            <w:r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)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гуашь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палитры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салфетки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«Мышки на сыре»</w:t>
            </w: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46" w:type="dxa"/>
          </w:tcPr>
          <w:p w:rsidR="00841B77" w:rsidRPr="00841B77" w:rsidRDefault="00841B77" w:rsidP="00841B7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</w:pPr>
            <w:r w:rsidRPr="00841B77"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Цикл занятий:</w:t>
            </w:r>
          </w:p>
          <w:p w:rsidR="00841B77" w:rsidRPr="002E636B" w:rsidRDefault="00841B77" w:rsidP="00841B7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mes-Bold"/>
                <w:color w:val="000000"/>
                <w:sz w:val="28"/>
                <w:szCs w:val="28"/>
              </w:rPr>
            </w:pPr>
            <w:r w:rsidRPr="002E636B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 xml:space="preserve">Ура! </w:t>
            </w:r>
            <w:proofErr w:type="spellStart"/>
            <w:r>
              <w:rPr>
                <w:rFonts w:ascii="mes-Bold" w:eastAsia="Times New Roman" w:hAnsi="mes-Bold" w:cs="mes-Bold"/>
                <w:color w:val="000000"/>
                <w:sz w:val="28"/>
                <w:szCs w:val="28"/>
                <w:lang w:val="x-none"/>
              </w:rPr>
              <w:t>HOBbI</w:t>
            </w:r>
            <w:r>
              <w:rPr>
                <w:rFonts w:eastAsia="Times New Roman" w:cs="mes-Bold"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eastAsia="Times New Roman" w:cs="mes-Bold"/>
                <w:color w:val="000000"/>
                <w:sz w:val="28"/>
                <w:szCs w:val="28"/>
              </w:rPr>
              <w:t xml:space="preserve">  </w:t>
            </w:r>
            <w:r w:rsidRPr="002E636B">
              <w:rPr>
                <w:rFonts w:ascii="ddenHorzOCR" w:eastAsia="Times New Roman" w:hAnsi="ddenHorzOCR" w:cs="ddenHorzOCR"/>
                <w:color w:val="000000"/>
                <w:sz w:val="28"/>
                <w:szCs w:val="28"/>
                <w:lang w:val="x-none"/>
              </w:rPr>
              <w:t>год!</w:t>
            </w: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Снегу-</w:t>
            </w:r>
            <w:proofErr w:type="spellStart"/>
            <w:r>
              <w:rPr>
                <w:sz w:val="28"/>
                <w:szCs w:val="28"/>
              </w:rPr>
              <w:t>рочка</w:t>
            </w:r>
            <w:proofErr w:type="spellEnd"/>
            <w:proofErr w:type="gramEnd"/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Дед Мороз</w:t>
            </w:r>
          </w:p>
        </w:tc>
        <w:tc>
          <w:tcPr>
            <w:tcW w:w="1559" w:type="dxa"/>
          </w:tcPr>
          <w:p w:rsidR="00841B77" w:rsidRPr="00BA5870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Тематический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плакат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«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Новый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год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!».</w:t>
            </w:r>
          </w:p>
          <w:p w:rsidR="00841B77" w:rsidRPr="00841B77" w:rsidRDefault="00841B77" w:rsidP="00841B77">
            <w:pPr>
              <w:spacing w:after="0" w:line="240" w:lineRule="auto"/>
              <w:rPr>
                <w:sz w:val="28"/>
                <w:szCs w:val="28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Иллюстрации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картинки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художественные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открытки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изображе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нием</w:t>
            </w:r>
            <w:proofErr w:type="spellEnd"/>
            <w:proofErr w:type="gramEnd"/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снегурочки</w:t>
            </w:r>
          </w:p>
        </w:tc>
        <w:tc>
          <w:tcPr>
            <w:tcW w:w="1418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Снегурочка,</w:t>
            </w: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Дед Мороз</w:t>
            </w:r>
          </w:p>
        </w:tc>
        <w:tc>
          <w:tcPr>
            <w:tcW w:w="2410" w:type="dxa"/>
          </w:tcPr>
          <w:p w:rsidR="00841B77" w:rsidRPr="00BA5870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Вызвать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интерес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зимней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новогодней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тематике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.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Формировать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детей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представление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народных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праздниках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атрибутах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  <w:p w:rsid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Учить лепить фигурку человека;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Закрепить прием ле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пки туловища, 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Делать углубление на лице для носа, рта кончиком кисти;</w:t>
            </w:r>
          </w:p>
          <w:p w:rsid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Прочно закреплять детали.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Закреплять умение раскатывать тесто по конусу. С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легка сужая конец для рук. Шеи;</w:t>
            </w:r>
          </w:p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Показать способ </w:t>
            </w: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 xml:space="preserve">изготовления бороды с помощью </w:t>
            </w:r>
            <w:proofErr w:type="spellStart"/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чеснокодавилки</w:t>
            </w:r>
            <w:proofErr w:type="spellEnd"/>
          </w:p>
        </w:tc>
        <w:tc>
          <w:tcPr>
            <w:tcW w:w="2268" w:type="dxa"/>
          </w:tcPr>
          <w:p w:rsidR="00841B77" w:rsidRPr="00BA5870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Готовое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солёное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тесто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цветное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),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розетках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стеки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картонные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формы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будущих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лепных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композиций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  <w:p w:rsidR="00841B77" w:rsidRPr="00BA5870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Трубочки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коктейля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стеки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колпачки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от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ручек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фломастеров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бисер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Подставки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салфетки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рук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краски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акварель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Снегу-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рочка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, Дед Мороз</w:t>
            </w: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46" w:type="dxa"/>
          </w:tcPr>
          <w:p w:rsidR="00841B77" w:rsidRPr="00841B77" w:rsidRDefault="00841B77" w:rsidP="00841B7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«</w:t>
            </w:r>
            <w:proofErr w:type="spellStart"/>
            <w:proofErr w:type="gramStart"/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Снежин</w:t>
            </w:r>
            <w:proofErr w:type="spellEnd"/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=ка</w:t>
            </w:r>
            <w:proofErr w:type="gramEnd"/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»</w:t>
            </w:r>
          </w:p>
        </w:tc>
        <w:tc>
          <w:tcPr>
            <w:tcW w:w="1559" w:type="dxa"/>
          </w:tcPr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841B77">
              <w:rPr>
                <w:sz w:val="28"/>
                <w:szCs w:val="28"/>
              </w:rPr>
              <w:t>ллюстра</w:t>
            </w:r>
            <w:r>
              <w:rPr>
                <w:sz w:val="28"/>
                <w:szCs w:val="28"/>
              </w:rPr>
              <w:t>-</w:t>
            </w:r>
            <w:r w:rsidRPr="00841B77">
              <w:rPr>
                <w:sz w:val="28"/>
                <w:szCs w:val="28"/>
              </w:rPr>
              <w:t>ции</w:t>
            </w:r>
            <w:proofErr w:type="spellEnd"/>
            <w:proofErr w:type="gramEnd"/>
            <w:r w:rsidRPr="00841B77">
              <w:rPr>
                <w:sz w:val="28"/>
                <w:szCs w:val="28"/>
              </w:rPr>
              <w:t xml:space="preserve"> картин по теме «Зима», репродукции, вырезанные из бумаги снежинки.</w:t>
            </w:r>
          </w:p>
        </w:tc>
        <w:tc>
          <w:tcPr>
            <w:tcW w:w="1418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Снежинка</w:t>
            </w:r>
          </w:p>
        </w:tc>
        <w:tc>
          <w:tcPr>
            <w:tcW w:w="2410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Развивать художественно - творческие способности, эмоциональную отзывчивость на красоту родной природы, умения переносить знакомые способы и приемы работы с соленым тестом в новую творческую ситуацию. Продолжать развивать мелкую моторику рук. Закреплять знакомые приемы лепки из соленого теста.</w:t>
            </w:r>
          </w:p>
        </w:tc>
        <w:tc>
          <w:tcPr>
            <w:tcW w:w="2268" w:type="dxa"/>
          </w:tcPr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солёное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тесто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(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цветное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),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розетках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стеки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подставки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салфетки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рук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841B77" w:rsidRPr="00841B77" w:rsidRDefault="00841B77" w:rsidP="00841B7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«</w:t>
            </w:r>
            <w:proofErr w:type="spellStart"/>
            <w:proofErr w:type="gramStart"/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Снежин</w:t>
            </w:r>
            <w:proofErr w:type="spellEnd"/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-ка</w:t>
            </w:r>
            <w:proofErr w:type="gramEnd"/>
            <w:r>
              <w:rPr>
                <w:rFonts w:eastAsia="Times New Roman" w:cs="ddenHorzOCR"/>
                <w:color w:val="000000"/>
                <w:sz w:val="28"/>
                <w:szCs w:val="28"/>
                <w:u w:val="single"/>
              </w:rPr>
              <w:t>»</w:t>
            </w:r>
          </w:p>
        </w:tc>
        <w:tc>
          <w:tcPr>
            <w:tcW w:w="1559" w:type="dxa"/>
          </w:tcPr>
          <w:p w:rsidR="00841B77" w:rsidRPr="00BA5870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Тематический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плакат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«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Новый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год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!».</w:t>
            </w:r>
          </w:p>
          <w:p w:rsidR="00841B77" w:rsidRPr="00841B77" w:rsidRDefault="00841B77" w:rsidP="00841B77">
            <w:pPr>
              <w:spacing w:after="0" w:line="240" w:lineRule="auto"/>
              <w:rPr>
                <w:sz w:val="28"/>
                <w:szCs w:val="28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Иллюстрации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картинки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художественные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открытки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изображе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нием</w:t>
            </w:r>
            <w:proofErr w:type="spellEnd"/>
            <w:proofErr w:type="gramEnd"/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Деда Мороза</w:t>
            </w:r>
          </w:p>
        </w:tc>
        <w:tc>
          <w:tcPr>
            <w:tcW w:w="1418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Снежинка</w:t>
            </w:r>
          </w:p>
        </w:tc>
        <w:tc>
          <w:tcPr>
            <w:tcW w:w="2410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Учить раскрашивать изделие из соленого теста красками, которое было изготовлено на предыдущем занятии и тщательно высушено. Формировать навыки аккуратности при раскрашивании готовых фигур</w:t>
            </w:r>
            <w:proofErr w:type="gramStart"/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чить детей отражать </w:t>
            </w: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впечатления, полученные при наблюдении зимней природы, основываясь на содержании знакомых произведений и репродукций картин; использовать холодную гамму цветов для передачи зимнего колорита.</w:t>
            </w:r>
          </w:p>
        </w:tc>
        <w:tc>
          <w:tcPr>
            <w:tcW w:w="2268" w:type="dxa"/>
          </w:tcPr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gramStart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Высушенные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кисти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(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),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клей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ПВА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гуашь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палитры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салфетки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114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Снежинка</w:t>
            </w: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46" w:type="dxa"/>
          </w:tcPr>
          <w:p w:rsidR="00841B77" w:rsidRPr="00841B77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  <w:p w:rsidR="00841B77" w:rsidRPr="00841B77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>Снежный домик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Репродук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картинки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изображением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домика</w:t>
            </w:r>
          </w:p>
        </w:tc>
        <w:tc>
          <w:tcPr>
            <w:tcW w:w="1418" w:type="dxa"/>
          </w:tcPr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2410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Продолжать учить детей лепить из соленого теста. Учить облеплять стаканчик от йогурта с прорезанными заранее окошками – получая образ снежного домика; украш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ать крышу фасолью – «черепица».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Развивать мелкую моторику, вн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имание, мышление, память, речь.</w:t>
            </w:r>
          </w:p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Воспитывать интерес к лепке из соленого теста</w:t>
            </w:r>
          </w:p>
        </w:tc>
        <w:tc>
          <w:tcPr>
            <w:tcW w:w="2268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соленое</w:t>
            </w:r>
            <w:r w:rsidRPr="00841B77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84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</w:t>
            </w:r>
            <w:r w:rsidRPr="00841B77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  <w:p w:rsidR="00841B77" w:rsidRPr="00841B77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- </w:t>
            </w:r>
            <w:r w:rsidRPr="0084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</w:t>
            </w:r>
            <w:r w:rsidRPr="00841B77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84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841B77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-</w:t>
            </w:r>
            <w:r w:rsidRPr="0084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841B77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84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йогурта</w:t>
            </w:r>
            <w:r w:rsidRPr="00841B77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- </w:t>
            </w:r>
            <w:r w:rsidRPr="0084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114" w:type="dxa"/>
          </w:tcPr>
          <w:p w:rsidR="00841B77" w:rsidRDefault="00841B77" w:rsidP="003E60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«Снежный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до-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мик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»</w:t>
            </w:r>
          </w:p>
          <w:p w:rsidR="00841B77" w:rsidRDefault="00841B77" w:rsidP="003E60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46" w:type="dxa"/>
          </w:tcPr>
          <w:p w:rsidR="00841B77" w:rsidRPr="00841B77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Подставка «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Пирож-ное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изображе-нием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муляжи</w:t>
            </w:r>
          </w:p>
        </w:tc>
        <w:tc>
          <w:tcPr>
            <w:tcW w:w="1418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торт</w:t>
            </w:r>
          </w:p>
        </w:tc>
        <w:tc>
          <w:tcPr>
            <w:tcW w:w="2410" w:type="dxa"/>
          </w:tcPr>
          <w:p w:rsidR="00841B77" w:rsidRPr="002A1C2E" w:rsidRDefault="00841B77" w:rsidP="005A079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2A1C2E">
              <w:rPr>
                <w:rFonts w:eastAsia="Lucida Sans Unicode" w:cstheme="minorHAnsi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2A1C2E">
              <w:rPr>
                <w:rFonts w:eastAsia="Lucida Sans Unicode" w:cstheme="minorHAnsi"/>
                <w:color w:val="000000" w:themeColor="text1"/>
                <w:kern w:val="3"/>
                <w:sz w:val="28"/>
                <w:szCs w:val="28"/>
                <w:lang w:eastAsia="ru-RU"/>
              </w:rPr>
              <w:t>точно</w:t>
            </w:r>
            <w:proofErr w:type="gramEnd"/>
            <w:r w:rsidRPr="002A1C2E">
              <w:rPr>
                <w:rFonts w:eastAsia="Lucida Sans Unicode" w:cstheme="minorHAnsi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передавать задуманную идею при выполнении изделия, раскрыть </w:t>
            </w:r>
            <w:r w:rsidRPr="002A1C2E">
              <w:rPr>
                <w:rFonts w:eastAsia="Lucida Sans Unicode" w:cstheme="minorHAnsi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творческую фантазию детей в процессе лепки, развить гибкость пальцев рук, научить видеть конечный результат задуманной работы.</w:t>
            </w:r>
          </w:p>
          <w:p w:rsidR="00841B77" w:rsidRPr="002A1C2E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1B77" w:rsidRPr="00BA5870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Готовое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солёное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тесто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цветное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),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розетках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стеки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тарелка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каждого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ребёнка</w:t>
            </w:r>
          </w:p>
        </w:tc>
        <w:tc>
          <w:tcPr>
            <w:tcW w:w="1114" w:type="dxa"/>
          </w:tcPr>
          <w:p w:rsidR="00841B77" w:rsidRPr="00841B77" w:rsidRDefault="00841B77" w:rsidP="005A07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Подставка 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Пирж-ное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46" w:type="dxa"/>
          </w:tcPr>
          <w:p w:rsidR="00841B77" w:rsidRDefault="00841B77" w:rsidP="00BA587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>Разноц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>ветные</w:t>
            </w:r>
            <w:proofErr w:type="spellEnd"/>
            <w:proofErr w:type="gramEnd"/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бусины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 - ПОДАРОК ДЛЯ МАМЫ</w:t>
            </w:r>
          </w:p>
        </w:tc>
        <w:tc>
          <w:tcPr>
            <w:tcW w:w="1559" w:type="dxa"/>
          </w:tcPr>
          <w:p w:rsidR="00841B77" w:rsidRPr="00841B77" w:rsidRDefault="00841B77" w:rsidP="005A07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Картинки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изображением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бус;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ювелир-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украше-ния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, бижутерия. </w:t>
            </w:r>
          </w:p>
        </w:tc>
        <w:tc>
          <w:tcPr>
            <w:tcW w:w="1418" w:type="dxa"/>
          </w:tcPr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Бусы </w:t>
            </w:r>
          </w:p>
        </w:tc>
        <w:tc>
          <w:tcPr>
            <w:tcW w:w="2410" w:type="dxa"/>
          </w:tcPr>
          <w:p w:rsidR="00841B77" w:rsidRPr="00841B77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Продолжать учить детей лепить из соленого теста. Учить детей делать бусины из соленого теста и нанизывать их на толстую проволоку –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для получения отверстия.</w:t>
            </w:r>
          </w:p>
          <w:p w:rsidR="00841B77" w:rsidRPr="00841B77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Развивать наблюдательность внимание, мышление, память, мелкую моторику, речь.</w:t>
            </w:r>
          </w:p>
          <w:p w:rsidR="00841B77" w:rsidRPr="00841B77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BA5870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2268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соленое тесто;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толстая проволока;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доски для лепки;</w:t>
            </w:r>
          </w:p>
        </w:tc>
        <w:tc>
          <w:tcPr>
            <w:tcW w:w="1114" w:type="dxa"/>
          </w:tcPr>
          <w:p w:rsidR="00841B77" w:rsidRPr="00BA5870" w:rsidRDefault="00841B77" w:rsidP="003E60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46" w:type="dxa"/>
          </w:tcPr>
          <w:p w:rsidR="00841B77" w:rsidRPr="00841B77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  <w:p w:rsidR="00841B77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>Разноцветные бусины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 - подарок для мамы</w:t>
            </w:r>
          </w:p>
        </w:tc>
        <w:tc>
          <w:tcPr>
            <w:tcW w:w="1559" w:type="dxa"/>
          </w:tcPr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Картинки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изображением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бус;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ювелир-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украше-ния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, бижутерия.</w:t>
            </w:r>
          </w:p>
        </w:tc>
        <w:tc>
          <w:tcPr>
            <w:tcW w:w="1418" w:type="dxa"/>
          </w:tcPr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Бусы</w:t>
            </w:r>
          </w:p>
        </w:tc>
        <w:tc>
          <w:tcPr>
            <w:tcW w:w="2410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Продолжать учить детей делать буси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ны, расписывать бусины краской.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Развивать наблюдательность внимание, мышление,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память, мелкую моторику, речь.</w:t>
            </w:r>
          </w:p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Вызвать желание </w:t>
            </w: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сделать необычные, красивые бусины.</w:t>
            </w:r>
          </w:p>
        </w:tc>
        <w:tc>
          <w:tcPr>
            <w:tcW w:w="2268" w:type="dxa"/>
          </w:tcPr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Высушенные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кисти</w:t>
            </w:r>
            <w:proofErr w:type="gramStart"/>
            <w:r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гуашь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палитры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салфетки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</w:tcPr>
          <w:p w:rsidR="00841B77" w:rsidRPr="00BA5870" w:rsidRDefault="00841B77" w:rsidP="003E60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Разноцветные бусы</w:t>
            </w: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46" w:type="dxa"/>
          </w:tcPr>
          <w:p w:rsidR="00841B77" w:rsidRDefault="00841B77" w:rsidP="005A07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Цыпле</w:t>
            </w:r>
            <w:proofErr w:type="spellEnd"/>
          </w:p>
          <w:p w:rsidR="00841B77" w:rsidRPr="00841B77" w:rsidRDefault="00841B77" w:rsidP="005A07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нок»</w:t>
            </w:r>
          </w:p>
        </w:tc>
        <w:tc>
          <w:tcPr>
            <w:tcW w:w="1559" w:type="dxa"/>
          </w:tcPr>
          <w:p w:rsidR="00841B77" w:rsidRPr="00BA5870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Тематический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плакат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Домаш-ние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животные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»,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муляжи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репродукции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изображением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цыплят</w:t>
            </w:r>
          </w:p>
        </w:tc>
        <w:tc>
          <w:tcPr>
            <w:tcW w:w="1418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2410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Продолжать учить детей лепить из соленого теста, обмазывать грецкий орех, обкатывать в пшене, соединять детали и получать выразительный образ цыпленка; до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полнять различными материалами.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gramStart"/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Развивать образное мышление, творческое воображение, внимание, мышление,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память, мелкую моторику, речь.</w:t>
            </w:r>
            <w:proofErr w:type="gramEnd"/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Воспитывать интерес к природе и отображению ярких представлений в лепке.</w:t>
            </w:r>
          </w:p>
        </w:tc>
        <w:tc>
          <w:tcPr>
            <w:tcW w:w="2268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солёное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тесто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(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цветное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),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розетках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стеки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тарелка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каждого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ребёнка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- арбузные семечки, 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горох;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пшено;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доски для лепки;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41B77" w:rsidRPr="00BA5870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магнитофон</w:t>
            </w:r>
          </w:p>
        </w:tc>
        <w:tc>
          <w:tcPr>
            <w:tcW w:w="1114" w:type="dxa"/>
          </w:tcPr>
          <w:p w:rsidR="00841B77" w:rsidRDefault="00841B77" w:rsidP="003E60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Цып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-ленок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841B77" w:rsidRPr="00841B77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«КАРАН-ДАШ-НИЦА, ВАЗА»</w:t>
            </w:r>
          </w:p>
        </w:tc>
        <w:tc>
          <w:tcPr>
            <w:tcW w:w="1559" w:type="dxa"/>
          </w:tcPr>
          <w:p w:rsidR="00841B77" w:rsidRPr="00BA5870" w:rsidRDefault="00841B77" w:rsidP="00841B7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Тематическая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подборка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картинок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«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Посуда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»,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альбом</w:t>
            </w:r>
          </w:p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Ваза,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карандашница</w:t>
            </w:r>
            <w:proofErr w:type="spellEnd"/>
          </w:p>
        </w:tc>
        <w:tc>
          <w:tcPr>
            <w:tcW w:w="2410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F474D">
              <w:rPr>
                <w:sz w:val="28"/>
                <w:szCs w:val="28"/>
              </w:rPr>
              <w:t xml:space="preserve">Продолжать знакомить со способом лепки - лепка на форме, показать последовательность работы. Продолжать учить использовать вспомогательные способы и </w:t>
            </w:r>
            <w:r w:rsidRPr="00EF474D">
              <w:rPr>
                <w:sz w:val="28"/>
                <w:szCs w:val="28"/>
              </w:rPr>
              <w:lastRenderedPageBreak/>
              <w:t xml:space="preserve">приемы для оформления и декорирования </w:t>
            </w:r>
            <w:proofErr w:type="spellStart"/>
            <w:r w:rsidRPr="00EF474D">
              <w:rPr>
                <w:sz w:val="28"/>
                <w:szCs w:val="28"/>
              </w:rPr>
              <w:t>карандашницы</w:t>
            </w:r>
            <w:proofErr w:type="spellEnd"/>
            <w:proofErr w:type="gramStart"/>
            <w:r w:rsidRPr="00EF4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EF474D">
              <w:rPr>
                <w:sz w:val="28"/>
                <w:szCs w:val="28"/>
              </w:rPr>
              <w:t xml:space="preserve"> выполнять </w:t>
            </w:r>
            <w:proofErr w:type="spellStart"/>
            <w:r w:rsidRPr="00EF474D">
              <w:rPr>
                <w:sz w:val="28"/>
                <w:szCs w:val="28"/>
              </w:rPr>
              <w:t>налепы</w:t>
            </w:r>
            <w:proofErr w:type="spellEnd"/>
            <w:r w:rsidRPr="00EF474D">
              <w:rPr>
                <w:sz w:val="28"/>
                <w:szCs w:val="28"/>
              </w:rPr>
              <w:t xml:space="preserve">. Развивать художественные способности, </w:t>
            </w:r>
            <w:proofErr w:type="gramStart"/>
            <w:r w:rsidRPr="00EF474D">
              <w:rPr>
                <w:sz w:val="28"/>
                <w:szCs w:val="28"/>
              </w:rPr>
              <w:t>художественный</w:t>
            </w:r>
            <w:proofErr w:type="gramEnd"/>
          </w:p>
        </w:tc>
        <w:tc>
          <w:tcPr>
            <w:tcW w:w="2268" w:type="dxa"/>
          </w:tcPr>
          <w:p w:rsid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Готовое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солёное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тесто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(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цветное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),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розетках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стеки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тарелка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изделий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каждого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ребёнка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  <w:p w:rsidR="00841B77" w:rsidRDefault="00841B77" w:rsidP="00BA5870">
            <w:pPr>
              <w:spacing w:after="0" w:line="240" w:lineRule="auto"/>
              <w:rPr>
                <w:sz w:val="28"/>
                <w:szCs w:val="28"/>
              </w:rPr>
            </w:pPr>
          </w:p>
          <w:p w:rsidR="00841B77" w:rsidRPr="00BA5870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F474D">
              <w:rPr>
                <w:sz w:val="28"/>
                <w:szCs w:val="28"/>
              </w:rPr>
              <w:t>бисер, цве</w:t>
            </w:r>
            <w:r>
              <w:rPr>
                <w:sz w:val="28"/>
                <w:szCs w:val="28"/>
              </w:rPr>
              <w:t>тная бумага или ткань.</w:t>
            </w:r>
          </w:p>
        </w:tc>
        <w:tc>
          <w:tcPr>
            <w:tcW w:w="1114" w:type="dxa"/>
          </w:tcPr>
          <w:p w:rsidR="00841B77" w:rsidRDefault="00841B77" w:rsidP="003E60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Ваза,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каран-даш-ница</w:t>
            </w:r>
            <w:proofErr w:type="spellEnd"/>
          </w:p>
        </w:tc>
      </w:tr>
      <w:tr w:rsidR="00841B77" w:rsidRPr="00BA5870" w:rsidTr="003E6088">
        <w:trPr>
          <w:trHeight w:val="7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841B77" w:rsidRDefault="00841B77" w:rsidP="00BA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841B77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>Домаш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живот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41B77">
              <w:rPr>
                <w:rFonts w:eastAsia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841B77" w:rsidRDefault="00841B77" w:rsidP="00841B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(Коллективная работа)</w:t>
            </w:r>
          </w:p>
        </w:tc>
        <w:tc>
          <w:tcPr>
            <w:tcW w:w="1559" w:type="dxa"/>
          </w:tcPr>
          <w:p w:rsidR="00841B77" w:rsidRPr="00BA5870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Опорные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карты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способам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лепки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репродук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картины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Домаш-ние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животные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</w:tcPr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Домаш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  <w:p w:rsidR="00841B77" w:rsidRDefault="00841B77" w:rsidP="00BA587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ние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живот-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2410" w:type="dxa"/>
          </w:tcPr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Учить составлять сюжетную композицию, передавая соотношения между героями, частями (цыплята м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аленькие, забор - высокий);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Использовать усвоенные приемы в скатывании, раскатывании, сплющив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ании теста передавать динамику;</w:t>
            </w:r>
          </w:p>
          <w:p w:rsidR="00841B77" w:rsidRPr="00841B77" w:rsidRDefault="00841B77" w:rsidP="00841B7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41B7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Использовать дополнительный материал для композиционного решения.</w:t>
            </w:r>
          </w:p>
        </w:tc>
        <w:tc>
          <w:tcPr>
            <w:tcW w:w="2268" w:type="dxa"/>
          </w:tcPr>
          <w:p w:rsidR="00841B77" w:rsidRPr="00BA5870" w:rsidRDefault="00841B77" w:rsidP="005A079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солёное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тесто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(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цветное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),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вода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розетках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стеки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подставки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готовые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изделия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,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салфетки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для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 xml:space="preserve"> </w:t>
            </w:r>
            <w:r w:rsidRPr="00BA587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рук</w:t>
            </w:r>
            <w:r w:rsidRPr="00BA5870"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</w:tcPr>
          <w:p w:rsidR="00841B77" w:rsidRDefault="00841B77" w:rsidP="003E60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«Домашние животные»</w:t>
            </w:r>
          </w:p>
        </w:tc>
      </w:tr>
    </w:tbl>
    <w:p w:rsidR="009235B9" w:rsidRDefault="009235B9" w:rsidP="00BA5870">
      <w:pPr>
        <w:ind w:left="-142" w:firstLine="142"/>
      </w:pPr>
    </w:p>
    <w:sectPr w:rsidR="009235B9" w:rsidSect="00BA5870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denHorzOC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637"/>
    <w:multiLevelType w:val="hybridMultilevel"/>
    <w:tmpl w:val="6FAE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4B9B"/>
    <w:multiLevelType w:val="hybridMultilevel"/>
    <w:tmpl w:val="4A3E78FE"/>
    <w:lvl w:ilvl="0" w:tplc="423A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4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3B8B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74C1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8B2F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8504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01EF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B07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09DB4BAF"/>
    <w:multiLevelType w:val="hybridMultilevel"/>
    <w:tmpl w:val="8AF6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D18"/>
    <w:multiLevelType w:val="hybridMultilevel"/>
    <w:tmpl w:val="716C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0403"/>
    <w:multiLevelType w:val="hybridMultilevel"/>
    <w:tmpl w:val="3CA0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40D21"/>
    <w:multiLevelType w:val="hybridMultilevel"/>
    <w:tmpl w:val="DEF4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E5D09"/>
    <w:multiLevelType w:val="hybridMultilevel"/>
    <w:tmpl w:val="C78615D2"/>
    <w:lvl w:ilvl="0" w:tplc="694AB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CE2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1A6E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BA46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2D0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5E84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F428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0AC1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3DC1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26426568"/>
    <w:multiLevelType w:val="hybridMultilevel"/>
    <w:tmpl w:val="2D8A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04AEF"/>
    <w:multiLevelType w:val="hybridMultilevel"/>
    <w:tmpl w:val="F3B6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7572C"/>
    <w:multiLevelType w:val="hybridMultilevel"/>
    <w:tmpl w:val="785E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17229"/>
    <w:multiLevelType w:val="hybridMultilevel"/>
    <w:tmpl w:val="1E5030E0"/>
    <w:lvl w:ilvl="0" w:tplc="F6804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D66704"/>
    <w:multiLevelType w:val="hybridMultilevel"/>
    <w:tmpl w:val="D344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61643"/>
    <w:multiLevelType w:val="hybridMultilevel"/>
    <w:tmpl w:val="72CA0C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968014F"/>
    <w:multiLevelType w:val="hybridMultilevel"/>
    <w:tmpl w:val="C530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623AE"/>
    <w:multiLevelType w:val="hybridMultilevel"/>
    <w:tmpl w:val="14D0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E6038"/>
    <w:multiLevelType w:val="hybridMultilevel"/>
    <w:tmpl w:val="0486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5218B"/>
    <w:multiLevelType w:val="hybridMultilevel"/>
    <w:tmpl w:val="15CA5B7C"/>
    <w:lvl w:ilvl="0" w:tplc="05563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B40C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EFCB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C321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9D88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3AAA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BF0A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232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5029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58306824"/>
    <w:multiLevelType w:val="hybridMultilevel"/>
    <w:tmpl w:val="D896A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305201"/>
    <w:multiLevelType w:val="hybridMultilevel"/>
    <w:tmpl w:val="3D1E2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E1CE1"/>
    <w:multiLevelType w:val="hybridMultilevel"/>
    <w:tmpl w:val="3DC8B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776604"/>
    <w:multiLevelType w:val="hybridMultilevel"/>
    <w:tmpl w:val="E034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9039E"/>
    <w:multiLevelType w:val="hybridMultilevel"/>
    <w:tmpl w:val="D222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4"/>
  </w:num>
  <w:num w:numId="5">
    <w:abstractNumId w:val="20"/>
  </w:num>
  <w:num w:numId="6">
    <w:abstractNumId w:val="7"/>
  </w:num>
  <w:num w:numId="7">
    <w:abstractNumId w:val="5"/>
  </w:num>
  <w:num w:numId="8">
    <w:abstractNumId w:val="3"/>
  </w:num>
  <w:num w:numId="9">
    <w:abstractNumId w:val="15"/>
  </w:num>
  <w:num w:numId="10">
    <w:abstractNumId w:val="9"/>
  </w:num>
  <w:num w:numId="11">
    <w:abstractNumId w:val="6"/>
  </w:num>
  <w:num w:numId="12">
    <w:abstractNumId w:val="16"/>
  </w:num>
  <w:num w:numId="13">
    <w:abstractNumId w:val="1"/>
  </w:num>
  <w:num w:numId="14">
    <w:abstractNumId w:val="17"/>
  </w:num>
  <w:num w:numId="15">
    <w:abstractNumId w:val="18"/>
  </w:num>
  <w:num w:numId="16">
    <w:abstractNumId w:val="19"/>
  </w:num>
  <w:num w:numId="17">
    <w:abstractNumId w:val="8"/>
  </w:num>
  <w:num w:numId="18">
    <w:abstractNumId w:val="12"/>
  </w:num>
  <w:num w:numId="19">
    <w:abstractNumId w:val="4"/>
  </w:num>
  <w:num w:numId="20">
    <w:abstractNumId w:val="13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BE"/>
    <w:rsid w:val="00042B43"/>
    <w:rsid w:val="000463F9"/>
    <w:rsid w:val="000D137A"/>
    <w:rsid w:val="0020007A"/>
    <w:rsid w:val="002026CE"/>
    <w:rsid w:val="002457FC"/>
    <w:rsid w:val="002A1C2E"/>
    <w:rsid w:val="003E6088"/>
    <w:rsid w:val="00561BDC"/>
    <w:rsid w:val="00635FA2"/>
    <w:rsid w:val="0072634D"/>
    <w:rsid w:val="00782B65"/>
    <w:rsid w:val="007C4140"/>
    <w:rsid w:val="00841B77"/>
    <w:rsid w:val="00857CBE"/>
    <w:rsid w:val="009235B9"/>
    <w:rsid w:val="00957425"/>
    <w:rsid w:val="00A12DCE"/>
    <w:rsid w:val="00A274E1"/>
    <w:rsid w:val="00B226CE"/>
    <w:rsid w:val="00BA5870"/>
    <w:rsid w:val="00BD48AC"/>
    <w:rsid w:val="00DA64E5"/>
    <w:rsid w:val="00EB45F5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870"/>
  </w:style>
  <w:style w:type="table" w:styleId="a3">
    <w:name w:val="Table Grid"/>
    <w:basedOn w:val="a1"/>
    <w:uiPriority w:val="59"/>
    <w:rsid w:val="00BA5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87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870"/>
  </w:style>
  <w:style w:type="table" w:styleId="a3">
    <w:name w:val="Table Grid"/>
    <w:basedOn w:val="a1"/>
    <w:uiPriority w:val="59"/>
    <w:rsid w:val="00BA5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8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2012-10-21T16:05:00Z</dcterms:created>
  <dcterms:modified xsi:type="dcterms:W3CDTF">2013-11-07T04:56:00Z</dcterms:modified>
</cp:coreProperties>
</file>