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38" w:rsidRPr="00095D19" w:rsidRDefault="007E4A38" w:rsidP="005141DF">
      <w:pPr>
        <w:ind w:right="-284" w:firstLine="567"/>
        <w:contextualSpacing/>
        <w:jc w:val="center"/>
        <w:rPr>
          <w:color w:val="0F243E"/>
        </w:rPr>
      </w:pPr>
      <w:r w:rsidRPr="00095D19">
        <w:rPr>
          <w:color w:val="0F243E"/>
        </w:rPr>
        <w:t>Муниципальное бюджетное дошкольное образовательное учреждение                                   «Детский сад» Светлячок» с. Калинино Вурнарского района</w:t>
      </w:r>
      <w:r w:rsidR="000451B1" w:rsidRPr="00095D19">
        <w:rPr>
          <w:color w:val="0F243E"/>
        </w:rPr>
        <w:t xml:space="preserve"> </w:t>
      </w:r>
    </w:p>
    <w:p w:rsidR="007E4A38" w:rsidRPr="00095D19" w:rsidRDefault="007E4A38" w:rsidP="005141DF">
      <w:pPr>
        <w:ind w:right="-284" w:firstLine="567"/>
        <w:contextualSpacing/>
        <w:rPr>
          <w:color w:val="0F243E"/>
        </w:rPr>
      </w:pPr>
      <w:r w:rsidRPr="00095D19">
        <w:rPr>
          <w:color w:val="0F243E"/>
        </w:rPr>
        <w:t xml:space="preserve">                             </w:t>
      </w:r>
    </w:p>
    <w:p w:rsidR="00EB2A5D" w:rsidRPr="00095D19" w:rsidRDefault="00EB2A5D" w:rsidP="005141DF">
      <w:pPr>
        <w:ind w:right="-284" w:firstLine="567"/>
        <w:contextualSpacing/>
        <w:rPr>
          <w:color w:val="0F243E"/>
        </w:rPr>
      </w:pPr>
    </w:p>
    <w:p w:rsidR="00EB2A5D" w:rsidRPr="00095D19" w:rsidRDefault="00EB2A5D" w:rsidP="005141DF">
      <w:pPr>
        <w:ind w:right="-284" w:firstLine="567"/>
        <w:contextualSpacing/>
        <w:rPr>
          <w:color w:val="0F243E"/>
        </w:rPr>
      </w:pPr>
    </w:p>
    <w:p w:rsidR="00EB2A5D" w:rsidRPr="00095D19" w:rsidRDefault="00EB2A5D" w:rsidP="005141DF">
      <w:pPr>
        <w:ind w:right="-284" w:firstLine="567"/>
        <w:contextualSpacing/>
        <w:rPr>
          <w:color w:val="0F243E"/>
        </w:rPr>
      </w:pPr>
    </w:p>
    <w:p w:rsidR="00EB2A5D" w:rsidRDefault="00EB2A5D" w:rsidP="005141DF">
      <w:pPr>
        <w:ind w:right="-284" w:firstLine="567"/>
        <w:contextualSpacing/>
        <w:rPr>
          <w:color w:val="0F243E"/>
        </w:rPr>
      </w:pPr>
    </w:p>
    <w:p w:rsidR="005141DF" w:rsidRDefault="005141DF" w:rsidP="005141DF">
      <w:pPr>
        <w:ind w:right="-284" w:firstLine="567"/>
        <w:contextualSpacing/>
        <w:rPr>
          <w:color w:val="0F243E"/>
        </w:rPr>
      </w:pPr>
    </w:p>
    <w:p w:rsidR="007E4A38" w:rsidRPr="00095D19" w:rsidRDefault="00953EB4" w:rsidP="005141DF">
      <w:pPr>
        <w:ind w:right="-284" w:firstLine="567"/>
        <w:contextualSpacing/>
        <w:jc w:val="center"/>
        <w:rPr>
          <w:b/>
          <w:color w:val="0F243E"/>
        </w:rPr>
      </w:pPr>
      <w:r>
        <w:rPr>
          <w:b/>
          <w:color w:val="0F243E"/>
        </w:rPr>
        <w:t>Исследовательская работа на тему:</w:t>
      </w:r>
    </w:p>
    <w:p w:rsidR="007E4A38" w:rsidRPr="00095D19" w:rsidRDefault="007E4A38" w:rsidP="005141DF">
      <w:pPr>
        <w:ind w:right="-284" w:firstLine="567"/>
        <w:contextualSpacing/>
        <w:jc w:val="center"/>
        <w:rPr>
          <w:b/>
          <w:color w:val="0F243E"/>
        </w:rPr>
      </w:pPr>
    </w:p>
    <w:p w:rsidR="00EB2A5D" w:rsidRPr="00095D19" w:rsidRDefault="00EB2A5D" w:rsidP="005141DF">
      <w:pPr>
        <w:ind w:right="-284" w:firstLine="567"/>
        <w:contextualSpacing/>
        <w:jc w:val="center"/>
        <w:rPr>
          <w:b/>
          <w:color w:val="0F243E"/>
        </w:rPr>
      </w:pPr>
    </w:p>
    <w:p w:rsidR="00EB2A5D" w:rsidRPr="00095D19" w:rsidRDefault="007E4A38" w:rsidP="005141DF">
      <w:pPr>
        <w:ind w:right="-284" w:firstLine="567"/>
        <w:contextualSpacing/>
        <w:jc w:val="center"/>
        <w:rPr>
          <w:b/>
          <w:color w:val="F79646"/>
        </w:rPr>
      </w:pPr>
      <w:r w:rsidRPr="00095D19">
        <w:rPr>
          <w:b/>
          <w:color w:val="F79646"/>
        </w:rPr>
        <w:t>"Есть ли сумка</w:t>
      </w:r>
    </w:p>
    <w:p w:rsidR="007E4A38" w:rsidRPr="00095D19" w:rsidRDefault="007E4A38" w:rsidP="005141DF">
      <w:pPr>
        <w:ind w:right="-284" w:firstLine="567"/>
        <w:contextualSpacing/>
        <w:jc w:val="center"/>
        <w:rPr>
          <w:b/>
          <w:color w:val="0F243E"/>
        </w:rPr>
      </w:pPr>
      <w:r w:rsidRPr="00095D19">
        <w:rPr>
          <w:b/>
          <w:color w:val="F79646"/>
        </w:rPr>
        <w:t>у папы-кенгуру?"</w:t>
      </w:r>
    </w:p>
    <w:p w:rsidR="007E4A38" w:rsidRPr="00095D19" w:rsidRDefault="007E4A38" w:rsidP="005141DF">
      <w:pPr>
        <w:ind w:right="-284" w:firstLine="567"/>
        <w:contextualSpacing/>
        <w:jc w:val="right"/>
        <w:rPr>
          <w:b/>
          <w:color w:val="0F243E"/>
          <w:spacing w:val="-5"/>
        </w:rPr>
      </w:pPr>
      <w:r w:rsidRPr="00095D19">
        <w:rPr>
          <w:b/>
          <w:color w:val="0F243E"/>
        </w:rPr>
        <w:t xml:space="preserve">                       </w:t>
      </w:r>
      <w:r w:rsidRPr="00095D19">
        <w:rPr>
          <w:b/>
          <w:color w:val="0F243E"/>
          <w:spacing w:val="-5"/>
        </w:rPr>
        <w:t xml:space="preserve">                                   </w:t>
      </w:r>
    </w:p>
    <w:p w:rsidR="000451B1" w:rsidRPr="00095D19" w:rsidRDefault="00A168DB" w:rsidP="00A168DB">
      <w:pPr>
        <w:ind w:right="-284" w:firstLine="567"/>
        <w:contextualSpacing/>
        <w:jc w:val="center"/>
        <w:rPr>
          <w:b/>
          <w:color w:val="0F243E"/>
          <w:spacing w:val="-5"/>
        </w:rPr>
      </w:pPr>
      <w:r>
        <w:rPr>
          <w:noProof/>
        </w:rPr>
        <w:drawing>
          <wp:inline distT="0" distB="0" distL="0" distR="0">
            <wp:extent cx="5551356" cy="4166120"/>
            <wp:effectExtent l="19050" t="0" r="0" b="0"/>
            <wp:docPr id="7" name="Рисунок 7" descr="http://kartinki-besplatno.ru/files/zhivotnie/640x48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tinki-besplatno.ru/files/zhivotnie/640x480/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73" cy="416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A38" w:rsidRPr="00095D19">
        <w:rPr>
          <w:b/>
          <w:color w:val="0F243E"/>
          <w:spacing w:val="-5"/>
        </w:rPr>
        <w:t xml:space="preserve">           </w:t>
      </w:r>
    </w:p>
    <w:p w:rsidR="007E4A38" w:rsidRPr="00095D19" w:rsidRDefault="007E4A38" w:rsidP="005141DF">
      <w:pPr>
        <w:ind w:left="5103" w:right="-284" w:firstLine="567"/>
        <w:contextualSpacing/>
        <w:rPr>
          <w:b/>
          <w:color w:val="0F243E"/>
          <w:spacing w:val="-5"/>
        </w:rPr>
      </w:pPr>
      <w:r w:rsidRPr="00095D19">
        <w:rPr>
          <w:b/>
          <w:color w:val="0F243E"/>
          <w:spacing w:val="-5"/>
        </w:rPr>
        <w:t>Авторы проекта:</w:t>
      </w:r>
      <w:r w:rsidR="000451B1" w:rsidRPr="00095D19">
        <w:rPr>
          <w:b/>
          <w:color w:val="0F243E"/>
          <w:spacing w:val="-5"/>
        </w:rPr>
        <w:t xml:space="preserve">   </w:t>
      </w:r>
    </w:p>
    <w:p w:rsidR="00953EB4" w:rsidRDefault="004431D4" w:rsidP="005141DF">
      <w:pPr>
        <w:ind w:left="5103" w:right="-284" w:firstLine="567"/>
        <w:contextualSpacing/>
        <w:rPr>
          <w:b/>
          <w:color w:val="0F243E"/>
          <w:spacing w:val="-5"/>
        </w:rPr>
      </w:pPr>
      <w:r w:rsidRPr="00095D19">
        <w:rPr>
          <w:b/>
          <w:color w:val="0F243E"/>
          <w:spacing w:val="-5"/>
        </w:rPr>
        <w:t>Петрова Екатерина</w:t>
      </w:r>
      <w:r w:rsidR="00953EB4">
        <w:rPr>
          <w:b/>
          <w:color w:val="0F243E"/>
          <w:spacing w:val="-5"/>
        </w:rPr>
        <w:t xml:space="preserve"> </w:t>
      </w:r>
    </w:p>
    <w:p w:rsidR="007E4A38" w:rsidRPr="00095D19" w:rsidRDefault="00953EB4" w:rsidP="005141DF">
      <w:pPr>
        <w:ind w:left="5103" w:right="-284" w:firstLine="567"/>
        <w:contextualSpacing/>
        <w:rPr>
          <w:b/>
          <w:color w:val="0F243E"/>
          <w:spacing w:val="-5"/>
        </w:rPr>
      </w:pPr>
      <w:r>
        <w:rPr>
          <w:b/>
          <w:color w:val="0F243E"/>
          <w:spacing w:val="-5"/>
        </w:rPr>
        <w:t>подготовительная группа</w:t>
      </w:r>
    </w:p>
    <w:p w:rsidR="007E4A38" w:rsidRPr="00095D19" w:rsidRDefault="007E4A38" w:rsidP="005141DF">
      <w:pPr>
        <w:ind w:left="5103" w:right="-284" w:firstLine="567"/>
        <w:contextualSpacing/>
        <w:rPr>
          <w:b/>
          <w:color w:val="0F243E"/>
          <w:spacing w:val="-5"/>
        </w:rPr>
      </w:pPr>
    </w:p>
    <w:p w:rsidR="007E4A38" w:rsidRPr="00095D19" w:rsidRDefault="00953EB4" w:rsidP="005141DF">
      <w:pPr>
        <w:ind w:left="5103" w:right="-284" w:firstLine="567"/>
        <w:contextualSpacing/>
        <w:rPr>
          <w:b/>
          <w:color w:val="0F243E"/>
          <w:spacing w:val="-5"/>
        </w:rPr>
      </w:pPr>
      <w:r>
        <w:rPr>
          <w:b/>
          <w:color w:val="0F243E"/>
          <w:spacing w:val="-5"/>
        </w:rPr>
        <w:t xml:space="preserve">Руководитель  </w:t>
      </w:r>
      <w:proofErr w:type="spellStart"/>
      <w:r>
        <w:rPr>
          <w:b/>
          <w:color w:val="0F243E"/>
          <w:spacing w:val="-5"/>
        </w:rPr>
        <w:t>прое</w:t>
      </w:r>
      <w:r w:rsidR="007E4A38" w:rsidRPr="00095D19">
        <w:rPr>
          <w:b/>
          <w:color w:val="0F243E"/>
          <w:spacing w:val="-5"/>
        </w:rPr>
        <w:t>та</w:t>
      </w:r>
      <w:proofErr w:type="spellEnd"/>
      <w:r w:rsidR="007E4A38" w:rsidRPr="00095D19">
        <w:rPr>
          <w:b/>
          <w:color w:val="0F243E"/>
          <w:spacing w:val="-5"/>
        </w:rPr>
        <w:t>:</w:t>
      </w:r>
    </w:p>
    <w:p w:rsidR="007E4A38" w:rsidRPr="00095D19" w:rsidRDefault="007E4A38" w:rsidP="005141DF">
      <w:pPr>
        <w:ind w:left="5103" w:right="-284" w:firstLine="567"/>
        <w:contextualSpacing/>
        <w:rPr>
          <w:b/>
          <w:color w:val="0F243E"/>
          <w:spacing w:val="-5"/>
        </w:rPr>
      </w:pPr>
      <w:r w:rsidRPr="00095D19">
        <w:rPr>
          <w:b/>
          <w:color w:val="0F243E"/>
          <w:spacing w:val="-5"/>
        </w:rPr>
        <w:t xml:space="preserve">Матвеева </w:t>
      </w:r>
      <w:proofErr w:type="spellStart"/>
      <w:r w:rsidRPr="00095D19">
        <w:rPr>
          <w:b/>
          <w:color w:val="0F243E"/>
          <w:spacing w:val="-5"/>
        </w:rPr>
        <w:t>Ираида</w:t>
      </w:r>
      <w:proofErr w:type="spellEnd"/>
      <w:r w:rsidRPr="00095D19">
        <w:rPr>
          <w:b/>
          <w:color w:val="0F243E"/>
          <w:spacing w:val="-5"/>
        </w:rPr>
        <w:t xml:space="preserve"> Николаевна</w:t>
      </w:r>
    </w:p>
    <w:p w:rsidR="00EB2A5D" w:rsidRPr="00095D19" w:rsidRDefault="007E4A38" w:rsidP="005141DF">
      <w:pPr>
        <w:ind w:left="5103" w:right="-284" w:firstLine="567"/>
        <w:contextualSpacing/>
        <w:rPr>
          <w:b/>
          <w:color w:val="0F243E"/>
        </w:rPr>
      </w:pPr>
      <w:r w:rsidRPr="00095D19">
        <w:rPr>
          <w:b/>
          <w:color w:val="0F243E"/>
        </w:rPr>
        <w:t xml:space="preserve">Воспитатель МБДОУ </w:t>
      </w:r>
    </w:p>
    <w:p w:rsidR="007E4A38" w:rsidRPr="00095D19" w:rsidRDefault="007E4A38" w:rsidP="005141DF">
      <w:pPr>
        <w:ind w:left="5103" w:right="-284" w:firstLine="567"/>
        <w:contextualSpacing/>
        <w:rPr>
          <w:b/>
          <w:color w:val="0F243E"/>
        </w:rPr>
      </w:pPr>
      <w:r w:rsidRPr="00095D19">
        <w:rPr>
          <w:b/>
          <w:color w:val="0F243E"/>
        </w:rPr>
        <w:t>«Детский сад</w:t>
      </w:r>
      <w:r w:rsidR="00EB2A5D" w:rsidRPr="00095D19">
        <w:rPr>
          <w:b/>
          <w:color w:val="0F243E"/>
        </w:rPr>
        <w:t xml:space="preserve"> </w:t>
      </w:r>
      <w:r w:rsidRPr="00095D19">
        <w:rPr>
          <w:b/>
          <w:color w:val="0F243E"/>
        </w:rPr>
        <w:t>« Светлячок</w:t>
      </w:r>
      <w:r w:rsidR="00104166">
        <w:rPr>
          <w:b/>
          <w:color w:val="0F243E"/>
        </w:rPr>
        <w:t>»,</w:t>
      </w:r>
      <w:r w:rsidRPr="00095D19">
        <w:rPr>
          <w:b/>
          <w:color w:val="0F243E"/>
        </w:rPr>
        <w:t xml:space="preserve">                                                                </w:t>
      </w:r>
      <w:r w:rsidR="00104166">
        <w:rPr>
          <w:b/>
          <w:color w:val="0F243E"/>
        </w:rPr>
        <w:tab/>
      </w:r>
      <w:r w:rsidRPr="00095D19">
        <w:rPr>
          <w:b/>
          <w:color w:val="0F243E"/>
        </w:rPr>
        <w:t>с.Калинино Вурнарского рай</w:t>
      </w:r>
      <w:r w:rsidR="00EB2A5D" w:rsidRPr="00095D19">
        <w:rPr>
          <w:b/>
          <w:color w:val="0F243E"/>
        </w:rPr>
        <w:t>она</w:t>
      </w:r>
      <w:r w:rsidRPr="00095D19">
        <w:rPr>
          <w:b/>
          <w:color w:val="0F243E"/>
        </w:rPr>
        <w:t xml:space="preserve">                                                           </w:t>
      </w:r>
    </w:p>
    <w:p w:rsidR="007E4A38" w:rsidRPr="00095D19" w:rsidRDefault="007E4A38" w:rsidP="005141DF">
      <w:pPr>
        <w:ind w:right="-284" w:firstLine="567"/>
        <w:contextualSpacing/>
        <w:rPr>
          <w:b/>
          <w:color w:val="0F243E"/>
        </w:rPr>
      </w:pPr>
    </w:p>
    <w:p w:rsidR="00EB2A5D" w:rsidRDefault="00EB2A5D" w:rsidP="005141DF">
      <w:pPr>
        <w:ind w:right="-284" w:firstLine="567"/>
        <w:contextualSpacing/>
        <w:rPr>
          <w:color w:val="0F243E"/>
        </w:rPr>
      </w:pPr>
    </w:p>
    <w:p w:rsidR="00EB2A5D" w:rsidRPr="00095D19" w:rsidRDefault="00EB2A5D" w:rsidP="005141DF">
      <w:pPr>
        <w:ind w:right="-284" w:firstLine="567"/>
        <w:contextualSpacing/>
        <w:rPr>
          <w:b/>
          <w:color w:val="0F243E"/>
        </w:rPr>
      </w:pPr>
    </w:p>
    <w:p w:rsidR="00EB2A5D" w:rsidRPr="00095D19" w:rsidRDefault="00EB2A5D" w:rsidP="005141DF">
      <w:pPr>
        <w:ind w:right="-284" w:firstLine="567"/>
        <w:contextualSpacing/>
        <w:rPr>
          <w:b/>
          <w:color w:val="0F243E"/>
        </w:rPr>
      </w:pPr>
    </w:p>
    <w:p w:rsidR="005141DF" w:rsidRDefault="007E4A38" w:rsidP="005141DF">
      <w:pPr>
        <w:ind w:right="-284" w:firstLine="567"/>
        <w:contextualSpacing/>
        <w:jc w:val="center"/>
        <w:rPr>
          <w:b/>
          <w:color w:val="0F243E"/>
        </w:rPr>
      </w:pPr>
      <w:r w:rsidRPr="00095D19">
        <w:rPr>
          <w:b/>
          <w:color w:val="0F243E"/>
        </w:rPr>
        <w:t>Калини</w:t>
      </w:r>
      <w:r w:rsidR="004431D4" w:rsidRPr="00095D19">
        <w:rPr>
          <w:b/>
          <w:color w:val="0F243E"/>
        </w:rPr>
        <w:t xml:space="preserve">но 2015   </w:t>
      </w:r>
    </w:p>
    <w:p w:rsidR="005141DF" w:rsidRDefault="005141DF">
      <w:pPr>
        <w:spacing w:after="200" w:line="276" w:lineRule="auto"/>
        <w:rPr>
          <w:b/>
          <w:color w:val="0F243E"/>
        </w:rPr>
      </w:pPr>
      <w:r>
        <w:rPr>
          <w:b/>
          <w:color w:val="0F243E"/>
        </w:rPr>
        <w:br w:type="page"/>
      </w:r>
    </w:p>
    <w:p w:rsidR="00872A5B" w:rsidRPr="00095D19" w:rsidRDefault="00EB2A5D" w:rsidP="005141DF">
      <w:pPr>
        <w:ind w:right="-284" w:firstLine="567"/>
        <w:contextualSpacing/>
        <w:jc w:val="center"/>
      </w:pPr>
      <w:r w:rsidRPr="00095D19">
        <w:rPr>
          <w:b/>
        </w:rPr>
        <w:lastRenderedPageBreak/>
        <w:t>Введение</w:t>
      </w:r>
    </w:p>
    <w:p w:rsidR="00EB2A5D" w:rsidRPr="00095D19" w:rsidRDefault="00EB2A5D" w:rsidP="005141DF">
      <w:pPr>
        <w:ind w:right="-284" w:firstLine="567"/>
        <w:contextualSpacing/>
        <w:jc w:val="both"/>
      </w:pPr>
      <w:r w:rsidRPr="00095D19">
        <w:t xml:space="preserve"> Недавно воспитанник нашей группы Саша принес в садик книгу "Животный мир". </w:t>
      </w:r>
      <w:r w:rsidR="00D66635" w:rsidRPr="00095D19">
        <w:t>В</w:t>
      </w:r>
      <w:r w:rsidRPr="00095D19">
        <w:t xml:space="preserve"> этой книге меня заинтересова</w:t>
      </w:r>
      <w:r w:rsidR="00D66635" w:rsidRPr="00095D19">
        <w:t>л кенгуру, а именно его сумка. У</w:t>
      </w:r>
      <w:r w:rsidRPr="00095D19">
        <w:t xml:space="preserve"> меня в голове возник вопрос: "А есть ли сумка у папы-кенгуру?". </w:t>
      </w:r>
      <w:r w:rsidR="00000D52" w:rsidRPr="00095D19">
        <w:t xml:space="preserve">Я его задала своим друзьям. Никто не знал правильного ответа, и всем стало интересно узнать правильный ответ. </w:t>
      </w:r>
      <w:r w:rsidR="00D66635" w:rsidRPr="00095D19">
        <w:t>Тогда моя воспитательница посоветовала мне провести исследовательскую работу,  найти ответ  и поделиться им с ребятами.</w:t>
      </w:r>
    </w:p>
    <w:p w:rsidR="00D66635" w:rsidRPr="00095D19" w:rsidRDefault="00D66635" w:rsidP="005141DF">
      <w:pPr>
        <w:ind w:right="-284" w:firstLine="567"/>
        <w:contextualSpacing/>
        <w:jc w:val="both"/>
        <w:rPr>
          <w:bCs/>
        </w:rPr>
      </w:pPr>
      <w:r w:rsidRPr="00095D19">
        <w:t>Цель</w:t>
      </w:r>
      <w:r w:rsidR="00000D52" w:rsidRPr="00095D19">
        <w:t>ю</w:t>
      </w:r>
      <w:r w:rsidRPr="00095D19">
        <w:t xml:space="preserve"> работы</w:t>
      </w:r>
      <w:r w:rsidR="00000D52" w:rsidRPr="00095D19">
        <w:t xml:space="preserve"> стало</w:t>
      </w:r>
      <w:r w:rsidRPr="00095D19">
        <w:t xml:space="preserve"> </w:t>
      </w:r>
      <w:r w:rsidRPr="00095D19">
        <w:rPr>
          <w:bCs/>
        </w:rPr>
        <w:t xml:space="preserve">собрать как можно больше интересного материала  и рассказать ребятам нашей группы о кенгуру. </w:t>
      </w:r>
    </w:p>
    <w:p w:rsidR="00D66635" w:rsidRPr="00095D19" w:rsidRDefault="00000D52" w:rsidP="005141DF">
      <w:pPr>
        <w:ind w:right="-284" w:firstLine="567"/>
        <w:contextualSpacing/>
        <w:jc w:val="both"/>
      </w:pPr>
      <w:r w:rsidRPr="00095D19">
        <w:rPr>
          <w:bCs/>
          <w:iCs/>
        </w:rPr>
        <w:t>Мы определили з</w:t>
      </w:r>
      <w:r w:rsidR="00D66635" w:rsidRPr="00095D19">
        <w:rPr>
          <w:bCs/>
          <w:iCs/>
        </w:rPr>
        <w:t>адачи</w:t>
      </w:r>
      <w:r w:rsidR="00D66635" w:rsidRPr="00095D19">
        <w:rPr>
          <w:bCs/>
        </w:rPr>
        <w:t xml:space="preserve">: </w:t>
      </w:r>
    </w:p>
    <w:p w:rsidR="00683E1B" w:rsidRPr="00095D19" w:rsidRDefault="00A168DB" w:rsidP="005141DF">
      <w:pPr>
        <w:numPr>
          <w:ilvl w:val="1"/>
          <w:numId w:val="1"/>
        </w:numPr>
        <w:ind w:right="-284" w:firstLine="567"/>
        <w:contextualSpacing/>
        <w:jc w:val="both"/>
      </w:pPr>
      <w:r w:rsidRPr="00095D19">
        <w:rPr>
          <w:bCs/>
        </w:rPr>
        <w:t xml:space="preserve">изучить литературу по теме исследования; </w:t>
      </w:r>
    </w:p>
    <w:p w:rsidR="00683E1B" w:rsidRPr="00095D19" w:rsidRDefault="00A168DB" w:rsidP="005141DF">
      <w:pPr>
        <w:numPr>
          <w:ilvl w:val="1"/>
          <w:numId w:val="1"/>
        </w:numPr>
        <w:ind w:right="-284" w:firstLine="567"/>
        <w:contextualSpacing/>
        <w:jc w:val="both"/>
      </w:pPr>
      <w:r w:rsidRPr="00095D19">
        <w:rPr>
          <w:bCs/>
        </w:rPr>
        <w:t xml:space="preserve">выявить знания детей по данной проблеме; </w:t>
      </w:r>
    </w:p>
    <w:p w:rsidR="00683E1B" w:rsidRPr="00095D19" w:rsidRDefault="00A168DB" w:rsidP="005141DF">
      <w:pPr>
        <w:numPr>
          <w:ilvl w:val="1"/>
          <w:numId w:val="1"/>
        </w:numPr>
        <w:ind w:right="-284" w:firstLine="567"/>
        <w:contextualSpacing/>
        <w:jc w:val="both"/>
      </w:pPr>
      <w:r w:rsidRPr="00095D19">
        <w:rPr>
          <w:bCs/>
        </w:rPr>
        <w:t xml:space="preserve">изучить образ жизни кенгуру, его особенности, привычки и роль в жизни человека; </w:t>
      </w:r>
    </w:p>
    <w:p w:rsidR="00683E1B" w:rsidRPr="00095D19" w:rsidRDefault="00A168DB" w:rsidP="005141DF">
      <w:pPr>
        <w:numPr>
          <w:ilvl w:val="1"/>
          <w:numId w:val="1"/>
        </w:numPr>
        <w:ind w:right="-284" w:firstLine="567"/>
        <w:contextualSpacing/>
        <w:jc w:val="both"/>
      </w:pPr>
      <w:r w:rsidRPr="00095D19">
        <w:rPr>
          <w:bCs/>
        </w:rPr>
        <w:t>выяснить роль сумки для кенгуру.</w:t>
      </w:r>
      <w:r w:rsidRPr="00095D19">
        <w:t xml:space="preserve"> </w:t>
      </w:r>
    </w:p>
    <w:p w:rsidR="00D66635" w:rsidRPr="00095D19" w:rsidRDefault="00D66635" w:rsidP="005141DF">
      <w:pPr>
        <w:ind w:right="-284" w:firstLine="567"/>
        <w:contextualSpacing/>
        <w:jc w:val="both"/>
      </w:pPr>
      <w:r w:rsidRPr="00095D19">
        <w:t>Объект</w:t>
      </w:r>
      <w:r w:rsidR="00000D52" w:rsidRPr="00095D19">
        <w:t xml:space="preserve">ом исследования стало </w:t>
      </w:r>
      <w:r w:rsidRPr="00095D19">
        <w:t xml:space="preserve"> кенгуру.</w:t>
      </w:r>
    </w:p>
    <w:p w:rsidR="00D66635" w:rsidRPr="00095D19" w:rsidRDefault="00D66635" w:rsidP="005141DF">
      <w:pPr>
        <w:ind w:right="-284" w:firstLine="567"/>
        <w:contextualSpacing/>
        <w:jc w:val="both"/>
        <w:rPr>
          <w:bCs/>
        </w:rPr>
      </w:pPr>
      <w:r w:rsidRPr="00095D19">
        <w:rPr>
          <w:bCs/>
          <w:iCs/>
        </w:rPr>
        <w:t>Предмет</w:t>
      </w:r>
      <w:r w:rsidRPr="00095D19">
        <w:rPr>
          <w:bCs/>
        </w:rPr>
        <w:t xml:space="preserve"> </w:t>
      </w:r>
      <w:r w:rsidRPr="00095D19">
        <w:rPr>
          <w:bCs/>
          <w:iCs/>
        </w:rPr>
        <w:t>исследования</w:t>
      </w:r>
      <w:r w:rsidRPr="00095D19">
        <w:rPr>
          <w:bCs/>
        </w:rPr>
        <w:t>: образ жизни кенгуру, его строение.</w:t>
      </w:r>
    </w:p>
    <w:p w:rsidR="00D66635" w:rsidRPr="00095D19" w:rsidRDefault="00D66635" w:rsidP="005141DF">
      <w:pPr>
        <w:ind w:right="-284" w:firstLine="567"/>
        <w:contextualSpacing/>
        <w:jc w:val="both"/>
      </w:pPr>
      <w:r w:rsidRPr="00095D19">
        <w:rPr>
          <w:bCs/>
          <w:iCs/>
        </w:rPr>
        <w:t>Гипотеза</w:t>
      </w:r>
      <w:r w:rsidRPr="00095D19">
        <w:rPr>
          <w:bCs/>
        </w:rPr>
        <w:t xml:space="preserve"> </w:t>
      </w:r>
      <w:r w:rsidRPr="00095D19">
        <w:rPr>
          <w:bCs/>
          <w:iCs/>
        </w:rPr>
        <w:t>исследования</w:t>
      </w:r>
      <w:r w:rsidRPr="00095D19">
        <w:rPr>
          <w:bCs/>
        </w:rPr>
        <w:t xml:space="preserve">: у папы кенгуру есть сумка. </w:t>
      </w:r>
    </w:p>
    <w:p w:rsidR="00D66635" w:rsidRPr="00095D19" w:rsidRDefault="00D66635" w:rsidP="005141DF">
      <w:pPr>
        <w:ind w:right="-284" w:firstLine="567"/>
        <w:contextualSpacing/>
        <w:jc w:val="both"/>
      </w:pPr>
      <w:r w:rsidRPr="00095D19">
        <w:rPr>
          <w:iCs/>
        </w:rPr>
        <w:t>Методы</w:t>
      </w:r>
      <w:r w:rsidRPr="00095D19">
        <w:rPr>
          <w:bCs/>
        </w:rPr>
        <w:t xml:space="preserve">: </w:t>
      </w:r>
    </w:p>
    <w:p w:rsidR="00683E1B" w:rsidRPr="00095D19" w:rsidRDefault="00000D52" w:rsidP="005141DF">
      <w:pPr>
        <w:pStyle w:val="a6"/>
        <w:numPr>
          <w:ilvl w:val="0"/>
          <w:numId w:val="3"/>
        </w:numPr>
        <w:tabs>
          <w:tab w:val="left" w:pos="851"/>
        </w:tabs>
        <w:ind w:right="-284" w:firstLine="567"/>
        <w:jc w:val="both"/>
      </w:pPr>
      <w:r w:rsidRPr="00095D19">
        <w:rPr>
          <w:bCs/>
        </w:rPr>
        <w:t>п</w:t>
      </w:r>
      <w:r w:rsidR="00A168DB" w:rsidRPr="00095D19">
        <w:rPr>
          <w:bCs/>
        </w:rPr>
        <w:t>одумать самостоятельно</w:t>
      </w:r>
      <w:r w:rsidRPr="00095D19">
        <w:rPr>
          <w:bCs/>
        </w:rPr>
        <w:t>;</w:t>
      </w:r>
      <w:r w:rsidR="00A168DB" w:rsidRPr="00095D19">
        <w:rPr>
          <w:bCs/>
        </w:rPr>
        <w:t xml:space="preserve"> </w:t>
      </w:r>
    </w:p>
    <w:p w:rsidR="00683E1B" w:rsidRPr="00095D19" w:rsidRDefault="00000D52" w:rsidP="005141DF">
      <w:pPr>
        <w:pStyle w:val="a6"/>
        <w:numPr>
          <w:ilvl w:val="0"/>
          <w:numId w:val="3"/>
        </w:numPr>
        <w:tabs>
          <w:tab w:val="left" w:pos="851"/>
        </w:tabs>
        <w:ind w:right="-284" w:firstLine="567"/>
        <w:jc w:val="both"/>
      </w:pPr>
      <w:r w:rsidRPr="00095D19">
        <w:rPr>
          <w:bCs/>
        </w:rPr>
        <w:t>п</w:t>
      </w:r>
      <w:r w:rsidR="00A168DB" w:rsidRPr="00095D19">
        <w:rPr>
          <w:bCs/>
        </w:rPr>
        <w:t>олучить информацию из</w:t>
      </w:r>
      <w:r w:rsidR="00A168DB" w:rsidRPr="00095D19">
        <w:rPr>
          <w:bCs/>
          <w:lang w:val="en-US"/>
        </w:rPr>
        <w:t xml:space="preserve"> </w:t>
      </w:r>
      <w:r w:rsidR="00A168DB" w:rsidRPr="00095D19">
        <w:rPr>
          <w:bCs/>
        </w:rPr>
        <w:t>книг</w:t>
      </w:r>
      <w:r w:rsidRPr="00095D19">
        <w:rPr>
          <w:bCs/>
        </w:rPr>
        <w:t>;</w:t>
      </w:r>
    </w:p>
    <w:p w:rsidR="00683E1B" w:rsidRPr="00095D19" w:rsidRDefault="00000D52" w:rsidP="005141DF">
      <w:pPr>
        <w:pStyle w:val="a6"/>
        <w:numPr>
          <w:ilvl w:val="0"/>
          <w:numId w:val="3"/>
        </w:numPr>
        <w:tabs>
          <w:tab w:val="left" w:pos="851"/>
        </w:tabs>
        <w:ind w:right="-284" w:firstLine="567"/>
        <w:jc w:val="both"/>
      </w:pPr>
      <w:r w:rsidRPr="00095D19">
        <w:rPr>
          <w:bCs/>
        </w:rPr>
        <w:t>посмотреть в Интернет;</w:t>
      </w:r>
      <w:r w:rsidR="00A168DB" w:rsidRPr="00095D19">
        <w:rPr>
          <w:bCs/>
        </w:rPr>
        <w:t xml:space="preserve">   </w:t>
      </w:r>
    </w:p>
    <w:p w:rsidR="00683E1B" w:rsidRPr="00095D19" w:rsidRDefault="00000D52" w:rsidP="005141DF">
      <w:pPr>
        <w:pStyle w:val="a6"/>
        <w:numPr>
          <w:ilvl w:val="0"/>
          <w:numId w:val="3"/>
        </w:numPr>
        <w:tabs>
          <w:tab w:val="left" w:pos="851"/>
        </w:tabs>
        <w:ind w:right="-284" w:firstLine="567"/>
        <w:jc w:val="both"/>
      </w:pPr>
      <w:r w:rsidRPr="00095D19">
        <w:rPr>
          <w:bCs/>
        </w:rPr>
        <w:t>спросить у других людей.</w:t>
      </w:r>
    </w:p>
    <w:p w:rsidR="00D66635" w:rsidRPr="00095D19" w:rsidRDefault="00D66635" w:rsidP="005141DF">
      <w:pPr>
        <w:ind w:right="-284" w:firstLine="567"/>
        <w:contextualSpacing/>
        <w:jc w:val="both"/>
      </w:pPr>
    </w:p>
    <w:p w:rsidR="00000D52" w:rsidRPr="00095D19" w:rsidRDefault="00000D52" w:rsidP="005141DF">
      <w:pPr>
        <w:spacing w:after="200"/>
        <w:ind w:right="-284" w:firstLine="567"/>
        <w:contextualSpacing/>
      </w:pPr>
      <w:r w:rsidRPr="00095D19">
        <w:br w:type="page"/>
      </w:r>
    </w:p>
    <w:p w:rsidR="00701A1A" w:rsidRPr="00701A1A" w:rsidRDefault="00701A1A" w:rsidP="00701A1A">
      <w:pPr>
        <w:ind w:right="-284" w:firstLine="567"/>
        <w:contextualSpacing/>
        <w:jc w:val="center"/>
        <w:rPr>
          <w:b/>
        </w:rPr>
      </w:pPr>
      <w:r w:rsidRPr="00701A1A">
        <w:rPr>
          <w:b/>
        </w:rPr>
        <w:lastRenderedPageBreak/>
        <w:t>Есть ли сумка у папы - кенгуру?</w:t>
      </w:r>
    </w:p>
    <w:p w:rsidR="0081201A" w:rsidRDefault="00000D52" w:rsidP="005141DF">
      <w:pPr>
        <w:ind w:right="-284" w:firstLine="567"/>
        <w:contextualSpacing/>
        <w:jc w:val="both"/>
      </w:pPr>
      <w:r w:rsidRPr="00095D19">
        <w:t xml:space="preserve">В моем представлении </w:t>
      </w:r>
      <w:r w:rsidR="003154D6" w:rsidRPr="00095D19">
        <w:t xml:space="preserve">все кенгуру - сумчатые животные. Почему-то мне кажется, что все взрослые кенгуру таскают в своих сумках маленьких кенгурят. Это только мое предположение, и вполне возможно я ошибаюсь </w:t>
      </w:r>
      <w:r w:rsidR="00860C59" w:rsidRPr="00095D19">
        <w:t>. Т</w:t>
      </w:r>
      <w:r w:rsidR="005141DF">
        <w:t>огда мы придумали</w:t>
      </w:r>
      <w:r w:rsidR="0081201A">
        <w:t xml:space="preserve"> 3 </w:t>
      </w:r>
      <w:r w:rsidR="005141DF">
        <w:t xml:space="preserve"> вопрос</w:t>
      </w:r>
      <w:r w:rsidR="0081201A">
        <w:t xml:space="preserve">а: </w:t>
      </w:r>
    </w:p>
    <w:p w:rsidR="0081201A" w:rsidRPr="0081201A" w:rsidRDefault="0081201A" w:rsidP="0081201A">
      <w:pPr>
        <w:ind w:right="-284" w:firstLine="567"/>
        <w:contextualSpacing/>
        <w:jc w:val="both"/>
      </w:pPr>
      <w:r w:rsidRPr="0081201A">
        <w:rPr>
          <w:bCs/>
        </w:rPr>
        <w:t xml:space="preserve">1. Кто такой кенгуру? </w:t>
      </w:r>
    </w:p>
    <w:p w:rsidR="0081201A" w:rsidRPr="0081201A" w:rsidRDefault="0081201A" w:rsidP="0081201A">
      <w:pPr>
        <w:ind w:right="-284" w:firstLine="567"/>
        <w:contextualSpacing/>
        <w:jc w:val="both"/>
      </w:pPr>
      <w:r w:rsidRPr="0081201A">
        <w:rPr>
          <w:bCs/>
        </w:rPr>
        <w:t xml:space="preserve">2. Зачем кенгуру сумка? </w:t>
      </w:r>
    </w:p>
    <w:p w:rsidR="0081201A" w:rsidRPr="0081201A" w:rsidRDefault="0081201A" w:rsidP="0081201A">
      <w:pPr>
        <w:ind w:right="-284" w:firstLine="567"/>
        <w:contextualSpacing/>
        <w:jc w:val="both"/>
      </w:pPr>
      <w:r w:rsidRPr="0081201A">
        <w:rPr>
          <w:bCs/>
        </w:rPr>
        <w:t xml:space="preserve">3. Есть ли сумка у папы-кенгуру? </w:t>
      </w:r>
    </w:p>
    <w:p w:rsidR="00885DA5" w:rsidRDefault="0081201A" w:rsidP="005141DF">
      <w:pPr>
        <w:ind w:right="-284" w:firstLine="567"/>
        <w:contextualSpacing/>
        <w:jc w:val="both"/>
      </w:pPr>
      <w:r>
        <w:t>Эти вопросы мы</w:t>
      </w:r>
      <w:r w:rsidR="005141DF">
        <w:t xml:space="preserve"> решили задать их моим друзьям</w:t>
      </w:r>
      <w:r w:rsidR="00860C59" w:rsidRPr="00095D19">
        <w:t xml:space="preserve"> и </w:t>
      </w:r>
      <w:r w:rsidR="005141DF">
        <w:t>знакомым</w:t>
      </w:r>
      <w:r>
        <w:t>.</w:t>
      </w:r>
    </w:p>
    <w:p w:rsidR="0081201A" w:rsidRPr="00095D19" w:rsidRDefault="0081201A" w:rsidP="005141DF">
      <w:pPr>
        <w:ind w:right="-284" w:firstLine="567"/>
        <w:contextualSpacing/>
        <w:jc w:val="both"/>
      </w:pPr>
      <w:r>
        <w:t xml:space="preserve">Вот какой результат мы получили: </w:t>
      </w:r>
    </w:p>
    <w:p w:rsidR="00885DA5" w:rsidRPr="00095D19" w:rsidRDefault="00885DA5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119380</wp:posOffset>
            </wp:positionV>
            <wp:extent cx="5813425" cy="3585210"/>
            <wp:effectExtent l="38100" t="19050" r="15875" b="0"/>
            <wp:wrapNone/>
            <wp:docPr id="2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дикое животное;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- место обитания – Австралия;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 xml:space="preserve">- живут семьями, самец главный; 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- питается растениями;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- очень сильные задние лапы;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- передвигается прыжками;</w:t>
      </w:r>
    </w:p>
    <w:p w:rsidR="00683E1B" w:rsidRPr="00095D19" w:rsidRDefault="00A168DB" w:rsidP="005141DF">
      <w:pPr>
        <w:numPr>
          <w:ilvl w:val="0"/>
          <w:numId w:val="4"/>
        </w:numPr>
        <w:ind w:right="-284" w:firstLine="567"/>
        <w:contextualSpacing/>
        <w:jc w:val="both"/>
      </w:pPr>
      <w:r w:rsidRPr="00095D19">
        <w:t>- цвет от белого до черного;</w:t>
      </w:r>
    </w:p>
    <w:p w:rsidR="00860C59" w:rsidRPr="00095D19" w:rsidRDefault="00860C59" w:rsidP="005141DF">
      <w:pPr>
        <w:ind w:right="-284" w:firstLine="567"/>
        <w:contextualSpacing/>
        <w:jc w:val="both"/>
      </w:pPr>
      <w:r w:rsidRPr="00095D19">
        <w:t>- в природе 70 видов.</w:t>
      </w:r>
    </w:p>
    <w:p w:rsidR="00860C59" w:rsidRPr="00095D19" w:rsidRDefault="00860C59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5141DF">
      <w:pPr>
        <w:ind w:right="-284" w:firstLine="567"/>
        <w:contextualSpacing/>
        <w:jc w:val="both"/>
      </w:pPr>
    </w:p>
    <w:p w:rsidR="00885DA5" w:rsidRPr="00095D19" w:rsidRDefault="00885DA5" w:rsidP="00701A1A">
      <w:pPr>
        <w:ind w:right="-284" w:firstLine="567"/>
        <w:contextualSpacing/>
        <w:jc w:val="both"/>
      </w:pPr>
      <w:r w:rsidRPr="00095D19">
        <w:t>Тогда мы решили посмотреть в книгах и в интернете. И вот что мы узнали</w:t>
      </w:r>
      <w:r w:rsidR="00701A1A">
        <w:t>.</w:t>
      </w:r>
    </w:p>
    <w:p w:rsidR="00095D19" w:rsidRPr="00095D19" w:rsidRDefault="00701A1A" w:rsidP="00701A1A">
      <w:pPr>
        <w:ind w:right="-284" w:firstLine="567"/>
        <w:contextualSpacing/>
        <w:jc w:val="both"/>
      </w:pPr>
      <w:r>
        <w:t>Кенгуру - это дикое животное. Он обитает в Австралии. Кенгуру</w:t>
      </w:r>
      <w:r w:rsidR="00A168DB" w:rsidRPr="00095D19">
        <w:t xml:space="preserve"> живут семьями,</w:t>
      </w:r>
      <w:r>
        <w:t xml:space="preserve"> в которых  самец главный.  Они питаются растениями. Особенностью кенгуру являются очень сильные задние лапы, ведь </w:t>
      </w:r>
      <w:r w:rsidR="00A168DB" w:rsidRPr="00095D19">
        <w:t xml:space="preserve"> передвигается</w:t>
      </w:r>
      <w:r>
        <w:t xml:space="preserve"> животное  прыжками. Ц</w:t>
      </w:r>
      <w:r w:rsidR="00A168DB" w:rsidRPr="00095D19">
        <w:t xml:space="preserve">вет </w:t>
      </w:r>
      <w:r>
        <w:t>бывает разный: от белого до черного. В</w:t>
      </w:r>
      <w:r w:rsidR="00A168DB" w:rsidRPr="00095D19">
        <w:t xml:space="preserve"> природе </w:t>
      </w:r>
      <w:r>
        <w:t xml:space="preserve">встречаются </w:t>
      </w:r>
      <w:r w:rsidR="00A168DB" w:rsidRPr="00095D19">
        <w:t>70 видов</w:t>
      </w:r>
      <w:r>
        <w:t xml:space="preserve"> кенгуру</w:t>
      </w:r>
      <w:r w:rsidR="00A168DB" w:rsidRPr="00095D19">
        <w:t>.</w:t>
      </w:r>
    </w:p>
    <w:p w:rsidR="00095D19" w:rsidRPr="00095D19" w:rsidRDefault="00095D19" w:rsidP="0081201A">
      <w:pPr>
        <w:ind w:right="-284" w:firstLine="567"/>
        <w:contextualSpacing/>
        <w:jc w:val="both"/>
      </w:pPr>
      <w:r w:rsidRPr="00095D19">
        <w:rPr>
          <w:bCs/>
        </w:rPr>
        <w:t xml:space="preserve">Кенгуренок рождается очень маленьким, примерно 20 см и весит 700 гр.  Примерно год он растет  в сумке у матери и сосет там молоко.  Специальные мышцы так плотно закрывают эту сумку, что туда не попадают капли дождя, а кенгуренок без разрешения матери не может даже выйти на прогулку. </w:t>
      </w:r>
    </w:p>
    <w:p w:rsidR="00095D19" w:rsidRPr="00095D19" w:rsidRDefault="00095D19" w:rsidP="0081201A">
      <w:pPr>
        <w:ind w:right="-284" w:firstLine="567"/>
        <w:contextualSpacing/>
        <w:jc w:val="both"/>
      </w:pPr>
      <w:r w:rsidRPr="00095D19">
        <w:rPr>
          <w:bCs/>
        </w:rPr>
        <w:t xml:space="preserve">У самца кенгуру такой сумки нет. Давно-давно она была, но из-за ненадобности со временем исчезла. </w:t>
      </w:r>
    </w:p>
    <w:p w:rsidR="00095D19" w:rsidRPr="00095D19" w:rsidRDefault="00095D19" w:rsidP="0081201A">
      <w:pPr>
        <w:pStyle w:val="a6"/>
        <w:ind w:left="0" w:right="-284" w:firstLine="567"/>
        <w:jc w:val="both"/>
      </w:pPr>
      <w:r w:rsidRPr="00095D19">
        <w:rPr>
          <w:bCs/>
        </w:rPr>
        <w:t>Сумка нужна только маме-кенгуру для того, чтобы до года кормить, защищать, согревать и перемещать детеныша.</w:t>
      </w:r>
    </w:p>
    <w:p w:rsidR="00095D19" w:rsidRPr="00095D19" w:rsidRDefault="00095D19" w:rsidP="005141DF">
      <w:pPr>
        <w:pStyle w:val="a6"/>
        <w:ind w:left="1287" w:right="-284"/>
        <w:jc w:val="both"/>
        <w:rPr>
          <w:bCs/>
        </w:rPr>
      </w:pPr>
    </w:p>
    <w:p w:rsidR="00095D19" w:rsidRDefault="00095D19" w:rsidP="0081201A">
      <w:pPr>
        <w:spacing w:after="200" w:line="276" w:lineRule="auto"/>
        <w:jc w:val="center"/>
        <w:rPr>
          <w:bCs/>
        </w:rPr>
      </w:pPr>
      <w:r w:rsidRPr="00095D19">
        <w:rPr>
          <w:bCs/>
        </w:rPr>
        <w:br w:type="page"/>
      </w:r>
      <w:r w:rsidR="0081201A">
        <w:rPr>
          <w:bCs/>
        </w:rPr>
        <w:lastRenderedPageBreak/>
        <w:t>Заключение</w:t>
      </w:r>
    </w:p>
    <w:p w:rsidR="0081201A" w:rsidRDefault="00701A1A" w:rsidP="0081201A">
      <w:pPr>
        <w:spacing w:after="200" w:line="276" w:lineRule="auto"/>
        <w:rPr>
          <w:bCs/>
        </w:rPr>
      </w:pPr>
      <w:r>
        <w:rPr>
          <w:bCs/>
        </w:rPr>
        <w:tab/>
      </w:r>
      <w:r w:rsidR="0081201A">
        <w:rPr>
          <w:bCs/>
        </w:rPr>
        <w:t>Отвечая на вопрос: "Есть ли у папы-кенгуру сум</w:t>
      </w:r>
      <w:r w:rsidR="00651333">
        <w:rPr>
          <w:bCs/>
        </w:rPr>
        <w:t xml:space="preserve">ка?", мы проделали большую </w:t>
      </w:r>
      <w:r w:rsidR="0081201A">
        <w:rPr>
          <w:bCs/>
        </w:rPr>
        <w:t>увлекательную работу</w:t>
      </w:r>
      <w:r w:rsidR="00651333">
        <w:rPr>
          <w:bCs/>
        </w:rPr>
        <w:t xml:space="preserve">. Кенгуру очень интересное животное, с которым люди не так хорошо знакомы. Сумка есть только у мамы - кенгуру и она приносит большую пользу при вскармливании маленького кенгуренка. Папе-кенгуру она ни к чему, поэтому у него её нет. В ходе исследовательской работы у меня возникло желание поближе познакомиться с этим животным. У </w:t>
      </w:r>
      <w:r>
        <w:rPr>
          <w:bCs/>
        </w:rPr>
        <w:t>меня</w:t>
      </w:r>
      <w:r w:rsidR="00651333">
        <w:rPr>
          <w:bCs/>
        </w:rPr>
        <w:t xml:space="preserve"> возник следующий вопрос: "А может ли кенгуру жить </w:t>
      </w:r>
      <w:r>
        <w:rPr>
          <w:bCs/>
        </w:rPr>
        <w:t>у нас?" В дальнейшем я хочу</w:t>
      </w:r>
      <w:r w:rsidR="00651333">
        <w:rPr>
          <w:bCs/>
        </w:rPr>
        <w:t xml:space="preserve"> </w:t>
      </w:r>
      <w:r>
        <w:rPr>
          <w:bCs/>
        </w:rPr>
        <w:t>это выяснить.</w:t>
      </w:r>
    </w:p>
    <w:p w:rsidR="0081201A" w:rsidRDefault="0081201A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5141DF" w:rsidRDefault="005141DF" w:rsidP="005141DF">
      <w:pPr>
        <w:ind w:left="360" w:right="-284"/>
        <w:jc w:val="center"/>
        <w:rPr>
          <w:b/>
          <w:bCs/>
        </w:rPr>
      </w:pPr>
      <w:r>
        <w:rPr>
          <w:b/>
          <w:bCs/>
        </w:rPr>
        <w:lastRenderedPageBreak/>
        <w:t>Список использованной литературы</w:t>
      </w:r>
    </w:p>
    <w:p w:rsidR="005141DF" w:rsidRPr="005141DF" w:rsidRDefault="00095D19" w:rsidP="00BE46EC">
      <w:pPr>
        <w:ind w:left="360" w:right="-284"/>
        <w:rPr>
          <w:bCs/>
        </w:rPr>
      </w:pPr>
      <w:r w:rsidRPr="005141DF">
        <w:rPr>
          <w:bCs/>
        </w:rPr>
        <w:br/>
        <w:t xml:space="preserve">1. Брагин А. Обо всем на свете. Серия: Большая детская энциклопедия.   Издательство: </w:t>
      </w:r>
      <w:proofErr w:type="spellStart"/>
      <w:r w:rsidRPr="005141DF">
        <w:rPr>
          <w:bCs/>
        </w:rPr>
        <w:t>Аст</w:t>
      </w:r>
      <w:proofErr w:type="spellEnd"/>
      <w:r w:rsidRPr="005141DF">
        <w:rPr>
          <w:bCs/>
        </w:rPr>
        <w:t xml:space="preserve">, 2010. </w:t>
      </w:r>
      <w:r w:rsidRPr="005141DF">
        <w:rPr>
          <w:bCs/>
        </w:rPr>
        <w:br/>
        <w:t xml:space="preserve">2. Детская энциклопедия "Я ПОЗНАЮ МИР".  </w:t>
      </w:r>
      <w:r w:rsidRPr="005141DF">
        <w:rPr>
          <w:bCs/>
        </w:rPr>
        <w:br/>
        <w:t xml:space="preserve">3. Джексон Том. Кто есть кто в мире животных. — Москва, 2011 — С. 181. </w:t>
      </w:r>
      <w:r w:rsidRPr="005141DF">
        <w:rPr>
          <w:bCs/>
        </w:rPr>
        <w:br/>
        <w:t xml:space="preserve">4. Интернет-ресурсы: </w:t>
      </w:r>
    </w:p>
    <w:p w:rsidR="005141DF" w:rsidRPr="005141DF" w:rsidRDefault="005141DF" w:rsidP="00BE46EC">
      <w:pPr>
        <w:ind w:left="360" w:right="-284"/>
        <w:rPr>
          <w:bCs/>
        </w:rPr>
      </w:pPr>
      <w:r w:rsidRPr="005141DF">
        <w:rPr>
          <w:bCs/>
        </w:rPr>
        <w:tab/>
      </w:r>
      <w:hyperlink r:id="rId7" w:history="1">
        <w:r w:rsidR="00095D19" w:rsidRPr="005141DF">
          <w:rPr>
            <w:rStyle w:val="a7"/>
            <w:bCs/>
            <w:lang w:val="en-US"/>
          </w:rPr>
          <w:t>http</w:t>
        </w:r>
      </w:hyperlink>
      <w:hyperlink r:id="rId8" w:history="1">
        <w:r w:rsidR="00095D19" w:rsidRPr="005141DF">
          <w:rPr>
            <w:rStyle w:val="a7"/>
            <w:bCs/>
          </w:rPr>
          <w:t>://</w:t>
        </w:r>
      </w:hyperlink>
      <w:hyperlink r:id="rId9" w:history="1">
        <w:r w:rsidR="00095D19" w:rsidRPr="005141DF">
          <w:rPr>
            <w:rStyle w:val="a7"/>
            <w:bCs/>
          </w:rPr>
          <w:t>ВикипедиЯ</w:t>
        </w:r>
      </w:hyperlink>
    </w:p>
    <w:p w:rsidR="00095D19" w:rsidRPr="005141DF" w:rsidRDefault="005141DF" w:rsidP="00BE46EC">
      <w:pPr>
        <w:ind w:left="360" w:right="-284"/>
      </w:pPr>
      <w:r w:rsidRPr="005141DF">
        <w:rPr>
          <w:bCs/>
        </w:rPr>
        <w:tab/>
      </w:r>
      <w:hyperlink r:id="rId10" w:history="1">
        <w:r w:rsidR="00095D19" w:rsidRPr="005141DF">
          <w:rPr>
            <w:rStyle w:val="a7"/>
            <w:bCs/>
            <w:lang w:val="en-US"/>
          </w:rPr>
          <w:t>http</w:t>
        </w:r>
      </w:hyperlink>
      <w:hyperlink r:id="rId11" w:history="1">
        <w:r w:rsidR="00095D19" w:rsidRPr="005141DF">
          <w:rPr>
            <w:rStyle w:val="a7"/>
            <w:bCs/>
          </w:rPr>
          <w:t>://</w:t>
        </w:r>
      </w:hyperlink>
      <w:hyperlink r:id="rId12" w:history="1">
        <w:r w:rsidR="00095D19" w:rsidRPr="005141DF">
          <w:rPr>
            <w:rStyle w:val="a7"/>
            <w:bCs/>
          </w:rPr>
          <w:t>vocrugsveta.ru</w:t>
        </w:r>
      </w:hyperlink>
      <w:r w:rsidR="00095D19" w:rsidRPr="005141DF">
        <w:rPr>
          <w:bCs/>
        </w:rPr>
        <w:t xml:space="preserve">      </w:t>
      </w:r>
      <w:r w:rsidR="00095D19" w:rsidRPr="005141DF">
        <w:rPr>
          <w:bCs/>
        </w:rPr>
        <w:br/>
      </w:r>
      <w:r w:rsidRPr="005141DF">
        <w:rPr>
          <w:bCs/>
        </w:rPr>
        <w:tab/>
      </w:r>
      <w:hyperlink r:id="rId13" w:history="1">
        <w:r w:rsidR="00095D19" w:rsidRPr="005141DF">
          <w:rPr>
            <w:rStyle w:val="a7"/>
            <w:bCs/>
          </w:rPr>
          <w:t>http://www.google.com</w:t>
        </w:r>
      </w:hyperlink>
      <w:r w:rsidR="00095D19" w:rsidRPr="005141DF">
        <w:rPr>
          <w:bCs/>
        </w:rPr>
        <w:t xml:space="preserve"> </w:t>
      </w:r>
      <w:r w:rsidR="00095D19" w:rsidRPr="005141DF">
        <w:rPr>
          <w:bCs/>
        </w:rPr>
        <w:br/>
      </w:r>
      <w:r w:rsidRPr="005141DF">
        <w:rPr>
          <w:bCs/>
        </w:rPr>
        <w:tab/>
      </w:r>
      <w:hyperlink r:id="rId14" w:history="1">
        <w:r w:rsidR="00095D19" w:rsidRPr="005141DF">
          <w:rPr>
            <w:rStyle w:val="a7"/>
            <w:bCs/>
          </w:rPr>
          <w:t>http://zvercd.com</w:t>
        </w:r>
      </w:hyperlink>
      <w:r w:rsidRPr="005141DF">
        <w:rPr>
          <w:bCs/>
        </w:rPr>
        <w:br/>
      </w:r>
      <w:r w:rsidRPr="005141DF">
        <w:rPr>
          <w:bCs/>
        </w:rPr>
        <w:tab/>
      </w:r>
      <w:hyperlink r:id="rId15" w:history="1">
        <w:r w:rsidR="00095D19" w:rsidRPr="005141DF">
          <w:rPr>
            <w:rStyle w:val="a7"/>
            <w:bCs/>
            <w:lang w:val="en-US"/>
          </w:rPr>
          <w:t>http</w:t>
        </w:r>
      </w:hyperlink>
      <w:hyperlink r:id="rId16" w:history="1">
        <w:r w:rsidR="00095D19" w:rsidRPr="005141DF">
          <w:rPr>
            <w:rStyle w:val="a7"/>
            <w:bCs/>
          </w:rPr>
          <w:t>://</w:t>
        </w:r>
        <w:proofErr w:type="spellStart"/>
      </w:hyperlink>
      <w:hyperlink r:id="rId17" w:history="1">
        <w:r w:rsidR="00095D19" w:rsidRPr="005141DF">
          <w:rPr>
            <w:rStyle w:val="a7"/>
            <w:bCs/>
          </w:rPr>
          <w:t>Потому.ру</w:t>
        </w:r>
        <w:proofErr w:type="spellEnd"/>
      </w:hyperlink>
      <w:r w:rsidR="00095D19" w:rsidRPr="005141DF">
        <w:rPr>
          <w:bCs/>
        </w:rPr>
        <w:t xml:space="preserve"> </w:t>
      </w:r>
      <w:r w:rsidR="00095D19" w:rsidRPr="005141DF">
        <w:rPr>
          <w:bCs/>
        </w:rPr>
        <w:br/>
        <w:t xml:space="preserve">5. </w:t>
      </w:r>
      <w:proofErr w:type="spellStart"/>
      <w:r w:rsidR="00095D19" w:rsidRPr="005141DF">
        <w:rPr>
          <w:bCs/>
        </w:rPr>
        <w:t>Ухарцева</w:t>
      </w:r>
      <w:proofErr w:type="spellEnd"/>
      <w:r w:rsidR="00095D19" w:rsidRPr="005141DF">
        <w:rPr>
          <w:bCs/>
        </w:rPr>
        <w:t xml:space="preserve"> А.В. Что? Где? Почему? Издательство: </w:t>
      </w:r>
      <w:proofErr w:type="spellStart"/>
      <w:r w:rsidR="00095D19" w:rsidRPr="005141DF">
        <w:rPr>
          <w:bCs/>
        </w:rPr>
        <w:t>Аст</w:t>
      </w:r>
      <w:proofErr w:type="spellEnd"/>
      <w:r w:rsidR="00095D19" w:rsidRPr="005141DF">
        <w:rPr>
          <w:bCs/>
        </w:rPr>
        <w:t xml:space="preserve">, 2008. </w:t>
      </w:r>
      <w:r w:rsidR="00095D19" w:rsidRPr="005141DF">
        <w:rPr>
          <w:bCs/>
        </w:rPr>
        <w:br/>
        <w:t xml:space="preserve">6. Хомич Е.О. Что? Зачем? Почему? Издательство: </w:t>
      </w:r>
      <w:proofErr w:type="spellStart"/>
      <w:r w:rsidR="00095D19" w:rsidRPr="005141DF">
        <w:rPr>
          <w:bCs/>
        </w:rPr>
        <w:t>Аст</w:t>
      </w:r>
      <w:proofErr w:type="spellEnd"/>
      <w:r w:rsidR="00095D19" w:rsidRPr="005141DF">
        <w:rPr>
          <w:bCs/>
        </w:rPr>
        <w:t>, 2008.</w:t>
      </w:r>
    </w:p>
    <w:sectPr w:rsidR="00095D19" w:rsidRPr="005141DF" w:rsidSect="008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C5"/>
    <w:multiLevelType w:val="hybridMultilevel"/>
    <w:tmpl w:val="340E4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A16FDD"/>
    <w:multiLevelType w:val="hybridMultilevel"/>
    <w:tmpl w:val="A8289D62"/>
    <w:lvl w:ilvl="0" w:tplc="52F27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04F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40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23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26D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633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07B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0A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028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F5468"/>
    <w:multiLevelType w:val="hybridMultilevel"/>
    <w:tmpl w:val="CBDC62B6"/>
    <w:lvl w:ilvl="0" w:tplc="5D948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4E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AF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01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4E9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6BE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9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C6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E9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49219E"/>
    <w:multiLevelType w:val="hybridMultilevel"/>
    <w:tmpl w:val="E2D815F8"/>
    <w:lvl w:ilvl="0" w:tplc="3B50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CAE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E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E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E3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ED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8F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EF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A9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666CFD"/>
    <w:multiLevelType w:val="hybridMultilevel"/>
    <w:tmpl w:val="F7287F64"/>
    <w:lvl w:ilvl="0" w:tplc="A950F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53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4AF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AE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87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CE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01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C5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8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A38"/>
    <w:rsid w:val="00000D52"/>
    <w:rsid w:val="000451B1"/>
    <w:rsid w:val="00095D19"/>
    <w:rsid w:val="00104166"/>
    <w:rsid w:val="003154D6"/>
    <w:rsid w:val="004431D4"/>
    <w:rsid w:val="005141DF"/>
    <w:rsid w:val="00651333"/>
    <w:rsid w:val="00683E1B"/>
    <w:rsid w:val="00701A1A"/>
    <w:rsid w:val="007E4A38"/>
    <w:rsid w:val="0081201A"/>
    <w:rsid w:val="00860C59"/>
    <w:rsid w:val="00872A5B"/>
    <w:rsid w:val="00885DA5"/>
    <w:rsid w:val="008F22D7"/>
    <w:rsid w:val="00953EB4"/>
    <w:rsid w:val="00A168DB"/>
    <w:rsid w:val="00BE46EC"/>
    <w:rsid w:val="00D66635"/>
    <w:rsid w:val="00E76E66"/>
    <w:rsid w:val="00E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6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666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95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0;&#1082;&#1080;&#1087;&#1077;&#1076;&#1080;&#1103;/" TargetMode="External"/><Relationship Id="rId13" Type="http://schemas.openxmlformats.org/officeDocument/2006/relationships/hyperlink" Target="http://www.googl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4;&#1080;&#1082;&#1080;&#1087;&#1077;&#1076;&#1080;&#1103;/" TargetMode="External"/><Relationship Id="rId12" Type="http://schemas.openxmlformats.org/officeDocument/2006/relationships/hyperlink" Target="http://vocrugsveta.ru/" TargetMode="External"/><Relationship Id="rId17" Type="http://schemas.openxmlformats.org/officeDocument/2006/relationships/hyperlink" Target="http://&#1087;&#1086;&#1090;&#1086;&#1084;&#1091;.&#1088;&#1091;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7;&#1086;&#1090;&#1086;&#1084;&#1091;.&#1088;&#1091;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vocrugsvet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&#1087;&#1086;&#1090;&#1086;&#1084;&#1091;.&#1088;&#1091;/" TargetMode="External"/><Relationship Id="rId10" Type="http://schemas.openxmlformats.org/officeDocument/2006/relationships/hyperlink" Target="http://vocrugsvet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74;&#1080;&#1082;&#1080;&#1087;&#1077;&#1076;&#1080;&#1103;/" TargetMode="External"/><Relationship Id="rId14" Type="http://schemas.openxmlformats.org/officeDocument/2006/relationships/hyperlink" Target="http://zvercd.com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736842105263175"/>
          <c:y val="0.10540540540540545"/>
          <c:w val="0.43914473684210531"/>
          <c:h val="0.72162162162162202"/>
        </c:manualLayout>
      </c:layout>
      <c:pieChart>
        <c:varyColors val="1"/>
        <c:ser>
          <c:idx val="0"/>
          <c:order val="0"/>
          <c:tx>
            <c:v>Результаты социологического опроса 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8"/>
          <c:dPt>
            <c:idx val="0"/>
            <c:spPr>
              <a:solidFill>
                <a:srgbClr val="99CC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elete val="1"/>
          </c:dLbls>
          <c:val>
            <c:numRef>
              <c:f>Лист3!$A$1:$A$2</c:f>
              <c:numCache>
                <c:formatCode>0%</c:formatCode>
                <c:ptCount val="2"/>
                <c:pt idx="0">
                  <c:v>0.52</c:v>
                </c:pt>
                <c:pt idx="1">
                  <c:v>0.48000000000000015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8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8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Val val="1"/>
          <c:showCatName val="1"/>
        </c:dLbls>
        <c:firstSliceAng val="0"/>
      </c:pieChart>
      <c:spPr>
        <a:noFill/>
        <a:ln w="25399">
          <a:noFill/>
        </a:ln>
      </c:spPr>
    </c:plotArea>
    <c:plotVisOnly val="1"/>
    <c:dispBlanksAs val="zero"/>
  </c:chart>
  <c:spPr>
    <a:solidFill>
      <a:srgbClr val="FFCC99"/>
    </a:solidFill>
    <a:ln w="38099">
      <a:solidFill>
        <a:srgbClr val="0000FF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0.07033</cdr:x>
      <cdr:y>0</cdr:y>
    </cdr:from>
    <cdr:to>
      <cdr:x>0.45883</cdr:x>
      <cdr:y>0.0975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8635" y="0"/>
          <a:ext cx="2257282" cy="3491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2004" rIns="0" bIns="32004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5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48% - мало что знают</a:t>
          </a:r>
        </a:p>
        <a:p xmlns:a="http://schemas.openxmlformats.org/drawingml/2006/main">
          <a:pPr algn="l" rtl="0">
            <a:defRPr sz="1000"/>
          </a:pPr>
          <a:r>
            <a:rPr lang="ru-RU" sz="15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о кенгуру</a:t>
          </a:r>
        </a:p>
      </cdr:txBody>
    </cdr:sp>
  </cdr:relSizeAnchor>
  <cdr:relSizeAnchor xmlns:cdr="http://schemas.openxmlformats.org/drawingml/2006/chartDrawing">
    <cdr:from>
      <cdr:x>0.4175</cdr:x>
      <cdr:y>0.7745</cdr:y>
    </cdr:from>
    <cdr:to>
      <cdr:x>0.899</cdr:x>
      <cdr:y>0.92575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7826" y="2729532"/>
          <a:ext cx="2788463" cy="5330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32004" rIns="0" bIns="32004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5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52% - владеют кое-какой </a:t>
          </a:r>
        </a:p>
        <a:p xmlns:a="http://schemas.openxmlformats.org/drawingml/2006/main">
          <a:pPr algn="l" rtl="0">
            <a:defRPr sz="1000"/>
          </a:pPr>
          <a:r>
            <a:rPr lang="ru-RU" sz="15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информацией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2015-03-12T07:44:00Z</cp:lastPrinted>
  <dcterms:created xsi:type="dcterms:W3CDTF">2015-03-11T20:14:00Z</dcterms:created>
  <dcterms:modified xsi:type="dcterms:W3CDTF">2015-03-13T10:09:00Z</dcterms:modified>
</cp:coreProperties>
</file>